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71" w:rsidRDefault="00E04571" w:rsidP="00E04571">
      <w:pPr>
        <w:spacing w:after="0"/>
        <w:ind w:left="5954"/>
        <w:rPr>
          <w:rFonts w:ascii="Times New Roman" w:hAnsi="Times New Roman" w:cs="Times New Roman"/>
          <w:b/>
          <w:sz w:val="16"/>
        </w:rPr>
      </w:pPr>
    </w:p>
    <w:p w:rsidR="00E04571" w:rsidRDefault="00E04571" w:rsidP="00AE78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571" w:rsidRDefault="00E04571" w:rsidP="00041BA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34B" w:rsidRPr="00041BA5" w:rsidRDefault="0013334B" w:rsidP="00041BA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1BA5">
        <w:rPr>
          <w:rFonts w:ascii="Times New Roman" w:eastAsia="Times New Roman" w:hAnsi="Times New Roman" w:cs="Times New Roman"/>
          <w:sz w:val="28"/>
          <w:szCs w:val="28"/>
        </w:rPr>
        <w:t>Рабочая программа  учебного  предмета  "литература" для обучающихся 4 класса, учебный план которого реализует основную образовательную программу начального общего образования  разработана на основе:</w:t>
      </w:r>
      <w:proofErr w:type="gramEnd"/>
    </w:p>
    <w:p w:rsidR="0013334B" w:rsidRPr="00041BA5" w:rsidRDefault="0013334B" w:rsidP="00041BA5">
      <w:pPr>
        <w:numPr>
          <w:ilvl w:val="0"/>
          <w:numId w:val="8"/>
        </w:numPr>
        <w:tabs>
          <w:tab w:val="clear" w:pos="107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Муниципального бюджетного общеобразовательного учреждения «Излучинская общеобразовательная средняя школа № 1 с углубленным изучением отдельных предметов»;</w:t>
      </w:r>
    </w:p>
    <w:p w:rsidR="001F727D" w:rsidRPr="00041BA5" w:rsidRDefault="0013334B" w:rsidP="00041BA5">
      <w:pPr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 xml:space="preserve">    2.учебника: </w:t>
      </w:r>
      <w:r w:rsidRPr="00041BA5">
        <w:rPr>
          <w:rFonts w:ascii="Times New Roman" w:eastAsia="HiddenHorzOCR" w:hAnsi="Times New Roman" w:cs="Times New Roman"/>
          <w:sz w:val="28"/>
          <w:szCs w:val="28"/>
        </w:rPr>
        <w:t xml:space="preserve">Литературное чтение </w:t>
      </w:r>
      <w:r w:rsidR="001F727D" w:rsidRPr="00041BA5">
        <w:rPr>
          <w:rFonts w:ascii="Times New Roman" w:eastAsia="HiddenHorzOCR" w:hAnsi="Times New Roman" w:cs="Times New Roman"/>
          <w:sz w:val="28"/>
          <w:szCs w:val="28"/>
        </w:rPr>
        <w:t xml:space="preserve">на родном языке </w:t>
      </w:r>
      <w:r w:rsidRPr="00041BA5">
        <w:rPr>
          <w:rFonts w:ascii="Times New Roman" w:eastAsia="HiddenHorzOCR" w:hAnsi="Times New Roman" w:cs="Times New Roman"/>
          <w:sz w:val="28"/>
          <w:szCs w:val="28"/>
        </w:rPr>
        <w:t xml:space="preserve">4 класс. Учебник  для общеобразовательных организаций. </w:t>
      </w:r>
      <w:r w:rsidR="001F727D" w:rsidRPr="00041BA5">
        <w:rPr>
          <w:rFonts w:ascii="Times New Roman" w:eastAsia="HiddenHorzOCR" w:hAnsi="Times New Roman" w:cs="Times New Roman"/>
          <w:sz w:val="28"/>
          <w:szCs w:val="28"/>
        </w:rPr>
        <w:t xml:space="preserve"> Авторы: </w:t>
      </w:r>
      <w:proofErr w:type="spellStart"/>
      <w:r w:rsidR="001F727D" w:rsidRPr="00041BA5">
        <w:rPr>
          <w:rFonts w:ascii="Times New Roman" w:eastAsia="HiddenHorzOCR" w:hAnsi="Times New Roman" w:cs="Times New Roman"/>
          <w:sz w:val="28"/>
          <w:szCs w:val="28"/>
        </w:rPr>
        <w:t>О.М.александрова</w:t>
      </w:r>
      <w:proofErr w:type="spellEnd"/>
      <w:r w:rsidR="001F727D" w:rsidRPr="00041BA5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="001F727D" w:rsidRPr="00041BA5">
        <w:rPr>
          <w:rFonts w:ascii="Times New Roman" w:eastAsia="HiddenHorzOCR" w:hAnsi="Times New Roman" w:cs="Times New Roman"/>
          <w:sz w:val="28"/>
          <w:szCs w:val="28"/>
        </w:rPr>
        <w:t>М.И.Кузнецова</w:t>
      </w:r>
      <w:proofErr w:type="spellEnd"/>
      <w:r w:rsidR="001F727D" w:rsidRPr="00041BA5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="001F727D" w:rsidRPr="00041BA5">
        <w:rPr>
          <w:rFonts w:ascii="Times New Roman" w:eastAsia="HiddenHorzOCR" w:hAnsi="Times New Roman" w:cs="Times New Roman"/>
          <w:sz w:val="28"/>
          <w:szCs w:val="28"/>
        </w:rPr>
        <w:t>В.Ю.Романова</w:t>
      </w:r>
      <w:proofErr w:type="spellEnd"/>
      <w:r w:rsidR="001F727D" w:rsidRPr="00041BA5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="001F727D" w:rsidRPr="00041BA5">
        <w:rPr>
          <w:rFonts w:ascii="Times New Roman" w:eastAsia="HiddenHorzOCR" w:hAnsi="Times New Roman" w:cs="Times New Roman"/>
          <w:sz w:val="28"/>
          <w:szCs w:val="28"/>
        </w:rPr>
        <w:t>Л.А.Рябинина</w:t>
      </w:r>
      <w:proofErr w:type="spellEnd"/>
      <w:r w:rsidR="001F727D" w:rsidRPr="00041BA5">
        <w:rPr>
          <w:rFonts w:ascii="Times New Roman" w:eastAsia="HiddenHorzOCR" w:hAnsi="Times New Roman" w:cs="Times New Roman"/>
          <w:sz w:val="28"/>
          <w:szCs w:val="28"/>
        </w:rPr>
        <w:t>, О.В.Соколова.</w:t>
      </w:r>
    </w:p>
    <w:p w:rsidR="0013334B" w:rsidRPr="00041BA5" w:rsidRDefault="0013334B" w:rsidP="00041B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Литературное чтение. Рабочие программы. Предметная линия учебников системы «Школа России». 1—4 классы</w:t>
      </w:r>
      <w:proofErr w:type="gramStart"/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пособие для учителей о</w:t>
      </w:r>
      <w:r w:rsidR="001F727D" w:rsidRPr="00041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бщеобразовательных организаций  Москва</w:t>
      </w: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Просвещение, 2</w:t>
      </w:r>
      <w:r w:rsidR="001F727D" w:rsidRPr="00041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021г</w:t>
      </w:r>
    </w:p>
    <w:p w:rsidR="0013334B" w:rsidRPr="00041BA5" w:rsidRDefault="0013334B" w:rsidP="00041BA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>4.локального акта школы «</w:t>
      </w:r>
      <w:r w:rsidRPr="00041BA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рабочей программе 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t>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1  с углубленным изучением отдельных предметов».</w:t>
      </w:r>
    </w:p>
    <w:p w:rsidR="00BA35FE" w:rsidRPr="00041BA5" w:rsidRDefault="00BA35FE" w:rsidP="00704BD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курса</w:t>
      </w:r>
      <w:r w:rsidR="00704BDA" w:rsidRPr="0004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A35FE" w:rsidRPr="00041BA5" w:rsidRDefault="00BA35FE" w:rsidP="00041B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1BA5">
        <w:rPr>
          <w:b/>
          <w:bCs/>
          <w:color w:val="000000"/>
          <w:sz w:val="28"/>
          <w:szCs w:val="28"/>
        </w:rPr>
        <w:t>Личностными результатами</w:t>
      </w:r>
      <w:r w:rsidRPr="00041BA5">
        <w:rPr>
          <w:color w:val="000000"/>
          <w:sz w:val="28"/>
          <w:szCs w:val="28"/>
        </w:rPr>
        <w:t> изучения курса в 4-ом классе является формирование следующих умений:</w:t>
      </w:r>
    </w:p>
    <w:p w:rsidR="00BA35FE" w:rsidRPr="00041BA5" w:rsidRDefault="00BA35FE" w:rsidP="00041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осознавать</w:t>
      </w:r>
      <w:r w:rsidRPr="00041BA5">
        <w:rPr>
          <w:color w:val="000000"/>
          <w:sz w:val="28"/>
          <w:szCs w:val="28"/>
        </w:rPr>
        <w:t> роль речи в жизни общества;</w:t>
      </w:r>
    </w:p>
    <w:p w:rsidR="00BA35FE" w:rsidRPr="00041BA5" w:rsidRDefault="00BA35FE" w:rsidP="00041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уметь чувствовать</w:t>
      </w:r>
      <w:r w:rsidRPr="00041BA5">
        <w:rPr>
          <w:color w:val="000000"/>
          <w:sz w:val="28"/>
          <w:szCs w:val="28"/>
        </w:rPr>
        <w:t> красоту и богатство русского языка;</w:t>
      </w:r>
    </w:p>
    <w:p w:rsidR="00BA35FE" w:rsidRPr="00041BA5" w:rsidRDefault="00BA35FE" w:rsidP="00041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понимать</w:t>
      </w:r>
      <w:r w:rsidRPr="00041BA5">
        <w:rPr>
          <w:color w:val="000000"/>
          <w:sz w:val="28"/>
          <w:szCs w:val="28"/>
        </w:rPr>
        <w:t> необходимость быть носителем правильной речи;</w:t>
      </w:r>
    </w:p>
    <w:p w:rsidR="00BA35FE" w:rsidRPr="00041BA5" w:rsidRDefault="00BA35FE" w:rsidP="00041BA5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проявлять</w:t>
      </w:r>
      <w:r w:rsidRPr="00041BA5">
        <w:rPr>
          <w:color w:val="000000"/>
          <w:sz w:val="28"/>
          <w:szCs w:val="28"/>
        </w:rPr>
        <w:t> интерес к изучению родного языка.</w:t>
      </w:r>
    </w:p>
    <w:p w:rsidR="00BA35FE" w:rsidRPr="00041BA5" w:rsidRDefault="00BA35FE" w:rsidP="00041BA5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041BA5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041BA5">
        <w:rPr>
          <w:b/>
          <w:bCs/>
          <w:color w:val="000000"/>
          <w:sz w:val="28"/>
          <w:szCs w:val="28"/>
        </w:rPr>
        <w:t xml:space="preserve"> результатами</w:t>
      </w:r>
      <w:r w:rsidRPr="00041BA5">
        <w:rPr>
          <w:color w:val="000000"/>
          <w:sz w:val="28"/>
          <w:szCs w:val="28"/>
        </w:rPr>
        <w:t> изучения курса является формирование следующих универсальных учебных действий (УУД).</w:t>
      </w:r>
    </w:p>
    <w:p w:rsidR="00BA35FE" w:rsidRPr="00041BA5" w:rsidRDefault="00BA35FE" w:rsidP="00041B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1BA5">
        <w:rPr>
          <w:b/>
          <w:bCs/>
          <w:i/>
          <w:iCs/>
          <w:color w:val="000000"/>
          <w:sz w:val="28"/>
          <w:szCs w:val="28"/>
        </w:rPr>
        <w:t>Регулятивные</w:t>
      </w:r>
      <w:r w:rsidRPr="00041BA5">
        <w:rPr>
          <w:i/>
          <w:iCs/>
          <w:color w:val="000000"/>
          <w:sz w:val="28"/>
          <w:szCs w:val="28"/>
        </w:rPr>
        <w:t> УУД</w:t>
      </w:r>
      <w:r w:rsidRPr="00041BA5">
        <w:rPr>
          <w:color w:val="000000"/>
          <w:sz w:val="28"/>
          <w:szCs w:val="28"/>
        </w:rPr>
        <w:t>:</w:t>
      </w:r>
    </w:p>
    <w:p w:rsidR="00BA35FE" w:rsidRPr="00041BA5" w:rsidRDefault="00BA35FE" w:rsidP="00041BA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определять</w:t>
      </w:r>
      <w:r w:rsidRPr="00041BA5">
        <w:rPr>
          <w:color w:val="000000"/>
          <w:sz w:val="28"/>
          <w:szCs w:val="28"/>
        </w:rPr>
        <w:t> и </w:t>
      </w:r>
      <w:r w:rsidRPr="00041BA5">
        <w:rPr>
          <w:i/>
          <w:iCs/>
          <w:color w:val="000000"/>
          <w:sz w:val="28"/>
          <w:szCs w:val="28"/>
        </w:rPr>
        <w:t>формулировать</w:t>
      </w:r>
      <w:r w:rsidRPr="00041BA5">
        <w:rPr>
          <w:color w:val="000000"/>
          <w:sz w:val="28"/>
          <w:szCs w:val="28"/>
        </w:rPr>
        <w:t> цель деятельности с помощью учителя,</w:t>
      </w:r>
    </w:p>
    <w:p w:rsidR="00BA35FE" w:rsidRPr="00041BA5" w:rsidRDefault="00BA35FE" w:rsidP="00041BA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проговаривать</w:t>
      </w:r>
      <w:r w:rsidRPr="00041BA5">
        <w:rPr>
          <w:color w:val="000000"/>
          <w:sz w:val="28"/>
          <w:szCs w:val="28"/>
        </w:rPr>
        <w:t> последовательность действий,</w:t>
      </w:r>
    </w:p>
    <w:p w:rsidR="00BA35FE" w:rsidRPr="00041BA5" w:rsidRDefault="00BA35FE" w:rsidP="00041BA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высказывать</w:t>
      </w:r>
      <w:r w:rsidRPr="00041BA5">
        <w:rPr>
          <w:color w:val="000000"/>
          <w:sz w:val="28"/>
          <w:szCs w:val="28"/>
        </w:rPr>
        <w:t> своё предположение (версию) на основе работы с иллюстрацией в рабочей тетради,</w:t>
      </w:r>
    </w:p>
    <w:p w:rsidR="00BA35FE" w:rsidRPr="00041BA5" w:rsidRDefault="00BA35FE" w:rsidP="00041BA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работать</w:t>
      </w:r>
      <w:r w:rsidRPr="00041BA5">
        <w:rPr>
          <w:color w:val="000000"/>
          <w:sz w:val="28"/>
          <w:szCs w:val="28"/>
        </w:rPr>
        <w:t> по предложенному учителем плану,</w:t>
      </w:r>
    </w:p>
    <w:p w:rsidR="00BA35FE" w:rsidRPr="00041BA5" w:rsidRDefault="00BA35FE" w:rsidP="00041BA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41BA5">
        <w:rPr>
          <w:i/>
          <w:iCs/>
          <w:color w:val="000000"/>
          <w:sz w:val="28"/>
          <w:szCs w:val="28"/>
        </w:rPr>
        <w:t>отличать</w:t>
      </w:r>
      <w:r w:rsidRPr="00041BA5">
        <w:rPr>
          <w:color w:val="000000"/>
          <w:sz w:val="28"/>
          <w:szCs w:val="28"/>
        </w:rPr>
        <w:t>верно</w:t>
      </w:r>
      <w:proofErr w:type="spellEnd"/>
      <w:r w:rsidRPr="00041BA5">
        <w:rPr>
          <w:color w:val="000000"/>
          <w:sz w:val="28"/>
          <w:szCs w:val="28"/>
        </w:rPr>
        <w:t xml:space="preserve"> выполненное задание от неверного,</w:t>
      </w:r>
    </w:p>
    <w:p w:rsidR="00BA35FE" w:rsidRPr="00041BA5" w:rsidRDefault="00BA35FE" w:rsidP="00041BA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давать</w:t>
      </w:r>
      <w:r w:rsidRPr="00041BA5">
        <w:rPr>
          <w:color w:val="000000"/>
          <w:sz w:val="28"/>
          <w:szCs w:val="28"/>
        </w:rPr>
        <w:t> эмоциональную </w:t>
      </w:r>
      <w:r w:rsidRPr="00041BA5">
        <w:rPr>
          <w:i/>
          <w:iCs/>
          <w:color w:val="000000"/>
          <w:sz w:val="28"/>
          <w:szCs w:val="28"/>
        </w:rPr>
        <w:t>оценку</w:t>
      </w:r>
      <w:r w:rsidRPr="00041BA5">
        <w:rPr>
          <w:color w:val="000000"/>
          <w:sz w:val="28"/>
          <w:szCs w:val="28"/>
        </w:rPr>
        <w:t> деятельности товарищей.</w:t>
      </w:r>
    </w:p>
    <w:p w:rsidR="00BA35FE" w:rsidRPr="00041BA5" w:rsidRDefault="00BA35FE" w:rsidP="00041B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1BA5">
        <w:rPr>
          <w:b/>
          <w:bCs/>
          <w:i/>
          <w:iCs/>
          <w:color w:val="000000"/>
          <w:sz w:val="28"/>
          <w:szCs w:val="28"/>
        </w:rPr>
        <w:t>Познавательные</w:t>
      </w:r>
      <w:r w:rsidRPr="00041BA5">
        <w:rPr>
          <w:i/>
          <w:iCs/>
          <w:color w:val="000000"/>
          <w:sz w:val="28"/>
          <w:szCs w:val="28"/>
        </w:rPr>
        <w:t> УУД:</w:t>
      </w:r>
    </w:p>
    <w:p w:rsidR="00BA35FE" w:rsidRPr="00041BA5" w:rsidRDefault="00BA35FE" w:rsidP="00041B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ориентироваться</w:t>
      </w:r>
      <w:r w:rsidRPr="00041BA5">
        <w:rPr>
          <w:color w:val="000000"/>
          <w:sz w:val="28"/>
          <w:szCs w:val="28"/>
        </w:rPr>
        <w:t> в своей системе знаний: </w:t>
      </w:r>
      <w:r w:rsidRPr="00041BA5">
        <w:rPr>
          <w:i/>
          <w:iCs/>
          <w:color w:val="000000"/>
          <w:sz w:val="28"/>
          <w:szCs w:val="28"/>
        </w:rPr>
        <w:t>отличать</w:t>
      </w:r>
      <w:r w:rsidRPr="00041BA5">
        <w:rPr>
          <w:color w:val="000000"/>
          <w:sz w:val="28"/>
          <w:szCs w:val="28"/>
        </w:rPr>
        <w:t> новое от уже известного с помощью учителя,</w:t>
      </w:r>
    </w:p>
    <w:p w:rsidR="00BA35FE" w:rsidRPr="00041BA5" w:rsidRDefault="00BA35FE" w:rsidP="00041B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делать предварительный отбор </w:t>
      </w:r>
      <w:r w:rsidRPr="00041BA5">
        <w:rPr>
          <w:color w:val="000000"/>
          <w:sz w:val="28"/>
          <w:szCs w:val="28"/>
        </w:rPr>
        <w:t>источников информации;</w:t>
      </w:r>
    </w:p>
    <w:p w:rsidR="00BA35FE" w:rsidRPr="00041BA5" w:rsidRDefault="00BA35FE" w:rsidP="00041B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t>добывать новые знания:</w:t>
      </w:r>
      <w:r w:rsidRPr="00041BA5">
        <w:rPr>
          <w:i/>
          <w:iCs/>
          <w:color w:val="000000"/>
          <w:sz w:val="28"/>
          <w:szCs w:val="28"/>
        </w:rPr>
        <w:t> находить</w:t>
      </w:r>
      <w:r w:rsidR="0027407C">
        <w:rPr>
          <w:i/>
          <w:iCs/>
          <w:color w:val="000000"/>
          <w:sz w:val="28"/>
          <w:szCs w:val="28"/>
        </w:rPr>
        <w:t xml:space="preserve"> </w:t>
      </w:r>
      <w:r w:rsidRPr="00041BA5">
        <w:rPr>
          <w:i/>
          <w:iCs/>
          <w:color w:val="000000"/>
          <w:sz w:val="28"/>
          <w:szCs w:val="28"/>
        </w:rPr>
        <w:t>ответы</w:t>
      </w:r>
      <w:r w:rsidRPr="00041BA5">
        <w:rPr>
          <w:color w:val="000000"/>
          <w:sz w:val="28"/>
          <w:szCs w:val="28"/>
        </w:rPr>
        <w:t> на вопросы, используя справочники, свой жизненный опыт и информацию, полученную от учителя,</w:t>
      </w:r>
    </w:p>
    <w:p w:rsidR="00BA35FE" w:rsidRPr="00041BA5" w:rsidRDefault="00BA35FE" w:rsidP="00041B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t>перерабатывать полученную информацию:</w:t>
      </w:r>
      <w:r w:rsidRPr="00041BA5">
        <w:rPr>
          <w:i/>
          <w:iCs/>
          <w:color w:val="000000"/>
          <w:sz w:val="28"/>
          <w:szCs w:val="28"/>
        </w:rPr>
        <w:t> делать выводы</w:t>
      </w:r>
      <w:r w:rsidRPr="00041BA5">
        <w:rPr>
          <w:color w:val="000000"/>
          <w:sz w:val="28"/>
          <w:szCs w:val="28"/>
        </w:rPr>
        <w:t> в результате совместной работы всего класса,</w:t>
      </w:r>
    </w:p>
    <w:p w:rsidR="00BA35FE" w:rsidRPr="00041BA5" w:rsidRDefault="00BA35FE" w:rsidP="00041B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t>перерабатывать полученную информацию: </w:t>
      </w:r>
      <w:r w:rsidRPr="00041BA5">
        <w:rPr>
          <w:i/>
          <w:iCs/>
          <w:color w:val="000000"/>
          <w:sz w:val="28"/>
          <w:szCs w:val="28"/>
        </w:rPr>
        <w:t>сравнивать</w:t>
      </w:r>
      <w:r w:rsidRPr="00041BA5">
        <w:rPr>
          <w:color w:val="000000"/>
          <w:sz w:val="28"/>
          <w:szCs w:val="28"/>
        </w:rPr>
        <w:t> и </w:t>
      </w:r>
      <w:r w:rsidRPr="00041BA5">
        <w:rPr>
          <w:i/>
          <w:iCs/>
          <w:color w:val="000000"/>
          <w:sz w:val="28"/>
          <w:szCs w:val="28"/>
        </w:rPr>
        <w:t>группировать</w:t>
      </w:r>
      <w:r w:rsidRPr="00041BA5">
        <w:rPr>
          <w:color w:val="000000"/>
          <w:sz w:val="28"/>
          <w:szCs w:val="28"/>
        </w:rPr>
        <w:t>, анализировать, планировать, комбинировать, рассуждать,</w:t>
      </w:r>
    </w:p>
    <w:p w:rsidR="00BA35FE" w:rsidRPr="00041BA5" w:rsidRDefault="00BA35FE" w:rsidP="00041BA5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lastRenderedPageBreak/>
        <w:t>преобразовывать информацию</w:t>
      </w:r>
      <w:r w:rsidRPr="00041BA5">
        <w:rPr>
          <w:color w:val="000000"/>
          <w:sz w:val="28"/>
          <w:szCs w:val="28"/>
        </w:rPr>
        <w:t> из одной формы в другую: находить и формулировать решение задачи с помощью простейших моделей (предметных, рисунков, схематических рисунков, схем).</w:t>
      </w:r>
    </w:p>
    <w:p w:rsidR="00BA35FE" w:rsidRPr="00041BA5" w:rsidRDefault="00BA35FE" w:rsidP="00041B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1BA5">
        <w:rPr>
          <w:b/>
          <w:bCs/>
          <w:i/>
          <w:iCs/>
          <w:color w:val="000000"/>
          <w:sz w:val="28"/>
          <w:szCs w:val="28"/>
        </w:rPr>
        <w:t>Коммуникативные</w:t>
      </w:r>
      <w:r w:rsidRPr="00041BA5">
        <w:rPr>
          <w:i/>
          <w:iCs/>
          <w:color w:val="000000"/>
          <w:sz w:val="28"/>
          <w:szCs w:val="28"/>
        </w:rPr>
        <w:t> УУД</w:t>
      </w:r>
      <w:r w:rsidRPr="00041BA5">
        <w:rPr>
          <w:color w:val="000000"/>
          <w:sz w:val="28"/>
          <w:szCs w:val="28"/>
        </w:rPr>
        <w:t>:</w:t>
      </w:r>
    </w:p>
    <w:p w:rsidR="00BA35FE" w:rsidRPr="00041BA5" w:rsidRDefault="00BA35FE" w:rsidP="00041B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оформлять</w:t>
      </w:r>
      <w:r w:rsidRPr="00041BA5">
        <w:rPr>
          <w:color w:val="000000"/>
          <w:sz w:val="28"/>
          <w:szCs w:val="28"/>
        </w:rPr>
        <w:t> свою мысль в устной и письменной речи (на уровне одного предложения или небольшого текста),</w:t>
      </w:r>
    </w:p>
    <w:p w:rsidR="00BA35FE" w:rsidRPr="00041BA5" w:rsidRDefault="00BA35FE" w:rsidP="00041B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слушать</w:t>
      </w:r>
      <w:r w:rsidRPr="00041BA5">
        <w:rPr>
          <w:color w:val="000000"/>
          <w:sz w:val="28"/>
          <w:szCs w:val="28"/>
        </w:rPr>
        <w:t> и </w:t>
      </w:r>
      <w:r w:rsidRPr="00041BA5">
        <w:rPr>
          <w:i/>
          <w:iCs/>
          <w:color w:val="000000"/>
          <w:sz w:val="28"/>
          <w:szCs w:val="28"/>
        </w:rPr>
        <w:t>понимать</w:t>
      </w:r>
      <w:r w:rsidRPr="00041BA5">
        <w:rPr>
          <w:color w:val="000000"/>
          <w:sz w:val="28"/>
          <w:szCs w:val="28"/>
        </w:rPr>
        <w:t> речь других,</w:t>
      </w:r>
    </w:p>
    <w:p w:rsidR="00BA35FE" w:rsidRPr="00041BA5" w:rsidRDefault="00BA35FE" w:rsidP="00041B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t>совместно </w:t>
      </w:r>
      <w:r w:rsidRPr="00041BA5">
        <w:rPr>
          <w:i/>
          <w:iCs/>
          <w:color w:val="000000"/>
          <w:sz w:val="28"/>
          <w:szCs w:val="28"/>
        </w:rPr>
        <w:t>договариваться</w:t>
      </w:r>
      <w:r w:rsidRPr="00041BA5">
        <w:rPr>
          <w:color w:val="000000"/>
          <w:sz w:val="28"/>
          <w:szCs w:val="28"/>
        </w:rPr>
        <w:t> о правилах общения и поведения в школе и следовать им,</w:t>
      </w:r>
    </w:p>
    <w:p w:rsidR="00BA35FE" w:rsidRPr="00041BA5" w:rsidRDefault="00BA35FE" w:rsidP="00041BA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41BA5">
        <w:rPr>
          <w:i/>
          <w:iCs/>
          <w:color w:val="000000"/>
          <w:sz w:val="28"/>
          <w:szCs w:val="28"/>
        </w:rPr>
        <w:t>учиться выполнять различные</w:t>
      </w:r>
      <w:r w:rsidRPr="00041BA5">
        <w:rPr>
          <w:color w:val="000000"/>
          <w:sz w:val="28"/>
          <w:szCs w:val="28"/>
        </w:rPr>
        <w:t> роли в группе (лидера, исполнителя, критика).</w:t>
      </w:r>
    </w:p>
    <w:p w:rsidR="00BA35FE" w:rsidRPr="00041BA5" w:rsidRDefault="00BA35FE" w:rsidP="00B44A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2579" w:rsidRPr="00041BA5" w:rsidRDefault="00C92579" w:rsidP="00B44AB3">
      <w:pPr>
        <w:keepNext/>
        <w:keepLines/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Предметные</w:t>
      </w:r>
      <w:r w:rsidR="00704BDA" w:rsidRPr="00041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704BDA" w:rsidRPr="00041BA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2579" w:rsidRPr="00041BA5" w:rsidRDefault="00C92579" w:rsidP="00B4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научатся:</w:t>
      </w:r>
    </w:p>
    <w:p w:rsidR="00C92579" w:rsidRPr="00041BA5" w:rsidRDefault="00704BDA" w:rsidP="00B44A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BA5">
        <w:rPr>
          <w:sz w:val="28"/>
          <w:szCs w:val="28"/>
        </w:rPr>
        <w:tab/>
      </w:r>
      <w:r w:rsidR="00C92579" w:rsidRPr="00041BA5">
        <w:rPr>
          <w:sz w:val="28"/>
          <w:szCs w:val="28"/>
        </w:rPr>
        <w:t>понимать значимость произведений великих русских писа</w:t>
      </w:r>
      <w:r w:rsidR="00C92579" w:rsidRPr="00041BA5">
        <w:rPr>
          <w:sz w:val="28"/>
          <w:szCs w:val="28"/>
        </w:rPr>
        <w:softHyphen/>
      </w:r>
      <w:r w:rsidR="001F727D" w:rsidRPr="00041BA5">
        <w:rPr>
          <w:sz w:val="28"/>
          <w:szCs w:val="28"/>
        </w:rPr>
        <w:t>телей и поэтов (Д.Н.Мами</w:t>
      </w:r>
      <w:proofErr w:type="gramStart"/>
      <w:r w:rsidR="001F727D" w:rsidRPr="00041BA5">
        <w:rPr>
          <w:sz w:val="28"/>
          <w:szCs w:val="28"/>
        </w:rPr>
        <w:t>н-</w:t>
      </w:r>
      <w:proofErr w:type="gramEnd"/>
      <w:r w:rsidR="001F727D" w:rsidRPr="00041BA5">
        <w:rPr>
          <w:sz w:val="28"/>
          <w:szCs w:val="28"/>
        </w:rPr>
        <w:t xml:space="preserve"> Сибиряк, И.А.Гончаров, С.Т. Аксаков, С.Т.Григорьев, Л.Л. Яхнин, И..</w:t>
      </w:r>
      <w:proofErr w:type="spellStart"/>
      <w:r w:rsidR="001F727D" w:rsidRPr="00041BA5">
        <w:rPr>
          <w:sz w:val="28"/>
          <w:szCs w:val="28"/>
        </w:rPr>
        <w:t>П.Токмакова</w:t>
      </w:r>
      <w:proofErr w:type="spellEnd"/>
      <w:r w:rsidR="001F727D" w:rsidRPr="00041BA5">
        <w:rPr>
          <w:sz w:val="28"/>
          <w:szCs w:val="28"/>
        </w:rPr>
        <w:t xml:space="preserve">, </w:t>
      </w:r>
      <w:proofErr w:type="spellStart"/>
      <w:r w:rsidR="001F727D" w:rsidRPr="00041BA5">
        <w:rPr>
          <w:sz w:val="28"/>
          <w:szCs w:val="28"/>
        </w:rPr>
        <w:t>Б.П.Екимов</w:t>
      </w:r>
      <w:proofErr w:type="spellEnd"/>
      <w:r w:rsidR="001F727D" w:rsidRPr="00041BA5">
        <w:rPr>
          <w:sz w:val="28"/>
          <w:szCs w:val="28"/>
        </w:rPr>
        <w:t xml:space="preserve">, </w:t>
      </w:r>
      <w:proofErr w:type="spellStart"/>
      <w:r w:rsidR="001F727D" w:rsidRPr="00041BA5">
        <w:rPr>
          <w:sz w:val="28"/>
          <w:szCs w:val="28"/>
        </w:rPr>
        <w:t>К.В.Лукашевич</w:t>
      </w:r>
      <w:proofErr w:type="spellEnd"/>
      <w:r w:rsidR="001F727D" w:rsidRPr="00041BA5">
        <w:rPr>
          <w:sz w:val="28"/>
          <w:szCs w:val="28"/>
        </w:rPr>
        <w:t xml:space="preserve">, </w:t>
      </w:r>
      <w:proofErr w:type="spellStart"/>
      <w:r w:rsidR="001F727D" w:rsidRPr="00041BA5">
        <w:rPr>
          <w:sz w:val="28"/>
          <w:szCs w:val="28"/>
        </w:rPr>
        <w:t>М.В.Волопьянов</w:t>
      </w:r>
      <w:proofErr w:type="spellEnd"/>
      <w:r w:rsidR="001F727D" w:rsidRPr="00041BA5">
        <w:rPr>
          <w:sz w:val="28"/>
          <w:szCs w:val="28"/>
        </w:rPr>
        <w:t xml:space="preserve">, </w:t>
      </w:r>
      <w:proofErr w:type="spellStart"/>
      <w:r w:rsidR="001F727D" w:rsidRPr="00041BA5">
        <w:rPr>
          <w:sz w:val="28"/>
          <w:szCs w:val="28"/>
        </w:rPr>
        <w:t>Е.Н.Верейская</w:t>
      </w:r>
      <w:proofErr w:type="spellEnd"/>
      <w:r w:rsidR="001F727D" w:rsidRPr="00041BA5">
        <w:rPr>
          <w:sz w:val="28"/>
          <w:szCs w:val="28"/>
        </w:rPr>
        <w:t xml:space="preserve">, </w:t>
      </w:r>
      <w:proofErr w:type="spellStart"/>
      <w:r w:rsidR="001F727D" w:rsidRPr="00041BA5">
        <w:rPr>
          <w:sz w:val="28"/>
          <w:szCs w:val="28"/>
        </w:rPr>
        <w:t>А.А.Блок</w:t>
      </w:r>
      <w:proofErr w:type="spellEnd"/>
      <w:r w:rsidR="001F727D" w:rsidRPr="00041BA5">
        <w:rPr>
          <w:sz w:val="28"/>
          <w:szCs w:val="28"/>
        </w:rPr>
        <w:t xml:space="preserve">, </w:t>
      </w:r>
      <w:r w:rsidR="00C92579" w:rsidRPr="00041BA5">
        <w:rPr>
          <w:color w:val="000000"/>
          <w:sz w:val="28"/>
          <w:szCs w:val="28"/>
        </w:rPr>
        <w:t>.и других писателей и поэтов</w:t>
      </w:r>
      <w:r w:rsidR="00C92579" w:rsidRPr="00041BA5">
        <w:rPr>
          <w:sz w:val="28"/>
          <w:szCs w:val="28"/>
        </w:rPr>
        <w:t xml:space="preserve"> и др.) для русской культуры;</w:t>
      </w:r>
    </w:p>
    <w:p w:rsidR="00C92579" w:rsidRPr="00041BA5" w:rsidRDefault="00C92579" w:rsidP="00B44AB3">
      <w:pPr>
        <w:numPr>
          <w:ilvl w:val="0"/>
          <w:numId w:val="15"/>
        </w:numPr>
        <w:tabs>
          <w:tab w:val="left" w:pos="3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>читать вслух бегло, осознанно, без искажений, интонацион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но объединять слова в предложении и предложения в тексте, выражая своё отношение к содержанию и героям произведе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ния;</w:t>
      </w:r>
    </w:p>
    <w:p w:rsidR="00C92579" w:rsidRPr="00041BA5" w:rsidRDefault="00C92579" w:rsidP="00B44AB3">
      <w:pPr>
        <w:numPr>
          <w:ilvl w:val="0"/>
          <w:numId w:val="15"/>
        </w:numPr>
        <w:tabs>
          <w:tab w:val="left" w:pos="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>выбирать при выразительном чтении интонацию, темп, ло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гическое ударение, паузы, особенности жанра (сказка сказыва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ется, стихотворение читается с чувством, басня читается с са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тирическими нотками и пр.);</w:t>
      </w:r>
    </w:p>
    <w:p w:rsidR="00C92579" w:rsidRPr="00041BA5" w:rsidRDefault="00C92579" w:rsidP="00B44AB3">
      <w:pPr>
        <w:numPr>
          <w:ilvl w:val="0"/>
          <w:numId w:val="15"/>
        </w:numPr>
        <w:tabs>
          <w:tab w:val="left" w:pos="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>пользоваться элементарными приёмами анализа текста с целью его изучения и осмысливания; осознавать через произ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ведения великих мастеров слова нравственные и эстетические ценности (добра, мира, терпения, справедливости, трудолю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бия); эстетически воспринимать произведения литературы, за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мечать образные выражения в поэтическом тексте, понимать, что точно подобранное автором слово способно создавать яр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кий образ;</w:t>
      </w:r>
    </w:p>
    <w:p w:rsidR="00C92579" w:rsidRPr="00041BA5" w:rsidRDefault="00C92579" w:rsidP="00B44AB3">
      <w:pPr>
        <w:numPr>
          <w:ilvl w:val="0"/>
          <w:numId w:val="15"/>
        </w:numPr>
        <w:tabs>
          <w:tab w:val="left" w:pos="3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>участвовать в дискуссиях на нравственные темы; подбирать примеры из прочитанных произведений;</w:t>
      </w:r>
    </w:p>
    <w:p w:rsidR="00C92579" w:rsidRPr="00041BA5" w:rsidRDefault="00C92579" w:rsidP="00B44AB3">
      <w:pPr>
        <w:numPr>
          <w:ilvl w:val="0"/>
          <w:numId w:val="15"/>
        </w:numPr>
        <w:tabs>
          <w:tab w:val="left" w:pos="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>формулировать вопросы (один-два) проблемного характера к изучаемому тексту; находить эпизоды из разных частей про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читанного произведения, доказывающие собственный взгляд на проблему;</w:t>
      </w:r>
    </w:p>
    <w:p w:rsidR="00C92579" w:rsidRPr="00041BA5" w:rsidRDefault="00C92579" w:rsidP="00B44AB3">
      <w:pPr>
        <w:numPr>
          <w:ilvl w:val="0"/>
          <w:numId w:val="15"/>
        </w:numPr>
        <w:tabs>
          <w:tab w:val="left" w:pos="3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>делить текст на части, подбирать заглавия к ним, составлять самостоятельно план пересказа, продумывать связки для со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единения частей;</w:t>
      </w:r>
    </w:p>
    <w:p w:rsidR="00C92579" w:rsidRPr="00041BA5" w:rsidRDefault="00C92579" w:rsidP="00B44AB3">
      <w:pPr>
        <w:numPr>
          <w:ilvl w:val="0"/>
          <w:numId w:val="15"/>
        </w:numPr>
        <w:tabs>
          <w:tab w:val="left" w:pos="3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>находить в произведениях средства художественной вырази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тельности;</w:t>
      </w:r>
    </w:p>
    <w:p w:rsidR="00C92579" w:rsidRPr="00041BA5" w:rsidRDefault="00C92579" w:rsidP="00B44AB3">
      <w:pPr>
        <w:numPr>
          <w:ilvl w:val="0"/>
          <w:numId w:val="15"/>
        </w:numPr>
        <w:tabs>
          <w:tab w:val="left" w:pos="348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sz w:val="28"/>
          <w:szCs w:val="28"/>
        </w:rPr>
        <w:t>готовить проекты о книгах и библиотеке; участвовать в книжных конференциях и выставках; пользоваться алфавит</w:t>
      </w:r>
      <w:r w:rsidRPr="00041BA5">
        <w:rPr>
          <w:rFonts w:ascii="Times New Roman" w:eastAsia="Times New Roman" w:hAnsi="Times New Roman" w:cs="Times New Roman"/>
          <w:sz w:val="28"/>
          <w:szCs w:val="28"/>
        </w:rPr>
        <w:softHyphen/>
        <w:t>ным и тематическим каталогом в городской библиотеке.</w:t>
      </w:r>
    </w:p>
    <w:p w:rsidR="00C92579" w:rsidRPr="00041BA5" w:rsidRDefault="00704BDA" w:rsidP="001F72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Основные требования к уровню подготовки выпускника начальной школы.</w:t>
      </w:r>
    </w:p>
    <w:p w:rsidR="00704BDA" w:rsidRPr="00041BA5" w:rsidRDefault="00704BDA" w:rsidP="008B5E7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041BA5">
        <w:rPr>
          <w:bCs/>
          <w:color w:val="000000"/>
          <w:sz w:val="28"/>
          <w:szCs w:val="28"/>
        </w:rPr>
        <w:t>В результате изучения литературного чтения на родном языке учащиеся</w:t>
      </w:r>
    </w:p>
    <w:p w:rsidR="0013334B" w:rsidRPr="00041BA5" w:rsidRDefault="00704BDA" w:rsidP="008B5E7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041BA5">
        <w:rPr>
          <w:b/>
          <w:bCs/>
          <w:color w:val="000000"/>
          <w:sz w:val="28"/>
          <w:szCs w:val="28"/>
        </w:rPr>
        <w:t>должны знать:</w:t>
      </w:r>
    </w:p>
    <w:p w:rsidR="00B9627A" w:rsidRPr="00041BA5" w:rsidRDefault="0013334B" w:rsidP="008B5E73">
      <w:pPr>
        <w:numPr>
          <w:ilvl w:val="0"/>
          <w:numId w:val="9"/>
        </w:numPr>
        <w:shd w:val="clear" w:color="auto" w:fill="FFFFFF"/>
        <w:spacing w:after="12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и основное содержание изученных литературных произведений;  имена,  отчества и  фамилии их авторов;</w:t>
      </w:r>
    </w:p>
    <w:p w:rsidR="0013334B" w:rsidRPr="00041BA5" w:rsidRDefault="0013334B" w:rsidP="008B5E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Элементы книги:</w:t>
      </w:r>
    </w:p>
    <w:p w:rsidR="0013334B" w:rsidRPr="00041BA5" w:rsidRDefault="0013334B" w:rsidP="008B5E73">
      <w:pPr>
        <w:numPr>
          <w:ilvl w:val="0"/>
          <w:numId w:val="10"/>
        </w:numPr>
        <w:shd w:val="clear" w:color="auto" w:fill="FFFFFF"/>
        <w:spacing w:after="12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(обложка, оглавление, титульный лист, иллюстрация, аннотация);</w:t>
      </w:r>
    </w:p>
    <w:p w:rsidR="0013334B" w:rsidRPr="00041BA5" w:rsidRDefault="0013334B" w:rsidP="008B5E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различать, сравнивать:</w:t>
      </w:r>
    </w:p>
    <w:p w:rsidR="0013334B" w:rsidRPr="00041BA5" w:rsidRDefault="0013334B" w:rsidP="008B5E73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 детской ху</w:t>
      </w:r>
      <w:r w:rsidR="008B5E73"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 литературы;</w:t>
      </w:r>
    </w:p>
    <w:p w:rsidR="0013334B" w:rsidRPr="00041BA5" w:rsidRDefault="0013334B" w:rsidP="008B5E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народные и литературные;</w:t>
      </w:r>
    </w:p>
    <w:p w:rsidR="0013334B" w:rsidRPr="00041BA5" w:rsidRDefault="0013334B" w:rsidP="008B5E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словари и справочники;</w:t>
      </w:r>
    </w:p>
    <w:p w:rsidR="0013334B" w:rsidRPr="00041BA5" w:rsidRDefault="0013334B" w:rsidP="008B5E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книги (обложка, титульный лист, иллюстрация,  оглавление);</w:t>
      </w:r>
    </w:p>
    <w:p w:rsidR="0013334B" w:rsidRPr="00041BA5" w:rsidRDefault="0013334B" w:rsidP="008B5E73">
      <w:pPr>
        <w:numPr>
          <w:ilvl w:val="0"/>
          <w:numId w:val="12"/>
        </w:numPr>
        <w:shd w:val="clear" w:color="auto" w:fill="FFFFFF"/>
        <w:spacing w:after="12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пересказа (подробный, краткий, выборочный);</w:t>
      </w:r>
    </w:p>
    <w:p w:rsidR="0013334B" w:rsidRPr="00041BA5" w:rsidRDefault="0013334B" w:rsidP="00E76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уметь:</w:t>
      </w:r>
    </w:p>
    <w:p w:rsidR="0013334B" w:rsidRPr="00041BA5" w:rsidRDefault="0013334B" w:rsidP="008B5E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правильно, целыми словами.</w:t>
      </w:r>
    </w:p>
    <w:p w:rsidR="0013334B" w:rsidRPr="00041BA5" w:rsidRDefault="0013334B" w:rsidP="00E769D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отрывки из прозы, специально подготовленные  тексты;</w:t>
      </w:r>
    </w:p>
    <w:p w:rsidR="0013334B" w:rsidRPr="00041BA5" w:rsidRDefault="0013334B" w:rsidP="00E769D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и главную мысль произведения;</w:t>
      </w:r>
    </w:p>
    <w:p w:rsidR="0013334B" w:rsidRPr="00041BA5" w:rsidRDefault="0013334B" w:rsidP="00E769D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вопросы к тексту, выполнять задания </w:t>
      </w: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отвечать на вопросы к тексту;</w:t>
      </w:r>
    </w:p>
    <w:p w:rsidR="0013334B" w:rsidRPr="00041BA5" w:rsidRDefault="0013334B" w:rsidP="00E769D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текст на смысловые части и составлять простой план;</w:t>
      </w:r>
    </w:p>
    <w:p w:rsidR="0013334B" w:rsidRPr="00041BA5" w:rsidRDefault="0013334B" w:rsidP="008B5E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и рассказывать произведение по плану:</w:t>
      </w:r>
    </w:p>
    <w:p w:rsidR="0013334B" w:rsidRPr="00041BA5" w:rsidRDefault="0013334B" w:rsidP="008B5E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небольшое монологическое высказывание</w:t>
      </w: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опорой на авторский текст; оценивать события, героев произведения;</w:t>
      </w:r>
    </w:p>
    <w:p w:rsidR="00B9627A" w:rsidRPr="00041BA5" w:rsidRDefault="0013334B" w:rsidP="008B5E73">
      <w:pPr>
        <w:numPr>
          <w:ilvl w:val="0"/>
          <w:numId w:val="13"/>
        </w:numPr>
        <w:shd w:val="clear" w:color="auto" w:fill="FFFFFF"/>
        <w:spacing w:after="12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небольшой устный текст на заданную тему;</w:t>
      </w:r>
    </w:p>
    <w:p w:rsidR="0013334B" w:rsidRPr="00041BA5" w:rsidRDefault="0013334B" w:rsidP="008B5E73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1B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41B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для</w:t>
      </w:r>
      <w:proofErr w:type="gramEnd"/>
      <w:r w:rsidRPr="00041B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13334B" w:rsidRPr="00041BA5" w:rsidRDefault="0013334B" w:rsidP="008B5E7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 чтения книг;</w:t>
      </w:r>
    </w:p>
    <w:p w:rsidR="0013334B" w:rsidRPr="00041BA5" w:rsidRDefault="0013334B" w:rsidP="008B5E7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 оценочных суждений о прочитанном</w:t>
      </w: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произведении;</w:t>
      </w:r>
    </w:p>
    <w:p w:rsidR="0013334B" w:rsidRPr="00041BA5" w:rsidRDefault="0013334B" w:rsidP="008B5E7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 выбора и определения содержания</w:t>
      </w: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книги по ее элементам;</w:t>
      </w:r>
    </w:p>
    <w:p w:rsidR="0013334B" w:rsidRPr="00041BA5" w:rsidRDefault="0013334B" w:rsidP="008B5E7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и жанр незнакомой книги;</w:t>
      </w:r>
    </w:p>
    <w:p w:rsidR="0013334B" w:rsidRPr="00041BA5" w:rsidRDefault="0013334B" w:rsidP="008B5E7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BA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со справочной литературой.</w:t>
      </w:r>
    </w:p>
    <w:p w:rsidR="0013334B" w:rsidRPr="00041BA5" w:rsidRDefault="0013334B" w:rsidP="008B5E73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pacing w:val="7"/>
          <w:sz w:val="28"/>
          <w:szCs w:val="28"/>
          <w:lang w:eastAsia="en-US"/>
        </w:rPr>
      </w:pPr>
    </w:p>
    <w:p w:rsidR="0013334B" w:rsidRPr="00041BA5" w:rsidRDefault="0013334B" w:rsidP="008B5E73">
      <w:pPr>
        <w:widowControl w:val="0"/>
        <w:spacing w:after="0" w:line="240" w:lineRule="auto"/>
        <w:rPr>
          <w:rFonts w:ascii="Times New Roman" w:eastAsia="Arial" w:hAnsi="Times New Roman" w:cs="Times New Roman"/>
          <w:smallCaps/>
          <w:color w:val="000000"/>
          <w:spacing w:val="7"/>
          <w:sz w:val="28"/>
          <w:szCs w:val="28"/>
          <w:lang w:bidi="ru-RU"/>
        </w:rPr>
      </w:pPr>
    </w:p>
    <w:p w:rsidR="00BA35FE" w:rsidRPr="00041BA5" w:rsidRDefault="00BA35FE" w:rsidP="008B5E73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041BA5">
        <w:rPr>
          <w:b/>
          <w:bCs/>
          <w:color w:val="000000"/>
          <w:sz w:val="28"/>
          <w:szCs w:val="28"/>
        </w:rPr>
        <w:t>Содержание учебного курса</w:t>
      </w:r>
      <w:r w:rsidR="00B9627A" w:rsidRPr="00041BA5">
        <w:rPr>
          <w:b/>
          <w:bCs/>
          <w:color w:val="000000"/>
          <w:sz w:val="28"/>
          <w:szCs w:val="28"/>
        </w:rPr>
        <w:t>.</w:t>
      </w:r>
    </w:p>
    <w:p w:rsidR="002B0403" w:rsidRPr="00041BA5" w:rsidRDefault="008B5E73" w:rsidP="00B44A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041BA5">
        <w:rPr>
          <w:b/>
          <w:bCs/>
          <w:color w:val="000000"/>
          <w:sz w:val="28"/>
          <w:szCs w:val="28"/>
          <w:u w:val="single"/>
        </w:rPr>
        <w:t>Мир детства</w:t>
      </w:r>
    </w:p>
    <w:p w:rsidR="00BA35FE" w:rsidRPr="00041BA5" w:rsidRDefault="002B0403" w:rsidP="00B44A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BA5">
        <w:rPr>
          <w:b/>
          <w:bCs/>
          <w:color w:val="000000"/>
          <w:sz w:val="28"/>
          <w:szCs w:val="28"/>
        </w:rPr>
        <w:t>Я и книги</w:t>
      </w:r>
      <w:r w:rsidR="008B5E73" w:rsidRPr="00041BA5">
        <w:rPr>
          <w:b/>
          <w:bCs/>
          <w:color w:val="000000"/>
          <w:sz w:val="28"/>
          <w:szCs w:val="28"/>
        </w:rPr>
        <w:t xml:space="preserve"> (3</w:t>
      </w:r>
      <w:r w:rsidR="00BA35FE" w:rsidRPr="00041BA5">
        <w:rPr>
          <w:b/>
          <w:bCs/>
          <w:color w:val="000000"/>
          <w:sz w:val="28"/>
          <w:szCs w:val="28"/>
        </w:rPr>
        <w:t xml:space="preserve"> ч)</w:t>
      </w:r>
    </w:p>
    <w:p w:rsidR="00BA35FE" w:rsidRPr="00041BA5" w:rsidRDefault="008B5E73" w:rsidP="00B44AB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t xml:space="preserve">Рассказы: Д.Н.Мамин </w:t>
      </w:r>
      <w:proofErr w:type="gramStart"/>
      <w:r w:rsidRPr="00041BA5">
        <w:rPr>
          <w:color w:val="000000"/>
          <w:sz w:val="28"/>
          <w:szCs w:val="28"/>
        </w:rPr>
        <w:t>–С</w:t>
      </w:r>
      <w:proofErr w:type="gramEnd"/>
      <w:r w:rsidRPr="00041BA5">
        <w:rPr>
          <w:color w:val="000000"/>
          <w:sz w:val="28"/>
          <w:szCs w:val="28"/>
        </w:rPr>
        <w:t xml:space="preserve">ибиряк «Книжка с картинками», И.А.Гончаров «Паллада», С.Т.Григорьев «Детство Суворова», С.Т.Аксаков «Детские годы Багрова- внука», </w:t>
      </w:r>
    </w:p>
    <w:p w:rsidR="00BA35FE" w:rsidRPr="00041BA5" w:rsidRDefault="00FB26DA" w:rsidP="00B44A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BA5">
        <w:rPr>
          <w:b/>
          <w:bCs/>
          <w:color w:val="000000"/>
          <w:sz w:val="28"/>
          <w:szCs w:val="28"/>
        </w:rPr>
        <w:t>Я взрослею (2</w:t>
      </w:r>
      <w:r w:rsidR="00BA35FE" w:rsidRPr="00041BA5">
        <w:rPr>
          <w:b/>
          <w:bCs/>
          <w:color w:val="000000"/>
          <w:sz w:val="28"/>
          <w:szCs w:val="28"/>
        </w:rPr>
        <w:t xml:space="preserve"> ч)</w:t>
      </w:r>
    </w:p>
    <w:p w:rsidR="00FB26DA" w:rsidRPr="00041BA5" w:rsidRDefault="00BA35FE" w:rsidP="00B44AB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t>Знакомство с твор</w:t>
      </w:r>
      <w:r w:rsidR="008B5E73" w:rsidRPr="00041BA5">
        <w:rPr>
          <w:color w:val="000000"/>
          <w:sz w:val="28"/>
          <w:szCs w:val="28"/>
        </w:rPr>
        <w:t xml:space="preserve">чеством </w:t>
      </w:r>
      <w:proofErr w:type="spellStart"/>
      <w:r w:rsidR="00FB26DA" w:rsidRPr="00041BA5">
        <w:rPr>
          <w:color w:val="000000"/>
          <w:sz w:val="28"/>
          <w:szCs w:val="28"/>
        </w:rPr>
        <w:t>И.П.Токмаковой</w:t>
      </w:r>
      <w:proofErr w:type="spellEnd"/>
      <w:r w:rsidR="00FB26DA" w:rsidRPr="00041BA5">
        <w:rPr>
          <w:color w:val="000000"/>
          <w:sz w:val="28"/>
          <w:szCs w:val="28"/>
        </w:rPr>
        <w:t xml:space="preserve">,  </w:t>
      </w:r>
      <w:proofErr w:type="spellStart"/>
      <w:r w:rsidR="00FB26DA" w:rsidRPr="00041BA5">
        <w:rPr>
          <w:color w:val="000000"/>
          <w:sz w:val="28"/>
          <w:szCs w:val="28"/>
        </w:rPr>
        <w:t>И.А.Мазнин</w:t>
      </w:r>
      <w:proofErr w:type="spellEnd"/>
      <w:r w:rsidR="002B0403" w:rsidRPr="00041BA5">
        <w:rPr>
          <w:color w:val="000000"/>
          <w:sz w:val="28"/>
          <w:szCs w:val="28"/>
        </w:rPr>
        <w:t xml:space="preserve">, </w:t>
      </w:r>
      <w:proofErr w:type="spellStart"/>
      <w:r w:rsidR="002B0403" w:rsidRPr="00041BA5">
        <w:rPr>
          <w:color w:val="000000"/>
          <w:sz w:val="28"/>
          <w:szCs w:val="28"/>
        </w:rPr>
        <w:t>Б.П.Екимовым</w:t>
      </w:r>
      <w:proofErr w:type="spellEnd"/>
    </w:p>
    <w:p w:rsidR="00FB26DA" w:rsidRPr="00041BA5" w:rsidRDefault="00FB26DA" w:rsidP="00B44AB3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041BA5">
        <w:rPr>
          <w:b/>
          <w:color w:val="000000"/>
          <w:sz w:val="28"/>
          <w:szCs w:val="28"/>
        </w:rPr>
        <w:t>Любовь все побеждает (1ч</w:t>
      </w:r>
      <w:proofErr w:type="gramStart"/>
      <w:r w:rsidRPr="00041BA5">
        <w:rPr>
          <w:b/>
          <w:color w:val="000000"/>
          <w:sz w:val="28"/>
          <w:szCs w:val="28"/>
        </w:rPr>
        <w:t xml:space="preserve"> )</w:t>
      </w:r>
      <w:proofErr w:type="gramEnd"/>
    </w:p>
    <w:p w:rsidR="00FB26DA" w:rsidRPr="00041BA5" w:rsidRDefault="00FB26DA" w:rsidP="00B44AB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t xml:space="preserve">Знакомство с рассказами  </w:t>
      </w:r>
      <w:proofErr w:type="spellStart"/>
      <w:r w:rsidRPr="00041BA5">
        <w:rPr>
          <w:color w:val="000000"/>
          <w:sz w:val="28"/>
          <w:szCs w:val="28"/>
        </w:rPr>
        <w:t>Б.П.Ефимов</w:t>
      </w:r>
      <w:proofErr w:type="spellEnd"/>
      <w:r w:rsidRPr="00041BA5">
        <w:rPr>
          <w:color w:val="000000"/>
          <w:sz w:val="28"/>
          <w:szCs w:val="28"/>
        </w:rPr>
        <w:t xml:space="preserve"> «Ночь исцеления», </w:t>
      </w:r>
      <w:proofErr w:type="spellStart"/>
      <w:r w:rsidRPr="00041BA5">
        <w:rPr>
          <w:color w:val="000000"/>
          <w:sz w:val="28"/>
          <w:szCs w:val="28"/>
        </w:rPr>
        <w:t>И.А.Мазнин</w:t>
      </w:r>
      <w:proofErr w:type="spellEnd"/>
      <w:r w:rsidRPr="00041BA5">
        <w:rPr>
          <w:color w:val="000000"/>
          <w:sz w:val="28"/>
          <w:szCs w:val="28"/>
        </w:rPr>
        <w:t xml:space="preserve"> «Летний вечер»</w:t>
      </w:r>
    </w:p>
    <w:p w:rsidR="00BA35FE" w:rsidRPr="00041BA5" w:rsidRDefault="002B0403" w:rsidP="00B44A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BA5">
        <w:rPr>
          <w:b/>
          <w:bCs/>
          <w:color w:val="000000"/>
          <w:sz w:val="28"/>
          <w:szCs w:val="28"/>
        </w:rPr>
        <w:t>Я и моя семья (2</w:t>
      </w:r>
      <w:r w:rsidR="00BA35FE" w:rsidRPr="00041BA5">
        <w:rPr>
          <w:b/>
          <w:bCs/>
          <w:color w:val="000000"/>
          <w:sz w:val="28"/>
          <w:szCs w:val="28"/>
        </w:rPr>
        <w:t xml:space="preserve"> ч)</w:t>
      </w:r>
    </w:p>
    <w:p w:rsidR="00BA35FE" w:rsidRPr="00041BA5" w:rsidRDefault="00BA35FE" w:rsidP="00B44AB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t>Чтение и анализ пр</w:t>
      </w:r>
      <w:r w:rsidR="002B0403" w:rsidRPr="00041BA5">
        <w:rPr>
          <w:color w:val="000000"/>
          <w:sz w:val="28"/>
          <w:szCs w:val="28"/>
        </w:rPr>
        <w:t>оизведений М.В.Водопьянов</w:t>
      </w:r>
      <w:r w:rsidR="005B10CA" w:rsidRPr="00041BA5">
        <w:rPr>
          <w:color w:val="000000"/>
          <w:sz w:val="28"/>
          <w:szCs w:val="28"/>
        </w:rPr>
        <w:t xml:space="preserve">а </w:t>
      </w:r>
      <w:r w:rsidR="00FB26DA" w:rsidRPr="00041BA5">
        <w:rPr>
          <w:color w:val="000000"/>
          <w:sz w:val="28"/>
          <w:szCs w:val="28"/>
        </w:rPr>
        <w:t>«Полярный лётчик»</w:t>
      </w:r>
      <w:r w:rsidR="005B10CA" w:rsidRPr="00041BA5">
        <w:rPr>
          <w:color w:val="000000"/>
          <w:sz w:val="28"/>
          <w:szCs w:val="28"/>
        </w:rPr>
        <w:t>,</w:t>
      </w:r>
      <w:r w:rsidR="002B0403" w:rsidRPr="00041BA5">
        <w:rPr>
          <w:color w:val="000000"/>
          <w:sz w:val="28"/>
          <w:szCs w:val="28"/>
        </w:rPr>
        <w:t xml:space="preserve"> К.В.Лукашевич.</w:t>
      </w:r>
      <w:r w:rsidR="00FB26DA" w:rsidRPr="00041BA5">
        <w:rPr>
          <w:color w:val="000000"/>
          <w:sz w:val="28"/>
          <w:szCs w:val="28"/>
        </w:rPr>
        <w:t xml:space="preserve"> «Мое милое детство»</w:t>
      </w:r>
    </w:p>
    <w:p w:rsidR="00BA35FE" w:rsidRPr="00041BA5" w:rsidRDefault="002B0403" w:rsidP="00B44A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BA5">
        <w:rPr>
          <w:b/>
          <w:bCs/>
          <w:color w:val="000000"/>
          <w:sz w:val="28"/>
          <w:szCs w:val="28"/>
        </w:rPr>
        <w:t>Я фантазирую и мечтаю  (1</w:t>
      </w:r>
      <w:r w:rsidR="00BA35FE" w:rsidRPr="00041BA5">
        <w:rPr>
          <w:b/>
          <w:bCs/>
          <w:color w:val="000000"/>
          <w:sz w:val="28"/>
          <w:szCs w:val="28"/>
        </w:rPr>
        <w:t xml:space="preserve"> ч)</w:t>
      </w:r>
    </w:p>
    <w:p w:rsidR="00E769DD" w:rsidRPr="00041BA5" w:rsidRDefault="002B0403" w:rsidP="008B5E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lastRenderedPageBreak/>
        <w:t>Чтение рассказов Т.В.Михеева «Асино лето», В.П.Крапивина «Голубятня в Орехово»</w:t>
      </w:r>
    </w:p>
    <w:p w:rsidR="002B0403" w:rsidRPr="00041BA5" w:rsidRDefault="002B0403" w:rsidP="008B5E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041BA5">
        <w:rPr>
          <w:b/>
          <w:color w:val="000000"/>
          <w:sz w:val="28"/>
          <w:szCs w:val="28"/>
          <w:u w:val="single"/>
        </w:rPr>
        <w:t xml:space="preserve">Россия </w:t>
      </w:r>
      <w:proofErr w:type="gramStart"/>
      <w:r w:rsidRPr="00041BA5">
        <w:rPr>
          <w:b/>
          <w:color w:val="000000"/>
          <w:sz w:val="28"/>
          <w:szCs w:val="28"/>
          <w:u w:val="single"/>
        </w:rPr>
        <w:t>–Р</w:t>
      </w:r>
      <w:proofErr w:type="gramEnd"/>
      <w:r w:rsidRPr="00041BA5">
        <w:rPr>
          <w:b/>
          <w:color w:val="000000"/>
          <w:sz w:val="28"/>
          <w:szCs w:val="28"/>
          <w:u w:val="single"/>
        </w:rPr>
        <w:t>одина моя</w:t>
      </w:r>
    </w:p>
    <w:p w:rsidR="002B0403" w:rsidRPr="00041BA5" w:rsidRDefault="002B0403" w:rsidP="008B5E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41BA5">
        <w:rPr>
          <w:b/>
          <w:color w:val="000000"/>
          <w:sz w:val="28"/>
          <w:szCs w:val="28"/>
        </w:rPr>
        <w:t>Люди земли Русской (3ч)</w:t>
      </w:r>
    </w:p>
    <w:p w:rsidR="002B0403" w:rsidRPr="00041BA5" w:rsidRDefault="002B0403" w:rsidP="008B5E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t xml:space="preserve">Знакомство с произведениями </w:t>
      </w:r>
      <w:proofErr w:type="spellStart"/>
      <w:r w:rsidRPr="00041BA5">
        <w:rPr>
          <w:color w:val="000000"/>
          <w:sz w:val="28"/>
          <w:szCs w:val="28"/>
        </w:rPr>
        <w:t>Е.В.Мурашова</w:t>
      </w:r>
      <w:proofErr w:type="spellEnd"/>
      <w:r w:rsidRPr="00041BA5">
        <w:rPr>
          <w:color w:val="000000"/>
          <w:sz w:val="28"/>
          <w:szCs w:val="28"/>
        </w:rPr>
        <w:t xml:space="preserve"> «</w:t>
      </w:r>
      <w:proofErr w:type="spellStart"/>
      <w:r w:rsidRPr="00041BA5">
        <w:rPr>
          <w:color w:val="000000"/>
          <w:sz w:val="28"/>
          <w:szCs w:val="28"/>
        </w:rPr>
        <w:t>Каффа</w:t>
      </w:r>
      <w:proofErr w:type="spellEnd"/>
      <w:r w:rsidRPr="00041BA5">
        <w:rPr>
          <w:color w:val="000000"/>
          <w:sz w:val="28"/>
          <w:szCs w:val="28"/>
        </w:rPr>
        <w:t xml:space="preserve">», </w:t>
      </w:r>
      <w:proofErr w:type="spellStart"/>
      <w:r w:rsidRPr="00041BA5">
        <w:rPr>
          <w:color w:val="000000"/>
          <w:sz w:val="28"/>
          <w:szCs w:val="28"/>
        </w:rPr>
        <w:t>В.А.Гагарина</w:t>
      </w:r>
      <w:proofErr w:type="spellEnd"/>
      <w:r w:rsidRPr="00041BA5">
        <w:rPr>
          <w:color w:val="000000"/>
          <w:sz w:val="28"/>
          <w:szCs w:val="28"/>
        </w:rPr>
        <w:t xml:space="preserve"> «Мой </w:t>
      </w:r>
      <w:proofErr w:type="spellStart"/>
      <w:r w:rsidRPr="00041BA5">
        <w:rPr>
          <w:color w:val="000000"/>
          <w:sz w:val="28"/>
          <w:szCs w:val="28"/>
        </w:rPr>
        <w:t>бравт</w:t>
      </w:r>
      <w:proofErr w:type="spellEnd"/>
      <w:r w:rsidRPr="00041BA5">
        <w:rPr>
          <w:color w:val="000000"/>
          <w:sz w:val="28"/>
          <w:szCs w:val="28"/>
        </w:rPr>
        <w:t xml:space="preserve"> Юрий», «Сто восемь минут</w:t>
      </w:r>
      <w:proofErr w:type="gramStart"/>
      <w:r w:rsidRPr="00041BA5">
        <w:rPr>
          <w:color w:val="000000"/>
          <w:sz w:val="28"/>
          <w:szCs w:val="28"/>
        </w:rPr>
        <w:t xml:space="preserve">»., </w:t>
      </w:r>
      <w:proofErr w:type="gramEnd"/>
      <w:r w:rsidRPr="00041BA5">
        <w:rPr>
          <w:color w:val="000000"/>
          <w:sz w:val="28"/>
          <w:szCs w:val="28"/>
        </w:rPr>
        <w:t>Г.С.Титов «Наш Гагарин».</w:t>
      </w:r>
    </w:p>
    <w:p w:rsidR="002B0403" w:rsidRPr="00041BA5" w:rsidRDefault="002B0403" w:rsidP="008B5E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41BA5">
        <w:rPr>
          <w:b/>
          <w:color w:val="000000"/>
          <w:sz w:val="28"/>
          <w:szCs w:val="28"/>
        </w:rPr>
        <w:t xml:space="preserve">Что мы Родиной зовём </w:t>
      </w:r>
      <w:r w:rsidR="007C07DA" w:rsidRPr="00041BA5">
        <w:rPr>
          <w:b/>
          <w:color w:val="000000"/>
          <w:sz w:val="28"/>
          <w:szCs w:val="28"/>
        </w:rPr>
        <w:t>(2ч)</w:t>
      </w:r>
    </w:p>
    <w:p w:rsidR="002B0403" w:rsidRPr="00041BA5" w:rsidRDefault="002B0403" w:rsidP="008B5E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t>Рассказы М.Я.</w:t>
      </w:r>
      <w:proofErr w:type="gramStart"/>
      <w:r w:rsidRPr="00041BA5">
        <w:rPr>
          <w:color w:val="000000"/>
          <w:sz w:val="28"/>
          <w:szCs w:val="28"/>
        </w:rPr>
        <w:t>Бородинской</w:t>
      </w:r>
      <w:proofErr w:type="gramEnd"/>
      <w:r w:rsidRPr="00041BA5">
        <w:rPr>
          <w:color w:val="000000"/>
          <w:sz w:val="28"/>
          <w:szCs w:val="28"/>
        </w:rPr>
        <w:t xml:space="preserve"> «В гостях у лесника, Г.Я Снегирева «Карликовая берёзка»</w:t>
      </w:r>
      <w:r w:rsidR="007C07DA" w:rsidRPr="00041BA5">
        <w:rPr>
          <w:color w:val="000000"/>
          <w:sz w:val="28"/>
          <w:szCs w:val="28"/>
        </w:rPr>
        <w:t>.</w:t>
      </w:r>
    </w:p>
    <w:p w:rsidR="007C07DA" w:rsidRPr="00041BA5" w:rsidRDefault="007C07DA" w:rsidP="008B5E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41BA5">
        <w:rPr>
          <w:b/>
          <w:color w:val="000000"/>
          <w:sz w:val="28"/>
          <w:szCs w:val="28"/>
        </w:rPr>
        <w:t>О родной природе (3ч)</w:t>
      </w:r>
    </w:p>
    <w:p w:rsidR="007C07DA" w:rsidRPr="00041BA5" w:rsidRDefault="007C07DA" w:rsidP="008B5E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BA5">
        <w:rPr>
          <w:color w:val="000000"/>
          <w:sz w:val="28"/>
          <w:szCs w:val="28"/>
        </w:rPr>
        <w:t xml:space="preserve">Рассказы </w:t>
      </w:r>
      <w:proofErr w:type="spellStart"/>
      <w:r w:rsidRPr="00041BA5">
        <w:rPr>
          <w:color w:val="000000"/>
          <w:sz w:val="28"/>
          <w:szCs w:val="28"/>
        </w:rPr>
        <w:t>В.Ф.Одоевского</w:t>
      </w:r>
      <w:proofErr w:type="spellEnd"/>
      <w:r w:rsidRPr="00041BA5">
        <w:rPr>
          <w:color w:val="000000"/>
          <w:sz w:val="28"/>
          <w:szCs w:val="28"/>
        </w:rPr>
        <w:t xml:space="preserve"> «Мороз Иванович»,</w:t>
      </w:r>
      <w:r w:rsidR="005B10CA" w:rsidRPr="00041BA5">
        <w:rPr>
          <w:color w:val="000000"/>
          <w:sz w:val="28"/>
          <w:szCs w:val="28"/>
        </w:rPr>
        <w:t xml:space="preserve"> </w:t>
      </w:r>
      <w:proofErr w:type="spellStart"/>
      <w:r w:rsidRPr="00041BA5">
        <w:rPr>
          <w:color w:val="000000"/>
          <w:sz w:val="28"/>
          <w:szCs w:val="28"/>
        </w:rPr>
        <w:t>Н.Г.Гарин</w:t>
      </w:r>
      <w:proofErr w:type="spellEnd"/>
      <w:r w:rsidRPr="00041BA5">
        <w:rPr>
          <w:color w:val="000000"/>
          <w:sz w:val="28"/>
          <w:szCs w:val="28"/>
        </w:rPr>
        <w:t>-Михайловский «Детство Тёмы», загадки</w:t>
      </w:r>
      <w:proofErr w:type="gramStart"/>
      <w:r w:rsidRPr="00041BA5">
        <w:rPr>
          <w:color w:val="000000"/>
          <w:sz w:val="28"/>
          <w:szCs w:val="28"/>
        </w:rPr>
        <w:t xml:space="preserve"> ,</w:t>
      </w:r>
      <w:proofErr w:type="gramEnd"/>
      <w:r w:rsidRPr="00041BA5">
        <w:rPr>
          <w:color w:val="000000"/>
          <w:sz w:val="28"/>
          <w:szCs w:val="28"/>
        </w:rPr>
        <w:t xml:space="preserve"> пословицы, сказки.</w:t>
      </w:r>
    </w:p>
    <w:p w:rsidR="00B9627A" w:rsidRPr="00041BA5" w:rsidRDefault="00B9627A" w:rsidP="007C0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B9627A" w:rsidRPr="00041BA5" w:rsidSect="00AE789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7908BB2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40B500A"/>
    <w:multiLevelType w:val="multilevel"/>
    <w:tmpl w:val="A73E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D5696"/>
    <w:multiLevelType w:val="multilevel"/>
    <w:tmpl w:val="13C0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A5755"/>
    <w:multiLevelType w:val="multilevel"/>
    <w:tmpl w:val="2B32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F274D"/>
    <w:multiLevelType w:val="multilevel"/>
    <w:tmpl w:val="B8F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72AB0"/>
    <w:multiLevelType w:val="multilevel"/>
    <w:tmpl w:val="D73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43E15"/>
    <w:multiLevelType w:val="multilevel"/>
    <w:tmpl w:val="B686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2618C"/>
    <w:multiLevelType w:val="multilevel"/>
    <w:tmpl w:val="A598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C39AF"/>
    <w:multiLevelType w:val="hybridMultilevel"/>
    <w:tmpl w:val="482880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02E91"/>
    <w:multiLevelType w:val="multilevel"/>
    <w:tmpl w:val="6CDA8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22E1F"/>
    <w:multiLevelType w:val="multilevel"/>
    <w:tmpl w:val="325C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817C6"/>
    <w:multiLevelType w:val="multilevel"/>
    <w:tmpl w:val="6ADE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E705F"/>
    <w:multiLevelType w:val="multilevel"/>
    <w:tmpl w:val="54D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D1ACC"/>
    <w:multiLevelType w:val="multilevel"/>
    <w:tmpl w:val="516C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273845"/>
    <w:multiLevelType w:val="multilevel"/>
    <w:tmpl w:val="F326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35FE"/>
    <w:rsid w:val="00041BA5"/>
    <w:rsid w:val="00060C17"/>
    <w:rsid w:val="0013334B"/>
    <w:rsid w:val="001F727D"/>
    <w:rsid w:val="00216FBE"/>
    <w:rsid w:val="0027407C"/>
    <w:rsid w:val="002B0403"/>
    <w:rsid w:val="002B2246"/>
    <w:rsid w:val="002B2F8B"/>
    <w:rsid w:val="00382F0F"/>
    <w:rsid w:val="004C76F7"/>
    <w:rsid w:val="005B10CA"/>
    <w:rsid w:val="00654414"/>
    <w:rsid w:val="00657DC2"/>
    <w:rsid w:val="006B55BD"/>
    <w:rsid w:val="00704BDA"/>
    <w:rsid w:val="007C07DA"/>
    <w:rsid w:val="008356A7"/>
    <w:rsid w:val="008B5E73"/>
    <w:rsid w:val="00926C50"/>
    <w:rsid w:val="0097317E"/>
    <w:rsid w:val="00AB2088"/>
    <w:rsid w:val="00AE7898"/>
    <w:rsid w:val="00B44AB3"/>
    <w:rsid w:val="00B9627A"/>
    <w:rsid w:val="00BA35FE"/>
    <w:rsid w:val="00BA6427"/>
    <w:rsid w:val="00C92579"/>
    <w:rsid w:val="00CA2D90"/>
    <w:rsid w:val="00D97E8D"/>
    <w:rsid w:val="00E04571"/>
    <w:rsid w:val="00E769DD"/>
    <w:rsid w:val="00FB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3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D97E8D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D97E8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97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2B2F8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4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31</cp:revision>
  <cp:lastPrinted>2021-09-29T13:11:00Z</cp:lastPrinted>
  <dcterms:created xsi:type="dcterms:W3CDTF">2019-10-07T05:39:00Z</dcterms:created>
  <dcterms:modified xsi:type="dcterms:W3CDTF">2022-10-31T16:46:00Z</dcterms:modified>
</cp:coreProperties>
</file>