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5" w:rsidRPr="004A1EF5" w:rsidRDefault="004A1EF5" w:rsidP="004A1EF5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2D304F" w:rsidRPr="00D24CB9" w:rsidRDefault="00785050" w:rsidP="00D94A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литературному чтению на родном языке  для </w:t>
      </w:r>
      <w:proofErr w:type="gramStart"/>
      <w:r w:rsidRPr="00D2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2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 класса разработана на основе:</w:t>
      </w:r>
    </w:p>
    <w:p w:rsidR="00785050" w:rsidRPr="00785050" w:rsidRDefault="00785050" w:rsidP="00785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 общего образования</w:t>
      </w: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</w:t>
      </w:r>
    </w:p>
    <w:p w:rsidR="00785050" w:rsidRPr="00785050" w:rsidRDefault="00785050" w:rsidP="00785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образования;</w:t>
      </w:r>
      <w:r w:rsidRPr="007850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авторы О. М. Александрова, Л. А. Вербицкая, С. И. Богданов и др. </w:t>
      </w:r>
      <w:r w:rsidRPr="00785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Одобрена решением от 04.03.2019.  Протокол №1/19 Министерства просвещения Российской Федерации.</w:t>
      </w:r>
    </w:p>
    <w:p w:rsidR="00785050" w:rsidRPr="00283E35" w:rsidRDefault="00785050" w:rsidP="0078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-учебника «Литературное чтение»: 2 класс: учебник для учащихся общеобразовательных организаций </w:t>
      </w:r>
      <w:r w:rsidRPr="00283E35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   Т. В. Бабушкина – М.: «Просвещение», 2017.</w:t>
      </w:r>
    </w:p>
    <w:p w:rsidR="00785050" w:rsidRDefault="00785050" w:rsidP="0078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78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предметов»».</w:t>
      </w:r>
    </w:p>
    <w:p w:rsidR="00283E35" w:rsidRPr="00785050" w:rsidRDefault="00283E35" w:rsidP="0078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35" w:rsidRDefault="00283E35" w:rsidP="00283E3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283E35" w:rsidRPr="00DA54D2" w:rsidRDefault="00283E35" w:rsidP="00283E3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E35" w:rsidRPr="00283E35" w:rsidRDefault="00283E35" w:rsidP="00283E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83E3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Планируемые личностные результаты</w:t>
      </w:r>
    </w:p>
    <w:p w:rsidR="00283E35" w:rsidRDefault="00283E35" w:rsidP="003E74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-принятие патриотических ценностей, ощущение себя гражданами  многонационального  государства России;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овладение знаниями о культуре русского народа, уважительное отношение к культурам  и традиционным религиям народов  России;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усвоение  основных  морально-нравственных норм русского  народа, умение соотносить их с морально-нравственными нормами других народов России;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уважительное  отношение  к  иному мнению,  истории и культуре всех</w:t>
      </w:r>
    </w:p>
    <w:p w:rsidR="00283E35" w:rsidRDefault="00283E35" w:rsidP="00283E3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народов;</w:t>
      </w:r>
    </w:p>
    <w:p w:rsidR="00283E35" w:rsidRP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отношение к семейным ценностям, проявление доброжелательности, понимания и сопереживания чувствам других  людей.</w:t>
      </w:r>
    </w:p>
    <w:p w:rsidR="00283E35" w:rsidRPr="00283E35" w:rsidRDefault="00283E35" w:rsidP="00283E35">
      <w:pPr>
        <w:spacing w:before="100" w:beforeAutospacing="1" w:after="100" w:afterAutospacing="1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</w:pPr>
      <w:r w:rsidRPr="00283E35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>мета</w:t>
      </w:r>
      <w:r w:rsidRPr="00283E35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>предметные</w:t>
      </w:r>
      <w:proofErr w:type="spellEnd"/>
      <w:r w:rsidRPr="00283E35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 xml:space="preserve"> </w:t>
      </w:r>
      <w:r w:rsidRPr="00283E35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>результаты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E35">
        <w:rPr>
          <w:b/>
          <w:bCs/>
          <w:iCs/>
          <w:color w:val="000000"/>
        </w:rPr>
        <w:t>Регулятивные УУД.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3E35">
        <w:rPr>
          <w:color w:val="000000"/>
        </w:rPr>
        <w:t xml:space="preserve">выполнения учебных действий в устной и письменной форме; 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3E35">
        <w:rPr>
          <w:color w:val="000000"/>
        </w:rPr>
        <w:t xml:space="preserve">самостоятельной оценки правильности </w:t>
      </w:r>
      <w:proofErr w:type="gramStart"/>
      <w:r w:rsidRPr="00283E35">
        <w:rPr>
          <w:color w:val="000000"/>
        </w:rPr>
        <w:t>выполненных</w:t>
      </w:r>
      <w:proofErr w:type="gramEnd"/>
      <w:r w:rsidRPr="00283E35">
        <w:rPr>
          <w:color w:val="000000"/>
        </w:rPr>
        <w:t xml:space="preserve"> действия, внесения корректив; 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3E35">
        <w:rPr>
          <w:color w:val="000000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E35">
        <w:rPr>
          <w:b/>
          <w:bCs/>
          <w:iCs/>
          <w:color w:val="000000"/>
        </w:rPr>
        <w:t>Познавательные УУД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3E35">
        <w:rPr>
          <w:color w:val="000000"/>
        </w:rPr>
        <w:t>прогнозировать содержание произведения по его названию, ключевым словам;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283E35">
        <w:rPr>
          <w:color w:val="000000"/>
        </w:rPr>
        <w:t xml:space="preserve"> самостоятельно находить значения отдельных слов в толковом словаре, помещённом в учебнике, в сносках к тексту, сравнивать произведения и героев;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283E35">
        <w:rPr>
          <w:color w:val="000000"/>
        </w:rPr>
        <w:t xml:space="preserve"> устанавливать причинно-следственные связи между поступками героев;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3E35">
        <w:rPr>
          <w:color w:val="000000"/>
        </w:rPr>
        <w:t xml:space="preserve">находить объяснение незнакомых слов в словаре; 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3E35">
        <w:rPr>
          <w:color w:val="000000"/>
        </w:rPr>
        <w:t>находить нужные книги в библиотеке.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3E35">
        <w:rPr>
          <w:b/>
          <w:bCs/>
          <w:iCs/>
          <w:color w:val="000000"/>
        </w:rPr>
        <w:t>Коммуникативные УУД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3E35">
        <w:rPr>
          <w:color w:val="000000"/>
        </w:rPr>
        <w:t>работая в паре, высказывать свое мнение, выслушивать мнение партнёра;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283E35">
        <w:rPr>
          <w:color w:val="000000"/>
        </w:rPr>
        <w:t xml:space="preserve"> задавать вопросы по тексту произведения; </w:t>
      </w:r>
    </w:p>
    <w:p w:rsid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283E35">
        <w:rPr>
          <w:color w:val="000000"/>
        </w:rPr>
        <w:t>сотрудничать с одноклассниками, участвуя в групповой деятельности (под руководством учителя)</w:t>
      </w:r>
      <w:proofErr w:type="gramStart"/>
      <w:r w:rsidRPr="00283E35">
        <w:rPr>
          <w:color w:val="000000"/>
        </w:rPr>
        <w:t>.</w:t>
      </w:r>
      <w:proofErr w:type="gramEnd"/>
      <w:r w:rsidRPr="00283E35">
        <w:rPr>
          <w:color w:val="000000"/>
        </w:rPr>
        <w:t xml:space="preserve"> </w:t>
      </w:r>
      <w:proofErr w:type="gramStart"/>
      <w:r w:rsidRPr="00283E35">
        <w:rPr>
          <w:color w:val="000000"/>
        </w:rPr>
        <w:t>о</w:t>
      </w:r>
      <w:proofErr w:type="gramEnd"/>
      <w:r w:rsidRPr="00283E35">
        <w:rPr>
          <w:color w:val="000000"/>
        </w:rPr>
        <w:t xml:space="preserve">бсуждать героев литературных произведений: 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высказывать, </w:t>
      </w:r>
      <w:r w:rsidRPr="00283E35">
        <w:rPr>
          <w:color w:val="000000"/>
        </w:rPr>
        <w:t>свое отношение, оценивать высказывание партнера, вырабатывать общую позицию; аргументировать собственную позицию;</w:t>
      </w:r>
    </w:p>
    <w:p w:rsidR="00283E35" w:rsidRPr="00283E35" w:rsidRDefault="00283E35" w:rsidP="00D24C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283E35">
        <w:rPr>
          <w:color w:val="000000"/>
        </w:rPr>
        <w:t>получать нужную информацию, задавая вопросы старшим; сопоставлять полученные ответы.</w:t>
      </w:r>
    </w:p>
    <w:p w:rsidR="00283E35" w:rsidRPr="00283E35" w:rsidRDefault="00283E35" w:rsidP="00283E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E35">
        <w:rPr>
          <w:rFonts w:ascii="Times New Roman" w:hAnsi="Times New Roman" w:cs="Times New Roman"/>
          <w:b/>
          <w:sz w:val="24"/>
          <w:szCs w:val="24"/>
          <w:u w:val="single"/>
        </w:rPr>
        <w:t>Планируемые предметные результаты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понимание литературы как средства сохранения и передачи нравственных ценностей и  традиций многонациональной и мировой культуры;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представлений о Родине и ее людях, окружающем мире, культуре, понятий о добре и зле, дружбе, честности;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читательской компетентности, потребности в систематическом чтении;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овладение чтением вслух и про себя, приемами анализа художественных, научно-познавательных и учебных текстов с использованием  элементарных  литературоведческих понятий;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использование разных видов  чтения: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 пониманием основного содержания (ознакомительное чтение);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 полным пониманием содержания (изучающее чтение);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 извлечением необходимой, значимой информации (поисково-просмотровое чтение);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 героев;</w:t>
      </w:r>
    </w:p>
    <w:p w:rsid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283E35" w:rsidRPr="00283E35" w:rsidRDefault="00283E35" w:rsidP="00283E3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:rsidR="00283E35" w:rsidRDefault="00283E35" w:rsidP="00283E3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5050" w:rsidRPr="00785050" w:rsidRDefault="00283E35" w:rsidP="00F876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</w:t>
      </w:r>
    </w:p>
    <w:p w:rsidR="00785050" w:rsidRPr="00785050" w:rsidRDefault="00785050" w:rsidP="00785050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050" w:rsidRPr="00785050" w:rsidRDefault="00785050" w:rsidP="002D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Русский язык: прошлое и настоящее </w:t>
      </w:r>
    </w:p>
    <w:p w:rsidR="00785050" w:rsidRPr="00785050" w:rsidRDefault="00785050" w:rsidP="002D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785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каши не сваришь, </w:t>
      </w:r>
      <w:r w:rsidRPr="00785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ни за какие коврижки</w:t>
      </w:r>
      <w:r w:rsidRPr="0078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78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785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78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78505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785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  <w:proofErr w:type="gramEnd"/>
    </w:p>
    <w:p w:rsidR="00785050" w:rsidRPr="00785050" w:rsidRDefault="00785050" w:rsidP="002D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задание: «Почему это так называется?».</w:t>
      </w:r>
    </w:p>
    <w:p w:rsidR="00785050" w:rsidRPr="00785050" w:rsidRDefault="00785050" w:rsidP="002D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Язык в действии </w:t>
      </w:r>
    </w:p>
    <w:p w:rsidR="00785050" w:rsidRPr="00785050" w:rsidRDefault="00785050" w:rsidP="002D3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Pr="00785050">
        <w:rPr>
          <w:rFonts w:ascii="Times New Roman" w:eastAsia="Times-Roman" w:hAnsi="Times New Roman" w:cs="Times New Roman"/>
          <w:sz w:val="24"/>
          <w:szCs w:val="24"/>
          <w:lang w:eastAsia="ru-RU"/>
        </w:rPr>
        <w:t>: «С</w:t>
      </w: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785050" w:rsidRPr="00785050" w:rsidRDefault="00785050" w:rsidP="002D3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785050" w:rsidRPr="00785050" w:rsidRDefault="00785050" w:rsidP="002D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Секреты речи и текста </w:t>
      </w:r>
    </w:p>
    <w:p w:rsidR="00785050" w:rsidRPr="00785050" w:rsidRDefault="00785050" w:rsidP="002D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785050" w:rsidRPr="00785050" w:rsidRDefault="00785050" w:rsidP="002D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785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 </w:t>
      </w: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85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78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050" w:rsidRPr="00785050" w:rsidRDefault="00785050" w:rsidP="002D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676871" w:rsidRDefault="00676871" w:rsidP="00283E3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71" w:rsidRDefault="00676871" w:rsidP="00283E3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71" w:rsidRDefault="00676871" w:rsidP="00283E3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71" w:rsidRDefault="00676871" w:rsidP="00283E3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71" w:rsidRDefault="00676871" w:rsidP="00283E3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71" w:rsidRDefault="00676871" w:rsidP="00283E3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71" w:rsidRDefault="00676871" w:rsidP="00283E3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76871" w:rsidSect="002D304F">
      <w:pgSz w:w="11906" w:h="16838"/>
      <w:pgMar w:top="1134" w:right="90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15365A5A"/>
    <w:multiLevelType w:val="hybridMultilevel"/>
    <w:tmpl w:val="3B74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44F9A"/>
    <w:multiLevelType w:val="hybridMultilevel"/>
    <w:tmpl w:val="0ABC53B6"/>
    <w:lvl w:ilvl="0" w:tplc="C324D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3"/>
    <w:rsid w:val="0000212F"/>
    <w:rsid w:val="00033177"/>
    <w:rsid w:val="000F01A4"/>
    <w:rsid w:val="00142563"/>
    <w:rsid w:val="00283E35"/>
    <w:rsid w:val="002D304F"/>
    <w:rsid w:val="003E74B4"/>
    <w:rsid w:val="0043451B"/>
    <w:rsid w:val="004663DE"/>
    <w:rsid w:val="004A1EF5"/>
    <w:rsid w:val="00676871"/>
    <w:rsid w:val="006D75EC"/>
    <w:rsid w:val="00785050"/>
    <w:rsid w:val="00D24CB9"/>
    <w:rsid w:val="00D94A96"/>
    <w:rsid w:val="00DD72A8"/>
    <w:rsid w:val="00F87681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0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E35"/>
  </w:style>
  <w:style w:type="paragraph" w:customStyle="1" w:styleId="c1">
    <w:name w:val="c1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3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4A1E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0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E35"/>
  </w:style>
  <w:style w:type="paragraph" w:customStyle="1" w:styleId="c1">
    <w:name w:val="c1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3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4A1E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24</cp:revision>
  <cp:lastPrinted>2021-09-29T12:02:00Z</cp:lastPrinted>
  <dcterms:created xsi:type="dcterms:W3CDTF">2020-09-25T06:18:00Z</dcterms:created>
  <dcterms:modified xsi:type="dcterms:W3CDTF">2022-10-31T17:10:00Z</dcterms:modified>
</cp:coreProperties>
</file>