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43" w:rsidRDefault="00B22E43" w:rsidP="00E322E2">
      <w:pPr>
        <w:overflowPunct w:val="0"/>
        <w:autoSpaceDE w:val="0"/>
        <w:autoSpaceDN w:val="0"/>
        <w:adjustRightInd w:val="0"/>
        <w:spacing w:after="0" w:line="240" w:lineRule="exact"/>
        <w:ind w:right="-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80" w:rsidRDefault="00002080" w:rsidP="00E322E2">
      <w:pPr>
        <w:overflowPunct w:val="0"/>
        <w:autoSpaceDE w:val="0"/>
        <w:autoSpaceDN w:val="0"/>
        <w:adjustRightInd w:val="0"/>
        <w:spacing w:after="0" w:line="240" w:lineRule="exact"/>
        <w:ind w:right="-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D9" w:rsidRPr="00E322E2" w:rsidRDefault="00AF74D9" w:rsidP="00AD49A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ind w:right="-19"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3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учебного  предмета  "алгебра " для </w:t>
      </w:r>
      <w:proofErr w:type="gramStart"/>
      <w:r w:rsidRPr="00E32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класса, учебный план которого</w:t>
      </w:r>
      <w:r w:rsidRPr="00D00731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 реализует основную образовательную программу основного общего образования  разработана на основе:</w:t>
      </w:r>
    </w:p>
    <w:p w:rsidR="00AF74D9" w:rsidRPr="00AD49A7" w:rsidRDefault="00AF74D9" w:rsidP="00AD49A7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49A7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AD49A7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AD49A7">
        <w:rPr>
          <w:rFonts w:ascii="Times New Roman" w:hAnsi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AF74D9" w:rsidRPr="00AD49A7" w:rsidRDefault="00AF74D9" w:rsidP="00AD49A7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49A7">
        <w:rPr>
          <w:rFonts w:ascii="Times New Roman" w:hAnsi="Times New Roman"/>
          <w:sz w:val="24"/>
          <w:szCs w:val="24"/>
        </w:rPr>
        <w:t xml:space="preserve">Учебника: </w:t>
      </w:r>
      <w:r w:rsidRPr="00AD4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Алгебра. 8 класс Г. В. Дорофеев, С. Б. Суворова, Е. А. </w:t>
      </w:r>
      <w:proofErr w:type="spellStart"/>
      <w:r w:rsidRPr="00AD49A7">
        <w:rPr>
          <w:rFonts w:ascii="Times New Roman" w:hAnsi="Times New Roman" w:cs="Times New Roman"/>
          <w:sz w:val="24"/>
          <w:szCs w:val="24"/>
          <w:shd w:val="clear" w:color="auto" w:fill="FFFFFF"/>
        </w:rPr>
        <w:t>Бунимович</w:t>
      </w:r>
      <w:proofErr w:type="spellEnd"/>
      <w:r w:rsidRPr="00AD4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Учебник. Москва «Просвещение», 2018 г</w:t>
      </w:r>
    </w:p>
    <w:p w:rsidR="00AF74D9" w:rsidRPr="00AD49A7" w:rsidRDefault="00AF74D9" w:rsidP="00AD49A7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49A7">
        <w:rPr>
          <w:rFonts w:ascii="Times New Roman" w:hAnsi="Times New Roman" w:cs="Times New Roman"/>
          <w:sz w:val="24"/>
          <w:szCs w:val="24"/>
        </w:rPr>
        <w:t xml:space="preserve">Программы. </w:t>
      </w:r>
      <w:r w:rsidRPr="00AD49A7">
        <w:rPr>
          <w:rFonts w:ascii="Times New Roman" w:hAnsi="Times New Roman" w:cs="Times New Roman"/>
        </w:rPr>
        <w:t>Алгебра. Сборник рабочих программ. 7—9 классы</w:t>
      </w:r>
      <w:proofErr w:type="gramStart"/>
      <w:r w:rsidRPr="00AD49A7">
        <w:rPr>
          <w:rFonts w:ascii="Times New Roman" w:hAnsi="Times New Roman" w:cs="Times New Roman"/>
        </w:rPr>
        <w:t xml:space="preserve"> :</w:t>
      </w:r>
      <w:proofErr w:type="gramEnd"/>
      <w:r w:rsidRPr="00AD49A7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AD49A7">
        <w:rPr>
          <w:rFonts w:ascii="Times New Roman" w:hAnsi="Times New Roman" w:cs="Times New Roman"/>
        </w:rPr>
        <w:t>общеобразоват</w:t>
      </w:r>
      <w:proofErr w:type="spellEnd"/>
      <w:r w:rsidRPr="00AD49A7">
        <w:rPr>
          <w:rFonts w:ascii="Times New Roman" w:hAnsi="Times New Roman" w:cs="Times New Roman"/>
        </w:rPr>
        <w:t xml:space="preserve">. организаций / [составитель Т. А. </w:t>
      </w:r>
      <w:proofErr w:type="spellStart"/>
      <w:r w:rsidRPr="00AD49A7">
        <w:rPr>
          <w:rFonts w:ascii="Times New Roman" w:hAnsi="Times New Roman" w:cs="Times New Roman"/>
        </w:rPr>
        <w:t>Бурмистрова</w:t>
      </w:r>
      <w:proofErr w:type="spellEnd"/>
      <w:r w:rsidRPr="00AD49A7">
        <w:rPr>
          <w:rFonts w:ascii="Times New Roman" w:hAnsi="Times New Roman" w:cs="Times New Roman"/>
        </w:rPr>
        <w:t>]. — 2-е изд., доп. — М. : Просвещение, 2014</w:t>
      </w:r>
    </w:p>
    <w:p w:rsidR="00AF74D9" w:rsidRPr="00AD49A7" w:rsidRDefault="00AF74D9" w:rsidP="00AD49A7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49A7">
        <w:rPr>
          <w:rFonts w:ascii="Times New Roman" w:hAnsi="Times New Roman"/>
          <w:sz w:val="24"/>
          <w:szCs w:val="24"/>
        </w:rPr>
        <w:t>Локального акта школы «</w:t>
      </w:r>
      <w:r w:rsidRPr="00AD49A7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AD49A7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AD49A7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AD49A7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AF74D9" w:rsidRPr="00D00731" w:rsidRDefault="00AF74D9" w:rsidP="00AF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4D9" w:rsidRPr="00D00731" w:rsidRDefault="00AF74D9" w:rsidP="00AF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</w:t>
      </w:r>
    </w:p>
    <w:p w:rsidR="00E322E2" w:rsidRDefault="00AF74D9" w:rsidP="00AF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74D9" w:rsidRPr="00E322E2" w:rsidRDefault="00AF74D9" w:rsidP="00AF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73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 xml:space="preserve">ответственного отношения к учению, готовности и </w:t>
      </w:r>
      <w:proofErr w:type="gramStart"/>
      <w:r w:rsidRPr="00E322E2">
        <w:rPr>
          <w:rFonts w:ascii="Times New Roman" w:hAnsi="Times New Roman" w:cs="Times New Roman"/>
          <w:sz w:val="24"/>
        </w:rPr>
        <w:t>способности</w:t>
      </w:r>
      <w:proofErr w:type="gramEnd"/>
      <w:r w:rsidRPr="00E322E2">
        <w:rPr>
          <w:rFonts w:ascii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322E2">
        <w:rPr>
          <w:rFonts w:ascii="Times New Roman" w:hAnsi="Times New Roman" w:cs="Times New Roman"/>
          <w:sz w:val="24"/>
        </w:rPr>
        <w:t>контрпримеры</w:t>
      </w:r>
      <w:proofErr w:type="spellEnd"/>
      <w:r w:rsidRPr="00E322E2">
        <w:rPr>
          <w:rFonts w:ascii="Times New Roman" w:hAnsi="Times New Roman" w:cs="Times New Roman"/>
          <w:sz w:val="24"/>
        </w:rPr>
        <w:t>;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креативности мышления, инициативы, находчивости, активности при решении арифметических задач;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умения контролировать процесс и результат учебной математической деятельности;</w:t>
      </w:r>
    </w:p>
    <w:p w:rsidR="001673E6" w:rsidRPr="00E322E2" w:rsidRDefault="001673E6" w:rsidP="00AD49A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475ACE" w:rsidRPr="004A71F6" w:rsidRDefault="00475ACE" w:rsidP="00475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r w:rsidRPr="00D00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умения осуществлять контроль по образцу и вносить необходимые коррективы;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 xml:space="preserve">умения устанавливать причинно-следственные связи; строить </w:t>
      </w:r>
      <w:proofErr w:type="gramStart"/>
      <w:r w:rsidRPr="00E322E2">
        <w:rPr>
          <w:rFonts w:ascii="Times New Roman" w:hAnsi="Times New Roman" w:cs="Times New Roman"/>
          <w:sz w:val="24"/>
        </w:rPr>
        <w:t>логические рассуждения</w:t>
      </w:r>
      <w:proofErr w:type="gramEnd"/>
      <w:r w:rsidRPr="00E322E2">
        <w:rPr>
          <w:rFonts w:ascii="Times New Roman" w:hAnsi="Times New Roman" w:cs="Times New Roman"/>
          <w:sz w:val="24"/>
        </w:rPr>
        <w:t>, умозаключения (индуктивные, дедуктивные и по аналогии) и выводы;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lastRenderedPageBreak/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 xml:space="preserve">формирования учебной и </w:t>
      </w:r>
      <w:proofErr w:type="spellStart"/>
      <w:r w:rsidRPr="00E322E2">
        <w:rPr>
          <w:rFonts w:ascii="Times New Roman" w:hAnsi="Times New Roman" w:cs="Times New Roman"/>
          <w:sz w:val="24"/>
        </w:rPr>
        <w:t>общепользовательской</w:t>
      </w:r>
      <w:proofErr w:type="spellEnd"/>
      <w:r w:rsidRPr="00E322E2">
        <w:rPr>
          <w:rFonts w:ascii="Times New Roman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E322E2">
        <w:rPr>
          <w:rFonts w:ascii="Times New Roman" w:hAnsi="Times New Roman" w:cs="Times New Roman"/>
          <w:sz w:val="24"/>
        </w:rPr>
        <w:t>ИКТ-компетентности</w:t>
      </w:r>
      <w:proofErr w:type="gramEnd"/>
      <w:r w:rsidRPr="00E322E2">
        <w:rPr>
          <w:rFonts w:ascii="Times New Roman" w:hAnsi="Times New Roman" w:cs="Times New Roman"/>
          <w:sz w:val="24"/>
        </w:rPr>
        <w:t>);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развития способности видеть математическую задачу в других дисциплинах, в окружающей жизни;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умения выдвигать гипотезы при решении учебных задач и понимания необходимости их проверки;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1673E6" w:rsidRPr="00E322E2" w:rsidRDefault="001673E6" w:rsidP="00AD49A7">
      <w:pPr>
        <w:pStyle w:val="a3"/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322E2">
        <w:rPr>
          <w:rFonts w:ascii="Times New Roman" w:hAnsi="Times New Roman" w:cs="Times New Roman"/>
          <w:sz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475ACE" w:rsidRPr="004A71F6" w:rsidRDefault="00475ACE" w:rsidP="00AD49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</w:t>
      </w:r>
      <w:r w:rsidRPr="00D00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4A7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E322E2" w:rsidRPr="00CA24F4" w:rsidRDefault="007C5A27" w:rsidP="00AD49A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4F4">
        <w:rPr>
          <w:rFonts w:ascii="Times New Roman" w:hAnsi="Times New Roman" w:cs="Times New Roman"/>
          <w:b/>
          <w:sz w:val="24"/>
          <w:szCs w:val="24"/>
        </w:rPr>
        <w:t>Учащиеся приобретут умения</w:t>
      </w:r>
      <w:r w:rsidR="00CC0D6F">
        <w:rPr>
          <w:rFonts w:ascii="Times New Roman" w:hAnsi="Times New Roman" w:cs="Times New Roman"/>
          <w:b/>
          <w:sz w:val="24"/>
          <w:szCs w:val="24"/>
        </w:rPr>
        <w:t xml:space="preserve"> и навыки</w:t>
      </w:r>
      <w:r w:rsidRPr="00CA24F4">
        <w:rPr>
          <w:rFonts w:ascii="Times New Roman" w:hAnsi="Times New Roman" w:cs="Times New Roman"/>
          <w:b/>
          <w:sz w:val="24"/>
          <w:szCs w:val="24"/>
        </w:rPr>
        <w:t>: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 xml:space="preserve">выполнять различные математические операции с обыкновенными и десятичными дробями, решать задачи на проценты; 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 xml:space="preserve">определять вид прямой и обратной пропорциональности; использовать пропорции при решении задач; 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 решать линейные уравнения с одной переменной; текстовые задачи алгебраическим способом; 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 xml:space="preserve">решать простые линейные неравенства, выполнять операции с числами </w:t>
      </w:r>
      <w:proofErr w:type="gramStart"/>
      <w:r w:rsidRPr="00E322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22E2">
        <w:rPr>
          <w:rFonts w:ascii="Times New Roman" w:hAnsi="Times New Roman" w:cs="Times New Roman"/>
          <w:sz w:val="24"/>
          <w:szCs w:val="24"/>
        </w:rPr>
        <w:t xml:space="preserve"> координатной прямой; 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 xml:space="preserve">строить графики зависимостей у = </w:t>
      </w:r>
      <w:proofErr w:type="spellStart"/>
      <w:r w:rsidRPr="00E322E2">
        <w:rPr>
          <w:rFonts w:ascii="Times New Roman" w:hAnsi="Times New Roman" w:cs="Times New Roman"/>
          <w:sz w:val="24"/>
          <w:szCs w:val="24"/>
        </w:rPr>
        <w:t>кх+b</w:t>
      </w:r>
      <w:proofErr w:type="spellEnd"/>
      <w:r w:rsidRPr="00E322E2">
        <w:rPr>
          <w:rFonts w:ascii="Times New Roman" w:hAnsi="Times New Roman" w:cs="Times New Roman"/>
          <w:sz w:val="24"/>
          <w:szCs w:val="24"/>
        </w:rPr>
        <w:t xml:space="preserve">, у = х 2 , у = х 3 , у = /х/; определять координаты точки плоскости, строить точки с заданными координатами; 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>применять формулы сокращенного умножения для преобразования рациональных выражений;</w:t>
      </w:r>
    </w:p>
    <w:p w:rsidR="00E322E2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8D26F1" w:rsidRPr="00E322E2" w:rsidRDefault="008D26F1" w:rsidP="00AD49A7">
      <w:pPr>
        <w:pStyle w:val="a3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E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</w:t>
      </w:r>
      <w:r w:rsidR="00E322E2" w:rsidRPr="00E322E2">
        <w:rPr>
          <w:rFonts w:ascii="Times New Roman" w:hAnsi="Times New Roman" w:cs="Times New Roman"/>
          <w:sz w:val="24"/>
          <w:szCs w:val="24"/>
        </w:rPr>
        <w:t xml:space="preserve">ности и повседневной жизни для </w:t>
      </w:r>
      <w:r w:rsidRPr="00E322E2">
        <w:rPr>
          <w:rFonts w:ascii="Times New Roman" w:hAnsi="Times New Roman" w:cs="Times New Roman"/>
          <w:sz w:val="24"/>
          <w:szCs w:val="24"/>
        </w:rPr>
        <w:t xml:space="preserve">выполнения расчетов по формулам, для составления формул, </w:t>
      </w:r>
      <w:r w:rsidRPr="00E322E2">
        <w:rPr>
          <w:rFonts w:ascii="Times New Roman" w:hAnsi="Times New Roman" w:cs="Times New Roman"/>
          <w:sz w:val="24"/>
          <w:szCs w:val="24"/>
        </w:rPr>
        <w:lastRenderedPageBreak/>
        <w:t>выражающих зависимости между реальными величинами; для нахождения нужной формулы в с</w:t>
      </w:r>
      <w:r w:rsidR="00E322E2" w:rsidRPr="00E322E2">
        <w:rPr>
          <w:rFonts w:ascii="Times New Roman" w:hAnsi="Times New Roman" w:cs="Times New Roman"/>
          <w:sz w:val="24"/>
          <w:szCs w:val="24"/>
        </w:rPr>
        <w:t>правочных материалах.</w:t>
      </w:r>
    </w:p>
    <w:p w:rsidR="00475ACE" w:rsidRDefault="00E322E2" w:rsidP="00AD49A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Алгебраические дроби - 20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часов.</w:t>
      </w:r>
    </w:p>
    <w:p w:rsidR="008D5A56" w:rsidRPr="008D5A56" w:rsidRDefault="008D5A56" w:rsidP="00AD49A7">
      <w:pPr>
        <w:snapToGrid w:val="0"/>
        <w:spacing w:after="12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</w:t>
      </w:r>
      <w:proofErr w:type="gramStart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В</w:t>
      </w:r>
      <w:proofErr w:type="gramEnd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ыражать переменные из формул {физических,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символический форм</w:t>
      </w:r>
      <w:proofErr w:type="gramStart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val="en-US" w:eastAsia="ru-RU" w:bidi="en-US"/>
        </w:rPr>
        <w:t>e</w:t>
      </w:r>
      <w:proofErr w:type="gramEnd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и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softHyphen/>
        <w:t>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Квадратные корни - 15</w:t>
      </w:r>
      <w:r w:rsidRPr="008D5A56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часов.</w:t>
      </w:r>
    </w:p>
    <w:p w:rsidR="008D5A56" w:rsidRPr="008D5A56" w:rsidRDefault="008D5A56" w:rsidP="00AD49A7">
      <w:pPr>
        <w:widowControl w:val="0"/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Формулировать определения квадратного корня 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>и</w:t>
      </w:r>
      <w:r w:rsidRPr="008D5A56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з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числа. Применять график функции  у= х</w:t>
      </w:r>
      <w:proofErr w:type="gramStart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vertAlign w:val="superscript"/>
          <w:lang w:eastAsia="ru-RU" w:bidi="ru-RU"/>
        </w:rPr>
        <w:t>2</w:t>
      </w:r>
      <w:proofErr w:type="gramEnd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для </w:t>
      </w:r>
      <w:r w:rsidR="00E322E2"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нахождения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корней квадратных уравнений, используя при необходимости калькулятор; проводить</w:t>
      </w:r>
      <w:r w:rsidR="00E322E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оценку квадратных корней. Строить график функции у</w:t>
      </w:r>
      <w:proofErr w:type="gramStart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bidi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 w:bidi="en-US"/>
              </w:rPr>
              <m:t>x</m:t>
            </m:r>
          </m:e>
        </m:rad>
      </m:oMath>
      <w:r w:rsidRPr="008D5A56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en-US"/>
        </w:rPr>
        <w:t>,</w:t>
      </w:r>
      <w:proofErr w:type="gramEnd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исследовать по графику её свойства. Доказывать</w:t>
      </w:r>
      <w:r w:rsidR="00E322E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свойства арифметических квадратных корней; применять их к преобразованию выражений</w:t>
      </w:r>
      <w:r w:rsidR="00E322E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.</w:t>
      </w:r>
      <w:proofErr w:type="gramStart"/>
      <w:r w:rsidR="00E322E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.</w:t>
      </w:r>
      <w:proofErr w:type="gramEnd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Вычислять значения выражений, содержащих квадратные корни; выполнять знаково-символические</w:t>
      </w:r>
      <w:r w:rsidR="00E322E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действия с использованием обозначений квадрат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softHyphen/>
        <w:t xml:space="preserve">ного и кубического корня: </w:t>
      </w:r>
      <m:oMath>
        <m:rad>
          <m:radPr>
            <m:degHide m:val="1"/>
            <m:ctrlPr>
              <w:rPr>
                <w:rFonts w:ascii="Cambria Math" w:eastAsia="Arial" w:hAnsi="Cambria Math" w:cs="Times New Roman"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Arial" w:hAnsi="Cambria Math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m:t>а</m:t>
            </m:r>
          </m:e>
        </m:rad>
      </m:oMath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, </w:t>
      </w:r>
      <m:oMath>
        <m:rad>
          <m:radPr>
            <m:ctrlPr>
              <w:rPr>
                <w:rFonts w:ascii="Cambria Math" w:eastAsia="Arial" w:hAnsi="Cambria Math" w:cs="Times New Roman"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m:ctrlPr>
          </m:radPr>
          <m:deg>
            <m:r>
              <m:rPr>
                <m:sty m:val="bi"/>
              </m:rPr>
              <w:rPr>
                <w:rFonts w:ascii="Cambria Math" w:eastAsia="Arial" w:hAnsi="Cambria Math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="Arial" w:hAnsi="Cambria Math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m:t>а</m:t>
            </m:r>
          </m:e>
        </m:rad>
      </m:oMath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.Исследовать уравнение вида х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vertAlign w:val="superscript"/>
          <w:lang w:eastAsia="ru-RU" w:bidi="ru-RU"/>
        </w:rPr>
        <w:t>2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=а. Находить </w:t>
      </w:r>
      <w:proofErr w:type="spellStart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точные</w:t>
      </w:r>
      <w:r w:rsidRPr="008D5A56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и</w:t>
      </w:r>
      <w:proofErr w:type="spellEnd"/>
      <w:r w:rsidRPr="008D5A56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приближённые значения квадратных и кубических корней при а </w:t>
      </w:r>
      <w:r w:rsidRPr="008D5A56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&gt; 0.</w:t>
      </w:r>
    </w:p>
    <w:p w:rsidR="008D5A56" w:rsidRPr="008D5A56" w:rsidRDefault="008D5A56" w:rsidP="00AD49A7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Формулировать определение корня третьей степени; находить; значения кубических корней, при необходимости </w:t>
      </w:r>
      <w:proofErr w:type="gramStart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используя</w:t>
      </w:r>
      <w:proofErr w:type="gramEnd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калькулятор.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Квадратные уравнения – 19 </w:t>
      </w:r>
      <w:r w:rsidRPr="008D5A56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часов.</w:t>
      </w:r>
    </w:p>
    <w:p w:rsidR="008D5A56" w:rsidRPr="008D5A56" w:rsidRDefault="008D5A56" w:rsidP="00AD49A7">
      <w:pPr>
        <w:widowControl w:val="0"/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Распознавать квадратные уравнения, классифицировать их. Выводить формулу корней квадратного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уравнения. Решать квадратные уравнения </w:t>
      </w:r>
      <w:r w:rsidRPr="008D5A56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—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полные и неполные. Проводить простейшие исследования квадратных уравнений.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Решать уравнения, сводящиеся квадратным, путём преобразований, а также с помощью замены переменной.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Наблюдать и анализировать связь между </w:t>
      </w:r>
      <w:proofErr w:type="spellStart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корнямии</w:t>
      </w:r>
      <w:proofErr w:type="spellEnd"/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коэффициентами квадратного уравнения. Формулировать и доказывать теорему Виета, а также обратная теорема, 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>применять эти теоремы для решения разнообразных задач.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>Решать текстовые задачи алгебраическим способом; переходит от словесной формулировки усло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softHyphen/>
        <w:t xml:space="preserve">вия задачи к алгебраической </w:t>
      </w:r>
      <w:proofErr w:type="gramStart"/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>мод ели</w:t>
      </w:r>
      <w:proofErr w:type="gramEnd"/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путём состав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softHyphen/>
        <w:t>ления уравнения; решать составленное уравнение; интерпретировать результат.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>Распознавать квадратный трёхчлен, выяснять воз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softHyphen/>
        <w:t>можность разложения на множители, представлять квадратный трёхчлен в виде произведения линейных множителей.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>Применять различные приёмы самоконтроля при выполнении преобразований.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t>Проводить исследования квадратных уравнений с буквенными коэффициентами, выявлять законо</w:t>
      </w:r>
      <w:r w:rsidRPr="008D5A56">
        <w:rPr>
          <w:rFonts w:ascii="Times New Roman" w:eastAsiaTheme="minorEastAsia" w:hAnsi="Times New Roman" w:cs="Times New Roman"/>
          <w:sz w:val="24"/>
          <w:szCs w:val="24"/>
          <w:lang w:bidi="en-US"/>
        </w:rPr>
        <w:softHyphen/>
        <w:t>мерности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</w:pPr>
    </w:p>
    <w:p w:rsidR="00E322E2" w:rsidRDefault="00E322E2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Системы уравнений - 20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часов.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lastRenderedPageBreak/>
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дить целые радения путём перебора.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Распознавать линейные уравнения с двумя пере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кающиеся прямые по их уравнениям; конструиро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 xml:space="preserve">вать уравнения </w:t>
      </w:r>
      <w:proofErr w:type="gramStart"/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прямых</w:t>
      </w:r>
      <w:proofErr w:type="gramEnd"/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, параллельных данной пря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мой. Использовать приёмы самоконтроля при построении графиков линейных уравнений. Решать системы двух линейных уравнений с двумя переменными; использовать графические пред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ставления для исследования систем линейных уравнений; решать простейшие системы, в кото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 xml:space="preserve">рых одно из уравнений не является </w:t>
      </w:r>
      <w:proofErr w:type="gramStart"/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линейный</w:t>
      </w:r>
      <w:proofErr w:type="gramEnd"/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. Применять алгебраический аппарат для решения задач на координатной плоскости, решать тексто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вые задачи алгебраическим способом; переходить от словесной формулировки условия задачи к ал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гебраической модели путём составления системы уравнений; решать составленную систему уравне</w:t>
      </w: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softHyphen/>
        <w:t>ний; интерпретировать результат.</w:t>
      </w:r>
    </w:p>
    <w:p w:rsidR="008D5A56" w:rsidRPr="008D5A56" w:rsidRDefault="008D5A56" w:rsidP="00AD49A7">
      <w:pPr>
        <w:widowControl w:val="0"/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8D5A5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Функции  - 14 </w:t>
      </w: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часов.</w:t>
      </w:r>
    </w:p>
    <w:p w:rsidR="008D5A56" w:rsidRPr="008D5A56" w:rsidRDefault="008D5A56" w:rsidP="00AD49A7">
      <w:pPr>
        <w:widowControl w:val="0"/>
        <w:spacing w:after="12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8D5A56" w:rsidRPr="008D5A56" w:rsidRDefault="008D5A56" w:rsidP="00AD49A7">
      <w:pPr>
        <w:widowControl w:val="0"/>
        <w:spacing w:after="12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</w:pPr>
      <w:r w:rsidRPr="008D5A56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Строить по точкам графики функций. Описывать свойства функции на основе ее графического представления.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</w:pPr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t>Моделировать реальные зависимости формулами и графиками. Читать графики реальных зависимо</w:t>
      </w:r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softHyphen/>
        <w:t>стей. Использовать функциональную символику для запи</w:t>
      </w:r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softHyphen/>
        <w:t>си разнообразных фактов, связанных с рассматри</w:t>
      </w:r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softHyphen/>
        <w:t>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</w:t>
      </w:r>
      <w:proofErr w:type="gramStart"/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t>о-</w:t>
      </w:r>
      <w:proofErr w:type="gramEnd"/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t xml:space="preserve"> строения графиков функций, для исследования положений на координатной плоскости графиков функций в зависимости от значений коэффициен</w:t>
      </w:r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softHyphen/>
        <w:t xml:space="preserve">тов, входящих в формулу. Распознавать виды изучаемых функций. Показывать схематически расположение на координатной плоскости графиков функций вида </w:t>
      </w:r>
      <w:r w:rsidRPr="008D5A56"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  <w:t>у=</w:t>
      </w:r>
      <w:proofErr w:type="spellStart"/>
      <w:r w:rsidRPr="008D5A56"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  <w:t>кх</w:t>
      </w:r>
      <w:proofErr w:type="spellEnd"/>
      <w:r w:rsidRPr="008D5A56"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  <w:t xml:space="preserve">, 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 w:rsidRPr="008D5A56"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  <w:t>у=</w:t>
      </w:r>
      <w:proofErr w:type="spellStart"/>
      <w:r w:rsidRPr="008D5A56"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  <w:t>кх</w:t>
      </w:r>
      <w:proofErr w:type="spellEnd"/>
      <w:r w:rsidRPr="008D5A56"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  <w:t xml:space="preserve"> + </w:t>
      </w:r>
      <w:proofErr w:type="spellStart"/>
      <w:r w:rsidRPr="008D5A56">
        <w:rPr>
          <w:rFonts w:ascii="Times New Roman" w:eastAsiaTheme="minorEastAsia" w:hAnsi="Times New Roman" w:cs="Times New Roman"/>
          <w:i/>
          <w:iCs/>
          <w:color w:val="000000"/>
          <w:spacing w:val="10"/>
          <w:sz w:val="24"/>
          <w:szCs w:val="24"/>
          <w:lang w:eastAsia="ru-RU" w:bidi="en-US"/>
        </w:rPr>
        <w:t>Ь,у</w:t>
      </w:r>
      <w:proofErr w:type="spellEnd"/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pacing w:val="-10"/>
                <w:sz w:val="24"/>
                <w:szCs w:val="24"/>
                <w:lang w:val="en-US" w:eastAsia="ru-RU" w:bidi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pacing w:val="-10"/>
                <w:sz w:val="24"/>
                <w:szCs w:val="24"/>
                <w:lang w:val="en-US" w:eastAsia="ru-RU" w:bidi="en-US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pacing w:val="-10"/>
                <w:sz w:val="24"/>
                <w:szCs w:val="24"/>
                <w:lang w:val="en-US" w:eastAsia="ru-RU" w:bidi="en-US"/>
              </w:rPr>
              <m:t>x</m:t>
            </m:r>
          </m:den>
        </m:f>
      </m:oMath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t>,  в зависимости от значений коэффициентов, входящих в формулы</w:t>
      </w:r>
      <w:proofErr w:type="gramStart"/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t>.С</w:t>
      </w:r>
      <w:proofErr w:type="gramEnd"/>
      <w:r w:rsidRPr="008D5A56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 w:bidi="en-US"/>
        </w:rPr>
        <w:t>троить графики изучаемых функций; описывать их свойства.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8D5A56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Вероятность и статистика - 9 часов.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8D5A56">
        <w:rPr>
          <w:rFonts w:ascii="Times New Roman" w:eastAsiaTheme="minorEastAsia" w:hAnsi="Times New Roman" w:cs="Times New Roman"/>
          <w:spacing w:val="-10"/>
          <w:sz w:val="24"/>
          <w:szCs w:val="24"/>
          <w:lang w:bidi="en-US"/>
        </w:rPr>
        <w:t xml:space="preserve">Характеризовать числовые ряды с помощью </w:t>
      </w:r>
      <w:proofErr w:type="gramStart"/>
      <w:r w:rsidRPr="008D5A56">
        <w:rPr>
          <w:rFonts w:ascii="Times New Roman" w:eastAsiaTheme="minorEastAsia" w:hAnsi="Times New Roman" w:cs="Times New Roman"/>
          <w:spacing w:val="-10"/>
          <w:sz w:val="24"/>
          <w:szCs w:val="24"/>
          <w:lang w:bidi="en-US"/>
        </w:rPr>
        <w:t>раз</w:t>
      </w:r>
      <w:r w:rsidRPr="008D5A56">
        <w:rPr>
          <w:rFonts w:ascii="Times New Roman" w:eastAsiaTheme="minorEastAsia" w:hAnsi="Times New Roman" w:cs="Times New Roman"/>
          <w:spacing w:val="-10"/>
          <w:sz w:val="24"/>
          <w:szCs w:val="24"/>
          <w:lang w:bidi="en-US"/>
        </w:rPr>
        <w:softHyphen/>
        <w:t>личных</w:t>
      </w:r>
      <w:proofErr w:type="gramEnd"/>
      <w:r w:rsidRPr="008D5A56">
        <w:rPr>
          <w:rFonts w:ascii="Times New Roman" w:eastAsiaTheme="minorEastAsia" w:hAnsi="Times New Roman" w:cs="Times New Roman"/>
          <w:spacing w:val="-10"/>
          <w:sz w:val="24"/>
          <w:szCs w:val="24"/>
          <w:lang w:bidi="en-US"/>
        </w:rPr>
        <w:t xml:space="preserve"> средних. Находить вероятности событий при равновозможных исходах; решать задачи на вычисление вероятностей с применением комби</w:t>
      </w:r>
      <w:r w:rsidRPr="008D5A56">
        <w:rPr>
          <w:rFonts w:ascii="Times New Roman" w:eastAsiaTheme="minorEastAsia" w:hAnsi="Times New Roman" w:cs="Times New Roman"/>
          <w:spacing w:val="-10"/>
          <w:sz w:val="24"/>
          <w:szCs w:val="24"/>
          <w:lang w:bidi="en-US"/>
        </w:rPr>
        <w:softHyphen/>
        <w:t>наторики. Находить геометрические вероятности.</w:t>
      </w:r>
    </w:p>
    <w:p w:rsidR="008D5A56" w:rsidRP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</w:p>
    <w:p w:rsidR="008D5A56" w:rsidRDefault="008D5A56" w:rsidP="00AD49A7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  <w:t>Повторение – 8</w:t>
      </w:r>
      <w:r w:rsidRPr="008D5A56"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  <w:t xml:space="preserve"> часов</w:t>
      </w:r>
    </w:p>
    <w:p w:rsidR="007C1FAB" w:rsidRDefault="007C1FAB" w:rsidP="00AD49A7">
      <w:pPr>
        <w:ind w:firstLine="426"/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</w:pPr>
    </w:p>
    <w:p w:rsidR="007C1FAB" w:rsidRDefault="007C1FAB" w:rsidP="008D5A56">
      <w:pPr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</w:pPr>
    </w:p>
    <w:p w:rsidR="007C1FAB" w:rsidRDefault="007C1FAB" w:rsidP="008D5A56">
      <w:pPr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</w:pPr>
    </w:p>
    <w:p w:rsidR="00E322E2" w:rsidRDefault="00E322E2" w:rsidP="00EA0CF2">
      <w:pPr>
        <w:rPr>
          <w:rFonts w:ascii="Times New Roman" w:eastAsiaTheme="minorEastAsia" w:hAnsi="Times New Roman" w:cs="Times New Roman"/>
          <w:b/>
          <w:bCs/>
          <w:sz w:val="24"/>
          <w:szCs w:val="24"/>
          <w:lang w:bidi="en-US"/>
        </w:rPr>
      </w:pPr>
      <w:bookmarkStart w:id="0" w:name="_GoBack"/>
      <w:bookmarkEnd w:id="0"/>
    </w:p>
    <w:sectPr w:rsidR="00E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3D"/>
    <w:multiLevelType w:val="hybridMultilevel"/>
    <w:tmpl w:val="800CD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C05"/>
    <w:multiLevelType w:val="hybridMultilevel"/>
    <w:tmpl w:val="9D7E5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2C0B"/>
    <w:multiLevelType w:val="hybridMultilevel"/>
    <w:tmpl w:val="D6169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5C25"/>
    <w:multiLevelType w:val="hybridMultilevel"/>
    <w:tmpl w:val="CD8E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76F8"/>
    <w:multiLevelType w:val="hybridMultilevel"/>
    <w:tmpl w:val="AA1E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39AF"/>
    <w:multiLevelType w:val="hybridMultilevel"/>
    <w:tmpl w:val="7764AE9E"/>
    <w:lvl w:ilvl="0" w:tplc="70A27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22BAD"/>
    <w:multiLevelType w:val="hybridMultilevel"/>
    <w:tmpl w:val="A61E39B4"/>
    <w:lvl w:ilvl="0" w:tplc="91B6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D70B1"/>
    <w:multiLevelType w:val="hybridMultilevel"/>
    <w:tmpl w:val="18F25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10473"/>
    <w:multiLevelType w:val="hybridMultilevel"/>
    <w:tmpl w:val="1812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5A"/>
    <w:rsid w:val="00002080"/>
    <w:rsid w:val="000A6D6E"/>
    <w:rsid w:val="000B0A5A"/>
    <w:rsid w:val="000D5BD6"/>
    <w:rsid w:val="000E0A0A"/>
    <w:rsid w:val="000F4308"/>
    <w:rsid w:val="001345A8"/>
    <w:rsid w:val="00155710"/>
    <w:rsid w:val="001628F4"/>
    <w:rsid w:val="001673E6"/>
    <w:rsid w:val="00172C8F"/>
    <w:rsid w:val="00193FEE"/>
    <w:rsid w:val="001B3CDE"/>
    <w:rsid w:val="001C784D"/>
    <w:rsid w:val="002E45E8"/>
    <w:rsid w:val="003019E9"/>
    <w:rsid w:val="00311A91"/>
    <w:rsid w:val="0032685A"/>
    <w:rsid w:val="0038370C"/>
    <w:rsid w:val="00391DCE"/>
    <w:rsid w:val="003C44C9"/>
    <w:rsid w:val="003D5871"/>
    <w:rsid w:val="003E57FC"/>
    <w:rsid w:val="003F5C6E"/>
    <w:rsid w:val="004317AA"/>
    <w:rsid w:val="004657D2"/>
    <w:rsid w:val="00475ACE"/>
    <w:rsid w:val="004F730A"/>
    <w:rsid w:val="00526269"/>
    <w:rsid w:val="00554959"/>
    <w:rsid w:val="00563A47"/>
    <w:rsid w:val="00592A92"/>
    <w:rsid w:val="005F4F9F"/>
    <w:rsid w:val="006227B8"/>
    <w:rsid w:val="006C4556"/>
    <w:rsid w:val="006E60F2"/>
    <w:rsid w:val="007031EC"/>
    <w:rsid w:val="007506B3"/>
    <w:rsid w:val="007807EC"/>
    <w:rsid w:val="007C1FAB"/>
    <w:rsid w:val="007C5A27"/>
    <w:rsid w:val="007E135C"/>
    <w:rsid w:val="0089628F"/>
    <w:rsid w:val="008A0856"/>
    <w:rsid w:val="008A6A00"/>
    <w:rsid w:val="008D26F1"/>
    <w:rsid w:val="008D4355"/>
    <w:rsid w:val="008D5A56"/>
    <w:rsid w:val="008F53D1"/>
    <w:rsid w:val="00927C48"/>
    <w:rsid w:val="00956751"/>
    <w:rsid w:val="009B4C7E"/>
    <w:rsid w:val="00A03AEE"/>
    <w:rsid w:val="00A1293D"/>
    <w:rsid w:val="00A24E73"/>
    <w:rsid w:val="00A35BA1"/>
    <w:rsid w:val="00A441A7"/>
    <w:rsid w:val="00A564F6"/>
    <w:rsid w:val="00A6423E"/>
    <w:rsid w:val="00AD49A7"/>
    <w:rsid w:val="00AE0D5A"/>
    <w:rsid w:val="00AE3BA4"/>
    <w:rsid w:val="00AF74D9"/>
    <w:rsid w:val="00B073BA"/>
    <w:rsid w:val="00B22E43"/>
    <w:rsid w:val="00B37782"/>
    <w:rsid w:val="00BA63AD"/>
    <w:rsid w:val="00BA6AAA"/>
    <w:rsid w:val="00BB4606"/>
    <w:rsid w:val="00BE11F6"/>
    <w:rsid w:val="00C251B9"/>
    <w:rsid w:val="00C56850"/>
    <w:rsid w:val="00CA24F4"/>
    <w:rsid w:val="00CC0D6F"/>
    <w:rsid w:val="00CC1768"/>
    <w:rsid w:val="00CC1E37"/>
    <w:rsid w:val="00CF3084"/>
    <w:rsid w:val="00D471AF"/>
    <w:rsid w:val="00D53F65"/>
    <w:rsid w:val="00D61BBD"/>
    <w:rsid w:val="00D61E1D"/>
    <w:rsid w:val="00D64D3F"/>
    <w:rsid w:val="00D6785F"/>
    <w:rsid w:val="00DA1C6D"/>
    <w:rsid w:val="00DC4004"/>
    <w:rsid w:val="00DD7D52"/>
    <w:rsid w:val="00DF7F86"/>
    <w:rsid w:val="00E322E2"/>
    <w:rsid w:val="00E322F0"/>
    <w:rsid w:val="00E32522"/>
    <w:rsid w:val="00E43444"/>
    <w:rsid w:val="00E672E3"/>
    <w:rsid w:val="00EA0CF2"/>
    <w:rsid w:val="00EA439D"/>
    <w:rsid w:val="00EF5DED"/>
    <w:rsid w:val="00F4477D"/>
    <w:rsid w:val="00F644C0"/>
    <w:rsid w:val="00FB6160"/>
    <w:rsid w:val="00FD0573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E"/>
    <w:pPr>
      <w:ind w:left="720"/>
      <w:contextualSpacing/>
    </w:pPr>
  </w:style>
  <w:style w:type="table" w:styleId="a4">
    <w:name w:val="Table Grid"/>
    <w:basedOn w:val="a1"/>
    <w:uiPriority w:val="59"/>
    <w:rsid w:val="00BA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A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626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B22E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E"/>
    <w:pPr>
      <w:ind w:left="720"/>
      <w:contextualSpacing/>
    </w:pPr>
  </w:style>
  <w:style w:type="table" w:styleId="a4">
    <w:name w:val="Table Grid"/>
    <w:basedOn w:val="a1"/>
    <w:uiPriority w:val="59"/>
    <w:rsid w:val="00BA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A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626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B22E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CF02-8FA2-4A78-B50E-6F24123C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Максимовы</dc:creator>
  <cp:keywords/>
  <dc:description/>
  <cp:lastModifiedBy>Елена</cp:lastModifiedBy>
  <cp:revision>98</cp:revision>
  <dcterms:created xsi:type="dcterms:W3CDTF">2019-02-10T13:21:00Z</dcterms:created>
  <dcterms:modified xsi:type="dcterms:W3CDTF">2022-10-31T15:52:00Z</dcterms:modified>
</cp:coreProperties>
</file>