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5C" w:rsidRDefault="000D335C" w:rsidP="000D335C">
      <w:pPr>
        <w:spacing w:after="0"/>
        <w:ind w:left="5954"/>
        <w:rPr>
          <w:rFonts w:ascii="Times New Roman" w:hAnsi="Times New Roman" w:cs="Times New Roman"/>
          <w:sz w:val="16"/>
        </w:rPr>
      </w:pPr>
    </w:p>
    <w:p w:rsidR="000D335C" w:rsidRDefault="000D335C" w:rsidP="000D335C">
      <w:pPr>
        <w:spacing w:after="0"/>
        <w:ind w:left="5954"/>
        <w:rPr>
          <w:rFonts w:ascii="Times New Roman" w:hAnsi="Times New Roman" w:cs="Times New Roman"/>
          <w:sz w:val="16"/>
        </w:rPr>
      </w:pPr>
    </w:p>
    <w:p w:rsidR="00423BB6" w:rsidRPr="00423BB6" w:rsidRDefault="00423BB6" w:rsidP="00423BB6">
      <w:pPr>
        <w:spacing w:after="0" w:line="240" w:lineRule="auto"/>
        <w:ind w:right="-1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B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 учебного  предмета  "немецкий язык" для </w:t>
      </w:r>
      <w:proofErr w:type="gramStart"/>
      <w:r w:rsidRPr="00423BB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2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BB6">
        <w:rPr>
          <w:rFonts w:ascii="Times New Roman" w:eastAsia="Times New Roman" w:hAnsi="Times New Roman" w:cs="Times New Roman"/>
          <w:b/>
          <w:sz w:val="24"/>
          <w:szCs w:val="24"/>
        </w:rPr>
        <w:t>8 класса</w:t>
      </w:r>
      <w:r w:rsidRPr="00423BB6">
        <w:rPr>
          <w:rFonts w:ascii="Times New Roman" w:eastAsia="Times New Roman" w:hAnsi="Times New Roman" w:cs="Times New Roman"/>
          <w:sz w:val="24"/>
          <w:szCs w:val="24"/>
        </w:rPr>
        <w:t>, учебный план которого реализует основную образовательную программу основного общего образования  разработана на основе:</w:t>
      </w:r>
    </w:p>
    <w:p w:rsidR="00423BB6" w:rsidRPr="00423BB6" w:rsidRDefault="00423BB6" w:rsidP="00423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3BB6" w:rsidRPr="00423BB6" w:rsidRDefault="00423BB6" w:rsidP="00423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423BB6" w:rsidRPr="00423BB6" w:rsidRDefault="00423BB6" w:rsidP="00423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учебника: авторский коллектив  </w:t>
      </w:r>
      <w:proofErr w:type="spellStart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И.Л.Бим</w:t>
      </w:r>
      <w:proofErr w:type="spellEnd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Л.В. </w:t>
      </w:r>
      <w:proofErr w:type="spellStart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Садомова</w:t>
      </w:r>
      <w:proofErr w:type="spellEnd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Ж.Я.Крылова</w:t>
      </w:r>
      <w:proofErr w:type="spellEnd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Л.М.Санникова</w:t>
      </w:r>
      <w:proofErr w:type="spellEnd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А.С.Картова</w:t>
      </w:r>
      <w:proofErr w:type="spellEnd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Л.А.Чернявская</w:t>
      </w:r>
      <w:proofErr w:type="spellEnd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Немецкий язык . 8 класс</w:t>
      </w:r>
      <w:proofErr w:type="gramStart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М., «Просвещение», 2018г.</w:t>
      </w:r>
    </w:p>
    <w:p w:rsidR="00423BB6" w:rsidRPr="00423BB6" w:rsidRDefault="00423BB6" w:rsidP="00423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программы</w:t>
      </w:r>
      <w:proofErr w:type="gramStart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Немецкий язык. </w:t>
      </w:r>
      <w:proofErr w:type="gramStart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(Предметная линия учебников </w:t>
      </w:r>
      <w:proofErr w:type="spellStart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И.Л.Бим</w:t>
      </w:r>
      <w:proofErr w:type="spellEnd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. 5-9 классы.</w:t>
      </w:r>
      <w:proofErr w:type="gramEnd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М.: Просвещение, 2015 г.</w:t>
      </w:r>
    </w:p>
    <w:p w:rsidR="00423BB6" w:rsidRPr="00423BB6" w:rsidRDefault="00423BB6" w:rsidP="00423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локального акта школы «Положение о рабочей программе 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423BB6" w:rsidRPr="00423BB6" w:rsidRDefault="00423BB6" w:rsidP="00423BB6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</w:t>
      </w:r>
      <w:r w:rsidRPr="00423BB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>ПЛАНИРУЕМЫЕ РЕЗУЛЬТАТЫ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423BB6" w:rsidRPr="00423BB6" w:rsidRDefault="00423BB6" w:rsidP="00423BB6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ПЛАНИРУЕМЫЕ ЛИЧНОСТНЫЕ РЕЗУЛЬТАТЫ</w:t>
      </w:r>
    </w:p>
    <w:p w:rsidR="00423BB6" w:rsidRPr="00423BB6" w:rsidRDefault="00423BB6" w:rsidP="00423BB6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дружелюбного и толерантного отношения к проявлениям иной культуры, уважения к личности, ценностям семьи;</w:t>
      </w:r>
    </w:p>
    <w:p w:rsidR="00423BB6" w:rsidRPr="00423BB6" w:rsidRDefault="00423BB6" w:rsidP="00423BB6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выраженной личностной позиции в восприятии мира, в развитии национального самосознания да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</w:r>
    </w:p>
    <w:p w:rsidR="00423BB6" w:rsidRPr="00423BB6" w:rsidRDefault="00423BB6" w:rsidP="00423BB6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приобретение таких качеств, как воля, целеустремлённость, </w:t>
      </w:r>
      <w:proofErr w:type="spellStart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креативность</w:t>
      </w:r>
      <w:proofErr w:type="gramStart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,т</w:t>
      </w:r>
      <w:proofErr w:type="gramEnd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рудолюбие</w:t>
      </w:r>
      <w:proofErr w:type="spellEnd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, дисциплинированность;</w:t>
      </w:r>
    </w:p>
    <w:p w:rsidR="00423BB6" w:rsidRPr="00423BB6" w:rsidRDefault="00423BB6" w:rsidP="00423BB6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аудировании</w:t>
      </w:r>
      <w:proofErr w:type="spellEnd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, чтении, письменной речи и языковых навыков;</w:t>
      </w:r>
    </w:p>
    <w:p w:rsidR="00423BB6" w:rsidRPr="00423BB6" w:rsidRDefault="00423BB6" w:rsidP="00423BB6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существенное расширение лексического запаса и лингвистического кругозора;</w:t>
      </w:r>
    </w:p>
    <w:p w:rsidR="00423BB6" w:rsidRPr="00423BB6" w:rsidRDefault="00423BB6" w:rsidP="00423BB6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423BB6" w:rsidRPr="00423BB6" w:rsidRDefault="00423BB6" w:rsidP="00423BB6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самосовершенствование в образовательной области «Иностранный язык»;</w:t>
      </w:r>
    </w:p>
    <w:p w:rsidR="00423BB6" w:rsidRPr="00423BB6" w:rsidRDefault="00423BB6" w:rsidP="00423BB6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осознание возможностей самореализации и самоадаптации средствами иностранного языка;</w:t>
      </w:r>
    </w:p>
    <w:p w:rsidR="00423BB6" w:rsidRPr="00423BB6" w:rsidRDefault="00423BB6" w:rsidP="00423BB6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более глубокое осознание культуры своего народа и готовность к ознакомлению с ней представителей других стран; осознание себя гражданином своей страны и мира;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423BB6" w:rsidRPr="00423BB6" w:rsidRDefault="00423BB6" w:rsidP="00423BB6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BB6">
        <w:rPr>
          <w:rFonts w:ascii="Times New Roman" w:eastAsia="Times New Roman" w:hAnsi="Times New Roman" w:cs="Times New Roman"/>
          <w:b/>
          <w:sz w:val="24"/>
          <w:szCs w:val="24"/>
        </w:rPr>
        <w:t>ПЛАНИРУЕМЫЕ МЕТАПРЕДМЕТНЫЕ РЕЗУЛЬТАТЫ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423BB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</w:p>
    <w:p w:rsidR="00423BB6" w:rsidRPr="00423BB6" w:rsidRDefault="00423BB6" w:rsidP="00423B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Регулятивные универсальные учебные действия</w:t>
      </w:r>
    </w:p>
    <w:p w:rsidR="00423BB6" w:rsidRPr="00423BB6" w:rsidRDefault="00423BB6" w:rsidP="00423B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 целеполаганию, включая постановку новых целей, преобразование практической задачи </w:t>
      </w:r>
      <w:proofErr w:type="gramStart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познавательную;</w:t>
      </w:r>
    </w:p>
    <w:p w:rsidR="00423BB6" w:rsidRPr="00423BB6" w:rsidRDefault="00423BB6" w:rsidP="00423B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423BB6" w:rsidRPr="00423BB6" w:rsidRDefault="00423BB6" w:rsidP="00423B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• планировать пути достижения целей;</w:t>
      </w:r>
    </w:p>
    <w:p w:rsidR="00423BB6" w:rsidRPr="00423BB6" w:rsidRDefault="00423BB6" w:rsidP="00423B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 устанавливать целевые приоритеты; </w:t>
      </w:r>
    </w:p>
    <w:p w:rsidR="00423BB6" w:rsidRPr="00423BB6" w:rsidRDefault="00423BB6" w:rsidP="00423B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• уметь самостоятельно контролировать своё время и управлять им.</w:t>
      </w:r>
    </w:p>
    <w:p w:rsidR="00423BB6" w:rsidRPr="00423BB6" w:rsidRDefault="00423BB6" w:rsidP="00423B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23BB6" w:rsidRPr="00423BB6" w:rsidRDefault="00423BB6" w:rsidP="00423B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Коммуникативные универсальные учебные действия</w:t>
      </w:r>
    </w:p>
    <w:p w:rsidR="00423BB6" w:rsidRPr="00423BB6" w:rsidRDefault="00423BB6" w:rsidP="00423B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• учитывать разные мнения и стремиться к координации различных позиций в сотрудничестве;</w:t>
      </w:r>
    </w:p>
    <w:p w:rsidR="00423BB6" w:rsidRPr="00423BB6" w:rsidRDefault="00423BB6" w:rsidP="00423B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423BB6" w:rsidRPr="00423BB6" w:rsidRDefault="00423BB6" w:rsidP="00423B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• устанавливать и сравнивать разные точки зрения, прежде чем принимать решения и делать выбор;</w:t>
      </w:r>
    </w:p>
    <w:p w:rsidR="00423BB6" w:rsidRPr="00423BB6" w:rsidRDefault="00423BB6" w:rsidP="00423B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423BB6" w:rsidRPr="00423BB6" w:rsidRDefault="00423BB6" w:rsidP="00423B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работы.</w:t>
      </w:r>
    </w:p>
    <w:p w:rsidR="00423BB6" w:rsidRPr="00423BB6" w:rsidRDefault="00423BB6" w:rsidP="00423B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23BB6" w:rsidRPr="00423BB6" w:rsidRDefault="00423BB6" w:rsidP="00423B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Познавательные универсальные учебные действия</w:t>
      </w:r>
    </w:p>
    <w:p w:rsidR="00423BB6" w:rsidRPr="00423BB6" w:rsidRDefault="00423BB6" w:rsidP="00423B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• основам реализации проектно-исследовательской деятельности;</w:t>
      </w:r>
    </w:p>
    <w:p w:rsidR="00423BB6" w:rsidRPr="00423BB6" w:rsidRDefault="00423BB6" w:rsidP="00423B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• проводить наблюдение и эксперимент под руководством учителя;</w:t>
      </w:r>
    </w:p>
    <w:p w:rsidR="00423BB6" w:rsidRPr="00423BB6" w:rsidRDefault="00423BB6" w:rsidP="00423B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• осуществлять расширенный поиск информации с использованием ресурсов библиотек и Интернета;</w:t>
      </w:r>
    </w:p>
    <w:p w:rsidR="00423BB6" w:rsidRPr="00423BB6" w:rsidRDefault="00423BB6" w:rsidP="00423B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• давать определение понятиям;</w:t>
      </w:r>
    </w:p>
    <w:p w:rsidR="00423BB6" w:rsidRPr="00423BB6" w:rsidRDefault="00423BB6" w:rsidP="00423B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• устанавливать причинно-следственные связи;</w:t>
      </w:r>
    </w:p>
    <w:p w:rsidR="00423BB6" w:rsidRPr="00423BB6" w:rsidRDefault="00423BB6" w:rsidP="00423B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• основам ознакомительного, изучающего, усваивающего и поискового чтения;</w:t>
      </w:r>
    </w:p>
    <w:p w:rsidR="00423BB6" w:rsidRPr="00423BB6" w:rsidRDefault="00423BB6" w:rsidP="00423B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 РЕЗУЛЬТАТЫ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 коммуникативной сфере</w:t>
      </w: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коммуникативная компетенция выпускников (то есть владение немецким языком как средством общения), включающая речевую компетенцию в следующих видах речевой деятельности: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23BB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говорении</w:t>
      </w:r>
      <w:proofErr w:type="gramEnd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умение начинать, вести/поддерживать и заканчивать различные виды диалогов в стандартных ситуациях общения, соблюдая нормы речевого этикета", при необходимости переспрашивая, уточняя;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умение расспрашивать собеседника и отвечать на его </w:t>
      </w:r>
      <w:proofErr w:type="spellStart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воопросы</w:t>
      </w:r>
      <w:proofErr w:type="spellEnd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лексико-грамматический" материал;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участие в </w:t>
      </w:r>
      <w:proofErr w:type="spellStart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полилоге</w:t>
      </w:r>
      <w:proofErr w:type="spellEnd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свободной беседе, обсуждении;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рассказ о себе, своей семье, друзьях, своих интересах и планах на будущее;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сообщение кратких сведений о своём городе/селе, о своей стране и странах изучаемого языка;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описание событий/явлений, умение передавать основное содержание, основную мысль </w:t>
      </w:r>
      <w:proofErr w:type="gramStart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прочитанного</w:t>
      </w:r>
      <w:proofErr w:type="gramEnd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услышанного, выражать своё отношение к прочитанному /услышанному, давать краткую характеристику персонажей;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23BB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аудировании</w:t>
      </w:r>
      <w:proofErr w:type="spellEnd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восприятие на слух и понимание речи учителя, одноклассников;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восприятие на слух и понимание основного содержания кратких, несложных аутентичных прагматических аудио- и видеотекстов (прогноз погоды, объявления на вокзале/в аэропорту и др.), умение выделять для себя значимую информацию и при необходимости письменно фиксировать её; восприятие на слух и понимание основного содержания несложных аутентичных аудио- и видеотекстов, относящихся к разным </w:t>
      </w: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коммуникативным типам речи (описание/ сообщение/рассказ), умение определять тему текста, выделять главные факты в тексте, опуская второстепенные;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23BB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чтении</w:t>
      </w:r>
      <w:proofErr w:type="gramEnd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чтение аутентичных текстов разных жанров и стилей, преимущественно с пониманием основного содержания;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чтение несложных аутентичных текстов разных жанров с полным и точным пониманием и с использованием различных приёмов смысловой переработки текста (языковой догадки, анализа, выборочного перевода), умение оценивать полученную информацию, выражать своё мнение;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чтение текста с выборочным пониманием нужной или </w:t>
      </w:r>
      <w:proofErr w:type="spellStart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инте</w:t>
      </w:r>
      <w:proofErr w:type="gramStart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pecy</w:t>
      </w:r>
      <w:proofErr w:type="gramEnd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ющeй</w:t>
      </w:r>
      <w:proofErr w:type="spellEnd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информации;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письменной речи: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заполнение анкет и формуляров;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написание поздравлений, личных писем с опорой на образец: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немецкоязычных странах;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составление плана, тезисов устного или письменного сообщения; краткое· изложение результатов проектной деятельности;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языковая компетенция (владение языковыми средствами и действиями с ними):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распознавание и употребление в речи основных значений изученных лексических единиц (слов, словосочетаний, реплик-клише речевого этикета);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- знание основных способов словообразования (</w:t>
      </w:r>
      <w:proofErr w:type="spellStart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аффиксаация</w:t>
      </w:r>
      <w:proofErr w:type="spellEnd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словосложение, конверсия);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- понимание явления многозначности слов немецкого языка,</w:t>
      </w:r>
      <w:proofErr w:type="gramStart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синонимии, антонимии и лексической сочетаемости;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распознавание и употребление в речи основных </w:t>
      </w:r>
      <w:proofErr w:type="spellStart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морфолоогических</w:t>
      </w:r>
      <w:proofErr w:type="spellEnd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 и синтаксических конструкций немецкого языка;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знание основных различий систем немецкого и русского/ родного языков;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социокультурная компетенция: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общения;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немецкоязычных странах;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знание употребительной фоновой лексики и реалий страны изучаемого языка: распространённых образцов фольклора (скороговорки, считалки, пословицы);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знакомство с образцами художественной и </w:t>
      </w:r>
      <w:proofErr w:type="spellStart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научнопопулярной</w:t>
      </w:r>
      <w:proofErr w:type="spellEnd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литературы;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понимание роли владения иностранными языками в современном мире;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представление об особенностях образа жизни, быта, культуры немецкоязычных стран (всемирно известных достопримечательностях, выдающихся людях и их вкладе в мировую культуру);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представление о сходстве и различиях в традициях своей страны и немецкоязычных стран;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 компенсаторная компетенция: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выходить из трудного положения в условиях дефицита языковых сре</w:t>
      </w:r>
      <w:proofErr w:type="gramStart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дств пр</w:t>
      </w:r>
      <w:proofErr w:type="gramEnd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 познавательной сфере</w:t>
      </w: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умение сравнивать языковые явления родного и немецкого языков на уровне отдельных грамматических явлений, слов, словосочетаний, предложений; </w:t>
      </w:r>
      <w:proofErr w:type="gramEnd"/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- владение приёмами работы с текстом: умение пользоваться определённой стратегией чтения/</w:t>
      </w:r>
      <w:proofErr w:type="spellStart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аудирования</w:t>
      </w:r>
      <w:proofErr w:type="spellEnd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зависимости от коммуникативной задачи (читать/слушать текст с разной глубиной понимания);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готовность и умение осуществлять индивидуальную и совместную проектную работу;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владение умением пользования справочным материалом (грамматическим и лингвострановедческим справочником, двуязычным и толковым словарями, мультимедийными средствами);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владение способами и приёмами дальнейшего самостоятельного изучения немецкого и других иностранных языков;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 ценностно-мотивационной сфере</w:t>
      </w: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представление о языке как основе· культуры мышления, средства выражения мыслей, чувств, эмоций;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представление о целостном </w:t>
      </w:r>
      <w:proofErr w:type="spellStart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полиязычном</w:t>
      </w:r>
      <w:proofErr w:type="spellEnd"/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, поликультурном мире, осознание места и роли родного, немецкого и других иностранных языков;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 трудовой сфере</w:t>
      </w: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планировать свой учебный труд;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 эстетической сфере</w:t>
      </w: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владение элементарными средствами выражения чувств на иностранном языке;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- стремление к знакомству с образцами художественного творчества на немецком языке и средствами немецкого языка;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 физической сфере</w:t>
      </w: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стремление  вести здоровый образ жизни (режим труда и отдыха,                                                                                                                                                                                                            питание, спорт, фитнес). </w:t>
      </w: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23BB6" w:rsidRPr="00423BB6" w:rsidRDefault="00423BB6" w:rsidP="00423BB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СОДЕРЖАНИЕ УЧЕБНОГО МАТЕРИАЛА</w:t>
      </w:r>
    </w:p>
    <w:p w:rsidR="00423BB6" w:rsidRPr="00423BB6" w:rsidRDefault="00423BB6" w:rsidP="00423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1.Досуг и увлечения (чтение, кино, театр, музей, музыка). Молодёжная мода, покупки. </w:t>
      </w:r>
    </w:p>
    <w:p w:rsidR="00423BB6" w:rsidRPr="00423BB6" w:rsidRDefault="00423BB6" w:rsidP="00423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</w:r>
    </w:p>
    <w:p w:rsidR="00423BB6" w:rsidRPr="00423BB6" w:rsidRDefault="00423BB6" w:rsidP="00423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3. Подготовка к путешествию. Виды отдыха, путешествия.</w:t>
      </w:r>
    </w:p>
    <w:p w:rsidR="00423BB6" w:rsidRPr="00423BB6" w:rsidRDefault="00423BB6" w:rsidP="00423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Страна/страны изучаемого языка и родная страна, их географическое положение, культурные особенности (национальные праздники, знаменательные даты, традиции, обычаи), столицы и крупные города, достопримечательности, страницы истории, выдающиеся люди, их вклад в науку и мировую культуру. Европейский союз. </w:t>
      </w:r>
    </w:p>
    <w:p w:rsidR="00423BB6" w:rsidRPr="00423BB6" w:rsidRDefault="00423BB6" w:rsidP="00423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3BB6" w:rsidRPr="00423BB6" w:rsidRDefault="00423BB6" w:rsidP="00423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BB6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тем</w:t>
      </w:r>
    </w:p>
    <w:p w:rsidR="00423BB6" w:rsidRPr="00423BB6" w:rsidRDefault="00423BB6" w:rsidP="00423BB6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423BB6" w:rsidRPr="00423BB6" w:rsidTr="00027C2F">
        <w:trPr>
          <w:trHeight w:val="739"/>
        </w:trPr>
        <w:tc>
          <w:tcPr>
            <w:tcW w:w="9180" w:type="dxa"/>
          </w:tcPr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Как прекрасно было летом!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повторение лексического и грамматического материала по теме «Отдых летом»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повторение употребления временных форм глагола в предложении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ознакомление со страноведческими реалиями ФРГ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привлечение внимания учащихся к особенностям жизни детей ФРГ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развитие умения  пользоваться справочной литературой, </w:t>
            </w:r>
            <w:proofErr w:type="spell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</w:t>
            </w:r>
            <w:proofErr w:type="gram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ape</w:t>
            </w:r>
            <w:proofErr w:type="gramEnd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proofErr w:type="spellEnd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комментариями. 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учить </w:t>
            </w:r>
            <w:proofErr w:type="spell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семантизировать</w:t>
            </w:r>
            <w:proofErr w:type="spellEnd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лексику по контексту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учить употреблять новую лексику в беседе и кратких высказываниях  по </w:t>
            </w:r>
            <w:proofErr w:type="spell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подтеме</w:t>
            </w:r>
            <w:proofErr w:type="spellEnd"/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учить читать с полным пониманием тексты, в том числе с помощью словаря, </w:t>
            </w: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осуществляя поиск определенной информации; 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выполнение творческих заданий на основе содержания текста 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учить воспринимать на слух небольшие рассказы и шутки и решать коммуникативные задачи на основе </w:t>
            </w:r>
            <w:proofErr w:type="gram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прослушанного</w:t>
            </w:r>
            <w:proofErr w:type="gramEnd"/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учить инсценировать диалоги и </w:t>
            </w:r>
            <w:proofErr w:type="spell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полилоги</w:t>
            </w:r>
            <w:proofErr w:type="spellEnd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вести беседу на определенные темы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учить работать с аутентичной страноведческой информацией 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тренировать в употреблении глаголов в прошедшем времени (</w:t>
            </w:r>
            <w:proofErr w:type="spell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Präte</w:t>
            </w:r>
            <w:proofErr w:type="gram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it</w:t>
            </w:r>
            <w:proofErr w:type="spellEnd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um</w:t>
            </w: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и </w:t>
            </w:r>
            <w:proofErr w:type="spell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Perfekt</w:t>
            </w:r>
            <w:proofErr w:type="spellEnd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познакомить учащихся с употреблением </w:t>
            </w:r>
            <w:proofErr w:type="spell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Plusquamperfekt</w:t>
            </w:r>
            <w:proofErr w:type="spellEnd"/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употребление придаточных предложений времени с союзами </w:t>
            </w:r>
            <w:proofErr w:type="spell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wenn</w:t>
            </w:r>
            <w:proofErr w:type="spellEnd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als</w:t>
            </w:r>
            <w:proofErr w:type="spellEnd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nachdem</w:t>
            </w:r>
            <w:proofErr w:type="spellEnd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3BB6" w:rsidRPr="00423BB6" w:rsidTr="00027C2F">
        <w:trPr>
          <w:trHeight w:val="739"/>
        </w:trPr>
        <w:tc>
          <w:tcPr>
            <w:tcW w:w="9180" w:type="dxa"/>
          </w:tcPr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А сейчас уже школа</w:t>
            </w:r>
            <w:proofErr w:type="gramStart"/>
            <w:r w:rsidRPr="00423B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..</w:t>
            </w:r>
            <w:proofErr w:type="gramEnd"/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знакомство с различными типами школ в Германии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чтение текстов с полным пониманием, используя словарь, сноски, комментарий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учить осуществлять поиск информации в тексте, делать выписки, заполнять схемы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учить делать сообщения, сравнивая разные факты </w:t>
            </w:r>
            <w:proofErr w:type="spell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</w:t>
            </w:r>
            <w:proofErr w:type="spellEnd"/>
            <w:proofErr w:type="gramEnd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основе полученной из текста информации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введение и отработка лексики по теме  «Школьное образование в Германии»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учить понимать новую лексику в определенном контексте и употреблять ее в различных ситуациях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учить лексической сочетаемости 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учить систематизировать лексику 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учить восприятию на слух текста по частям с последующим воспроизведением услышанного (с опорой на иллюстрации) 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повторить употребление </w:t>
            </w:r>
            <w:proofErr w:type="spell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Fu</w:t>
            </w:r>
            <w:proofErr w:type="spellEnd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t</w:t>
            </w:r>
            <w:proofErr w:type="spell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urum</w:t>
            </w:r>
            <w:proofErr w:type="spellEnd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учить характеризовать лица и предметы с помощью придаточных определительных предложений 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учить восприятию </w:t>
            </w:r>
            <w:proofErr w:type="spell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полилога</w:t>
            </w:r>
            <w:proofErr w:type="spellEnd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слух при различных формах </w:t>
            </w:r>
            <w:proofErr w:type="spellStart"/>
            <w:proofErr w:type="gram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</w:t>
            </w:r>
            <w:proofErr w:type="gramEnd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предъявления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учить делить </w:t>
            </w:r>
            <w:proofErr w:type="spell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полилоги</w:t>
            </w:r>
            <w:proofErr w:type="spellEnd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микр</w:t>
            </w:r>
            <w:proofErr w:type="gram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</w:t>
            </w:r>
            <w:proofErr w:type="gramEnd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диалоги</w:t>
            </w:r>
            <w:proofErr w:type="spellEnd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инсценировать их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учить понимать аутентичную страноведческую информацию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3BB6" w:rsidRPr="00423BB6" w:rsidTr="00027C2F">
        <w:trPr>
          <w:trHeight w:val="739"/>
        </w:trPr>
        <w:tc>
          <w:tcPr>
            <w:tcW w:w="9180" w:type="dxa"/>
          </w:tcPr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Мы готовимся к путешествию по Германии.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развитие познавательного интереса, </w:t>
            </w:r>
            <w:proofErr w:type="spell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межпредметных</w:t>
            </w:r>
            <w:proofErr w:type="spellEnd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связей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развитие мышления, памяти, творческой фантазии, инициативы в приобретении знаний, навыков и умений 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приобщение учащихся к </w:t>
            </w:r>
            <w:proofErr w:type="spell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</w:t>
            </w:r>
            <w:proofErr w:type="gram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ype</w:t>
            </w:r>
            <w:proofErr w:type="spellEnd"/>
            <w:proofErr w:type="gramEnd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одной  из </w:t>
            </w:r>
            <w:proofErr w:type="spell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немецкоговорящих</w:t>
            </w:r>
            <w:proofErr w:type="spellEnd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стран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введение и отработка лексики по теме «Мы готовимся к путешествию по Германии»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тренировать учащихся в распознавании новой лексики и употреблении ее в различных сочетаниях 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учить систематизации лексики по </w:t>
            </w:r>
            <w:proofErr w:type="spell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подтемам</w:t>
            </w:r>
            <w:proofErr w:type="spellEnd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«Одежда», «Еда», «В универмаге»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учить использовать новую лексику для решения коммуникативных  задач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учить читать тексты, предварительно  найдя незнакомые слова в словаре 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учить выбирать из текста основные факты, делить его на смысловые отрезки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учить воспринимать на слух текст и выбирать из данной в </w:t>
            </w:r>
            <w:proofErr w:type="spell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послетекстовом</w:t>
            </w:r>
            <w:proofErr w:type="spellEnd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упражнении ту </w:t>
            </w:r>
            <w:proofErr w:type="spell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иформацию</w:t>
            </w:r>
            <w:proofErr w:type="spellEnd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которая соответствует содержанию </w:t>
            </w:r>
            <w:proofErr w:type="gram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услышанного</w:t>
            </w:r>
            <w:proofErr w:type="gramEnd"/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учить воспринимать текст на слух и передавать основное содержание </w:t>
            </w:r>
            <w:proofErr w:type="gram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услышанного</w:t>
            </w:r>
            <w:proofErr w:type="gramEnd"/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систематизировать грамматические знания об употреблении неопределенного местоимения </w:t>
            </w:r>
            <w:proofErr w:type="spell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</w:t>
            </w:r>
            <w:proofErr w:type="gram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proofErr w:type="gramEnd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n</w:t>
            </w: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придаточных определительных предложений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тренировать в употреблении относительных местоимений во всех падежах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учить составлять диалоги по аналогии с использованием отдельных реплик из </w:t>
            </w:r>
            <w:proofErr w:type="spell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полилога</w:t>
            </w:r>
            <w:proofErr w:type="spellEnd"/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3BB6" w:rsidRPr="00423BB6" w:rsidTr="00027C2F">
        <w:trPr>
          <w:trHeight w:val="739"/>
        </w:trPr>
        <w:tc>
          <w:tcPr>
            <w:tcW w:w="9180" w:type="dxa"/>
          </w:tcPr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Путешествие по Германии.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знакомство учащихся с работой немецкого вокзала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расширение знаний о стране изучаемого языка путем путешествия по Рейну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знакомство школьников с достопримечательностями городов ФРГ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путешествие по столицам федеральных земель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решение коммуникативных задач в процессе работы над языковыми навыками и речевым материалом 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учить читать текст с извлечением информации, вычленяя при этом главные  факты и опуская детали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учить читать текст разных типов (проспекты, рекламу, путеводитель) с помощью сносок и  комментария 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учить использовать информацию, извлеченную из текста, для составления карты путешествия, схемы или плана города и т. д. 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введение и отработка лексики по теме «Мы путешествуем по Германии»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тренировать учащихся в распознавании новой лексики в контексте и употреблении ее в различных словосочетаниях 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учить использовать новую лексику для решения коммуникативных задач: уметь дать справку об отправлении и прибытии поезда; уметь обратить внимание туристов на отдельные достопримечательности города 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учить </w:t>
            </w:r>
            <w:proofErr w:type="spell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аудированию</w:t>
            </w:r>
            <w:proofErr w:type="spellEnd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текста с последующим пересказом 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тренировать в употреблении придаточных определительных предложений с относительными местоимениями с предлогами 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познакомить учащихся с употреблением </w:t>
            </w:r>
            <w:proofErr w:type="spellStart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Pass</w:t>
            </w:r>
            <w:proofErr w:type="spellEnd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iv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учить работать со страноведческой   информацией   </w:t>
            </w: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23BB6" w:rsidRPr="00423BB6" w:rsidRDefault="00423BB6" w:rsidP="0042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423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</w:tc>
      </w:tr>
    </w:tbl>
    <w:p w:rsidR="00423BB6" w:rsidRPr="00423BB6" w:rsidRDefault="00423BB6" w:rsidP="00423BB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423BB6" w:rsidRPr="00423BB6" w:rsidRDefault="00423BB6" w:rsidP="00423BB6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3BB6" w:rsidRPr="00423BB6" w:rsidRDefault="00423BB6" w:rsidP="00423BB6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015E1" w:rsidRDefault="00D015E1" w:rsidP="00423BB6">
      <w:pPr>
        <w:spacing w:after="0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D015E1" w:rsidSect="002F00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Calisto MT"/>
    <w:panose1 w:val="02040503050406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15" w:hanging="36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7">
    <w:nsid w:val="004D254A"/>
    <w:multiLevelType w:val="multilevel"/>
    <w:tmpl w:val="7F1E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EB157C4"/>
    <w:multiLevelType w:val="hybridMultilevel"/>
    <w:tmpl w:val="02E092DA"/>
    <w:lvl w:ilvl="0" w:tplc="DD94027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1C43654"/>
    <w:multiLevelType w:val="multilevel"/>
    <w:tmpl w:val="C0E0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1DB4391"/>
    <w:multiLevelType w:val="multilevel"/>
    <w:tmpl w:val="C25E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4B170ED"/>
    <w:multiLevelType w:val="hybridMultilevel"/>
    <w:tmpl w:val="014871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177E6B24"/>
    <w:multiLevelType w:val="multilevel"/>
    <w:tmpl w:val="04B4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3D73A3C"/>
    <w:multiLevelType w:val="multilevel"/>
    <w:tmpl w:val="9AD8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4B149AD"/>
    <w:multiLevelType w:val="multilevel"/>
    <w:tmpl w:val="7AE4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C95781"/>
    <w:multiLevelType w:val="hybridMultilevel"/>
    <w:tmpl w:val="03BE1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835A63"/>
    <w:multiLevelType w:val="hybridMultilevel"/>
    <w:tmpl w:val="B7D04E06"/>
    <w:lvl w:ilvl="0" w:tplc="041CEA6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C73EEE"/>
    <w:multiLevelType w:val="multilevel"/>
    <w:tmpl w:val="F48E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CBB7465"/>
    <w:multiLevelType w:val="hybridMultilevel"/>
    <w:tmpl w:val="316C6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464D15"/>
    <w:multiLevelType w:val="multilevel"/>
    <w:tmpl w:val="EB48C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CF289B"/>
    <w:multiLevelType w:val="multilevel"/>
    <w:tmpl w:val="DF6A9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0B752FB"/>
    <w:multiLevelType w:val="multilevel"/>
    <w:tmpl w:val="77AA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EE7925"/>
    <w:multiLevelType w:val="hybridMultilevel"/>
    <w:tmpl w:val="F7A06412"/>
    <w:lvl w:ilvl="0" w:tplc="DD9402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2118A"/>
    <w:multiLevelType w:val="multilevel"/>
    <w:tmpl w:val="08F0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773CED"/>
    <w:multiLevelType w:val="hybridMultilevel"/>
    <w:tmpl w:val="0C9E4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6C13E5"/>
    <w:multiLevelType w:val="multilevel"/>
    <w:tmpl w:val="DCC2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3105E3"/>
    <w:multiLevelType w:val="multilevel"/>
    <w:tmpl w:val="15EC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0F09EA"/>
    <w:multiLevelType w:val="hybridMultilevel"/>
    <w:tmpl w:val="15720B8E"/>
    <w:lvl w:ilvl="0" w:tplc="041CEA60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B13449"/>
    <w:multiLevelType w:val="multilevel"/>
    <w:tmpl w:val="3C64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293607"/>
    <w:multiLevelType w:val="hybridMultilevel"/>
    <w:tmpl w:val="EB20A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4C699C"/>
    <w:multiLevelType w:val="multilevel"/>
    <w:tmpl w:val="C820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4A664BA"/>
    <w:multiLevelType w:val="hybridMultilevel"/>
    <w:tmpl w:val="F042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31"/>
  </w:num>
  <w:num w:numId="4">
    <w:abstractNumId w:val="33"/>
  </w:num>
  <w:num w:numId="5">
    <w:abstractNumId w:val="18"/>
  </w:num>
  <w:num w:numId="6">
    <w:abstractNumId w:val="23"/>
  </w:num>
  <w:num w:numId="7">
    <w:abstractNumId w:val="20"/>
  </w:num>
  <w:num w:numId="8">
    <w:abstractNumId w:val="28"/>
  </w:num>
  <w:num w:numId="9">
    <w:abstractNumId w:val="41"/>
  </w:num>
  <w:num w:numId="10">
    <w:abstractNumId w:val="39"/>
  </w:num>
  <w:num w:numId="11">
    <w:abstractNumId w:val="36"/>
  </w:num>
  <w:num w:numId="12">
    <w:abstractNumId w:val="24"/>
  </w:num>
  <w:num w:numId="13">
    <w:abstractNumId w:val="19"/>
  </w:num>
  <w:num w:numId="14">
    <w:abstractNumId w:val="37"/>
  </w:num>
  <w:num w:numId="15">
    <w:abstractNumId w:val="22"/>
  </w:num>
  <w:num w:numId="16">
    <w:abstractNumId w:val="17"/>
  </w:num>
  <w:num w:numId="17">
    <w:abstractNumId w:val="32"/>
  </w:num>
  <w:num w:numId="18">
    <w:abstractNumId w:val="21"/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15"/>
  </w:num>
  <w:num w:numId="36">
    <w:abstractNumId w:val="16"/>
  </w:num>
  <w:num w:numId="37">
    <w:abstractNumId w:val="35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7"/>
  </w:num>
  <w:num w:numId="41">
    <w:abstractNumId w:val="34"/>
  </w:num>
  <w:num w:numId="42">
    <w:abstractNumId w:val="38"/>
  </w:num>
  <w:num w:numId="43">
    <w:abstractNumId w:val="40"/>
  </w:num>
  <w:num w:numId="44">
    <w:abstractNumId w:val="2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335C"/>
    <w:rsid w:val="00002F7D"/>
    <w:rsid w:val="00047713"/>
    <w:rsid w:val="000719F4"/>
    <w:rsid w:val="000A44A2"/>
    <w:rsid w:val="000D335C"/>
    <w:rsid w:val="000E1288"/>
    <w:rsid w:val="000E5687"/>
    <w:rsid w:val="001E7052"/>
    <w:rsid w:val="0020211F"/>
    <w:rsid w:val="00235ADA"/>
    <w:rsid w:val="002941E8"/>
    <w:rsid w:val="002C7E0F"/>
    <w:rsid w:val="002E482C"/>
    <w:rsid w:val="002F0031"/>
    <w:rsid w:val="00320437"/>
    <w:rsid w:val="003206FE"/>
    <w:rsid w:val="003476DB"/>
    <w:rsid w:val="003822E8"/>
    <w:rsid w:val="003A47BE"/>
    <w:rsid w:val="00423BB6"/>
    <w:rsid w:val="00441C22"/>
    <w:rsid w:val="0045327E"/>
    <w:rsid w:val="00454532"/>
    <w:rsid w:val="004707C3"/>
    <w:rsid w:val="00472733"/>
    <w:rsid w:val="00486679"/>
    <w:rsid w:val="004E55FD"/>
    <w:rsid w:val="0059114D"/>
    <w:rsid w:val="00592E3E"/>
    <w:rsid w:val="005B2823"/>
    <w:rsid w:val="00603AE4"/>
    <w:rsid w:val="00661B61"/>
    <w:rsid w:val="00663968"/>
    <w:rsid w:val="00666C9A"/>
    <w:rsid w:val="006736F1"/>
    <w:rsid w:val="006C2FB5"/>
    <w:rsid w:val="006D324B"/>
    <w:rsid w:val="00775953"/>
    <w:rsid w:val="00792F15"/>
    <w:rsid w:val="007A3468"/>
    <w:rsid w:val="007C7B0E"/>
    <w:rsid w:val="008A10BE"/>
    <w:rsid w:val="00915EEB"/>
    <w:rsid w:val="00944CFE"/>
    <w:rsid w:val="00945900"/>
    <w:rsid w:val="009A279E"/>
    <w:rsid w:val="00A035B7"/>
    <w:rsid w:val="00A25CEB"/>
    <w:rsid w:val="00A43ED3"/>
    <w:rsid w:val="00A6480B"/>
    <w:rsid w:val="00A95F6F"/>
    <w:rsid w:val="00AF2640"/>
    <w:rsid w:val="00B3693C"/>
    <w:rsid w:val="00B74C9B"/>
    <w:rsid w:val="00B81D52"/>
    <w:rsid w:val="00BB3BFA"/>
    <w:rsid w:val="00C11365"/>
    <w:rsid w:val="00C14C32"/>
    <w:rsid w:val="00C30216"/>
    <w:rsid w:val="00C45D61"/>
    <w:rsid w:val="00CB1FDE"/>
    <w:rsid w:val="00CB3581"/>
    <w:rsid w:val="00D015E1"/>
    <w:rsid w:val="00D36C03"/>
    <w:rsid w:val="00D55ED5"/>
    <w:rsid w:val="00D80F35"/>
    <w:rsid w:val="00D94487"/>
    <w:rsid w:val="00DE0774"/>
    <w:rsid w:val="00E414AE"/>
    <w:rsid w:val="00E7792A"/>
    <w:rsid w:val="00F3420D"/>
    <w:rsid w:val="00F97A78"/>
    <w:rsid w:val="00F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E4"/>
  </w:style>
  <w:style w:type="paragraph" w:styleId="1">
    <w:name w:val="heading 1"/>
    <w:basedOn w:val="a"/>
    <w:next w:val="a"/>
    <w:link w:val="10"/>
    <w:qFormat/>
    <w:rsid w:val="00423BB6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B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3BB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C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3BB6"/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23B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3BB6"/>
    <w:rPr>
      <w:rFonts w:ascii="Cambria" w:eastAsia="Times New Roman" w:hAnsi="Cambria" w:cs="Times New Roman"/>
      <w:b/>
      <w:bCs/>
      <w:color w:val="4F81BD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23BB6"/>
  </w:style>
  <w:style w:type="paragraph" w:styleId="a6">
    <w:name w:val="List Paragraph"/>
    <w:basedOn w:val="a"/>
    <w:qFormat/>
    <w:rsid w:val="00423BB6"/>
    <w:pPr>
      <w:ind w:left="720"/>
      <w:contextualSpacing/>
    </w:pPr>
    <w:rPr>
      <w:rFonts w:eastAsia="Calibri"/>
      <w:lang w:eastAsia="en-US"/>
    </w:rPr>
  </w:style>
  <w:style w:type="character" w:customStyle="1" w:styleId="12">
    <w:name w:val="Гиперссылка1"/>
    <w:basedOn w:val="a0"/>
    <w:uiPriority w:val="99"/>
    <w:unhideWhenUsed/>
    <w:rsid w:val="00423BB6"/>
    <w:rPr>
      <w:color w:val="0000FF"/>
      <w:u w:val="single"/>
    </w:rPr>
  </w:style>
  <w:style w:type="table" w:customStyle="1" w:styleId="13">
    <w:name w:val="Сетка таблицы1"/>
    <w:basedOn w:val="a1"/>
    <w:next w:val="a3"/>
    <w:uiPriority w:val="59"/>
    <w:rsid w:val="00423BB6"/>
    <w:pPr>
      <w:spacing w:beforeAutospacing="1" w:after="0" w:line="240" w:lineRule="auto"/>
      <w:jc w:val="both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23BB6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23BB6"/>
    <w:rPr>
      <w:rFonts w:eastAsia="Calibri"/>
      <w:lang w:eastAsia="en-US"/>
    </w:rPr>
  </w:style>
  <w:style w:type="paragraph" w:styleId="a9">
    <w:name w:val="footer"/>
    <w:basedOn w:val="a"/>
    <w:link w:val="aa"/>
    <w:uiPriority w:val="99"/>
    <w:unhideWhenUsed/>
    <w:rsid w:val="00423BB6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23BB6"/>
    <w:rPr>
      <w:rFonts w:eastAsia="Calibri"/>
      <w:lang w:eastAsia="en-US"/>
    </w:rPr>
  </w:style>
  <w:style w:type="paragraph" w:customStyle="1" w:styleId="c28">
    <w:name w:val="c28"/>
    <w:basedOn w:val="a"/>
    <w:rsid w:val="004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23BB6"/>
  </w:style>
  <w:style w:type="numbering" w:customStyle="1" w:styleId="110">
    <w:name w:val="Нет списка11"/>
    <w:next w:val="a2"/>
    <w:uiPriority w:val="99"/>
    <w:semiHidden/>
    <w:unhideWhenUsed/>
    <w:rsid w:val="00423BB6"/>
  </w:style>
  <w:style w:type="paragraph" w:styleId="ab">
    <w:name w:val="Normal (Web)"/>
    <w:basedOn w:val="a"/>
    <w:uiPriority w:val="99"/>
    <w:unhideWhenUsed/>
    <w:rsid w:val="00423BB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ody Text"/>
    <w:basedOn w:val="a"/>
    <w:link w:val="ad"/>
    <w:semiHidden/>
    <w:unhideWhenUsed/>
    <w:rsid w:val="00423BB6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423BB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e">
    <w:name w:val="List"/>
    <w:basedOn w:val="ac"/>
    <w:semiHidden/>
    <w:unhideWhenUsed/>
    <w:rsid w:val="00423BB6"/>
    <w:rPr>
      <w:rFonts w:ascii="Arial" w:hAnsi="Arial" w:cs="Tahoma"/>
    </w:rPr>
  </w:style>
  <w:style w:type="paragraph" w:customStyle="1" w:styleId="af">
    <w:name w:val="Заголовок"/>
    <w:basedOn w:val="a"/>
    <w:next w:val="ac"/>
    <w:rsid w:val="00423BB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423BB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423BB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423BB6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423BB6"/>
    <w:pPr>
      <w:jc w:val="center"/>
    </w:pPr>
    <w:rPr>
      <w:b/>
      <w:bCs/>
    </w:rPr>
  </w:style>
  <w:style w:type="character" w:customStyle="1" w:styleId="WW8Num2z0">
    <w:name w:val="WW8Num2z0"/>
    <w:rsid w:val="00423BB6"/>
    <w:rPr>
      <w:rFonts w:ascii="Symbol" w:eastAsia="Times New Roman" w:hAnsi="Symbol" w:cs="Times New Roman" w:hint="default"/>
    </w:rPr>
  </w:style>
  <w:style w:type="character" w:customStyle="1" w:styleId="WW8Num6z0">
    <w:name w:val="WW8Num6z0"/>
    <w:rsid w:val="00423BB6"/>
    <w:rPr>
      <w:rFonts w:ascii="Symbol" w:hAnsi="Symbol" w:hint="default"/>
    </w:rPr>
  </w:style>
  <w:style w:type="character" w:customStyle="1" w:styleId="WW8Num7z0">
    <w:name w:val="WW8Num7z0"/>
    <w:rsid w:val="00423BB6"/>
    <w:rPr>
      <w:rFonts w:ascii="Symbol" w:hAnsi="Symbol" w:hint="default"/>
    </w:rPr>
  </w:style>
  <w:style w:type="character" w:customStyle="1" w:styleId="WW8Num8z0">
    <w:name w:val="WW8Num8z0"/>
    <w:rsid w:val="00423BB6"/>
    <w:rPr>
      <w:rFonts w:ascii="Symbol" w:hAnsi="Symbol" w:hint="default"/>
    </w:rPr>
  </w:style>
  <w:style w:type="character" w:customStyle="1" w:styleId="WW8Num10z0">
    <w:name w:val="WW8Num10z0"/>
    <w:rsid w:val="00423BB6"/>
    <w:rPr>
      <w:rFonts w:ascii="Symbol" w:hAnsi="Symbol" w:hint="default"/>
    </w:rPr>
  </w:style>
  <w:style w:type="character" w:customStyle="1" w:styleId="WW8Num13z0">
    <w:name w:val="WW8Num13z0"/>
    <w:rsid w:val="00423BB6"/>
    <w:rPr>
      <w:rFonts w:ascii="Symbol" w:hAnsi="Symbol" w:hint="default"/>
    </w:rPr>
  </w:style>
  <w:style w:type="character" w:customStyle="1" w:styleId="WW8Num17z0">
    <w:name w:val="WW8Num17z0"/>
    <w:rsid w:val="00423BB6"/>
    <w:rPr>
      <w:rFonts w:ascii="Symbol" w:hAnsi="Symbol" w:hint="default"/>
    </w:rPr>
  </w:style>
  <w:style w:type="character" w:customStyle="1" w:styleId="Absatz-Standardschriftart">
    <w:name w:val="Absatz-Standardschriftart"/>
    <w:rsid w:val="00423BB6"/>
  </w:style>
  <w:style w:type="character" w:customStyle="1" w:styleId="WW8Num1z0">
    <w:name w:val="WW8Num1z0"/>
    <w:rsid w:val="00423BB6"/>
    <w:rPr>
      <w:rFonts w:ascii="Symbol" w:hAnsi="Symbol" w:hint="default"/>
    </w:rPr>
  </w:style>
  <w:style w:type="character" w:customStyle="1" w:styleId="WW8Num6z1">
    <w:name w:val="WW8Num6z1"/>
    <w:rsid w:val="00423BB6"/>
    <w:rPr>
      <w:rFonts w:ascii="Courier New" w:hAnsi="Courier New" w:cs="Courier New" w:hint="default"/>
    </w:rPr>
  </w:style>
  <w:style w:type="character" w:customStyle="1" w:styleId="WW8Num6z2">
    <w:name w:val="WW8Num6z2"/>
    <w:rsid w:val="00423BB6"/>
    <w:rPr>
      <w:rFonts w:ascii="Wingdings" w:hAnsi="Wingdings" w:hint="default"/>
    </w:rPr>
  </w:style>
  <w:style w:type="character" w:customStyle="1" w:styleId="WW8Num11z0">
    <w:name w:val="WW8Num11z0"/>
    <w:rsid w:val="00423BB6"/>
    <w:rPr>
      <w:rFonts w:ascii="Symbol" w:eastAsia="Times New Roman" w:hAnsi="Symbol" w:cs="Times New Roman" w:hint="default"/>
    </w:rPr>
  </w:style>
  <w:style w:type="character" w:customStyle="1" w:styleId="WW8Num12z0">
    <w:name w:val="WW8Num12z0"/>
    <w:rsid w:val="00423BB6"/>
    <w:rPr>
      <w:rFonts w:ascii="Symbol" w:hAnsi="Symbol" w:hint="default"/>
    </w:rPr>
  </w:style>
  <w:style w:type="character" w:customStyle="1" w:styleId="WW8Num12z1">
    <w:name w:val="WW8Num12z1"/>
    <w:rsid w:val="00423BB6"/>
    <w:rPr>
      <w:rFonts w:ascii="Courier New" w:hAnsi="Courier New" w:cs="Courier New" w:hint="default"/>
    </w:rPr>
  </w:style>
  <w:style w:type="character" w:customStyle="1" w:styleId="WW8Num12z2">
    <w:name w:val="WW8Num12z2"/>
    <w:rsid w:val="00423BB6"/>
    <w:rPr>
      <w:rFonts w:ascii="Wingdings" w:hAnsi="Wingdings" w:hint="default"/>
    </w:rPr>
  </w:style>
  <w:style w:type="character" w:customStyle="1" w:styleId="WW8Num13z1">
    <w:name w:val="WW8Num13z1"/>
    <w:rsid w:val="00423BB6"/>
    <w:rPr>
      <w:rFonts w:ascii="Courier New" w:hAnsi="Courier New" w:cs="Courier New" w:hint="default"/>
    </w:rPr>
  </w:style>
  <w:style w:type="character" w:customStyle="1" w:styleId="WW8Num13z2">
    <w:name w:val="WW8Num13z2"/>
    <w:rsid w:val="00423BB6"/>
    <w:rPr>
      <w:rFonts w:ascii="Wingdings" w:hAnsi="Wingdings" w:hint="default"/>
    </w:rPr>
  </w:style>
  <w:style w:type="character" w:customStyle="1" w:styleId="WW8Num15z0">
    <w:name w:val="WW8Num15z0"/>
    <w:rsid w:val="00423BB6"/>
    <w:rPr>
      <w:rFonts w:ascii="Symbol" w:hAnsi="Symbol" w:hint="default"/>
    </w:rPr>
  </w:style>
  <w:style w:type="character" w:customStyle="1" w:styleId="WW8Num15z1">
    <w:name w:val="WW8Num15z1"/>
    <w:rsid w:val="00423BB6"/>
    <w:rPr>
      <w:rFonts w:ascii="Courier New" w:hAnsi="Courier New" w:cs="Courier New" w:hint="default"/>
    </w:rPr>
  </w:style>
  <w:style w:type="character" w:customStyle="1" w:styleId="WW8Num15z2">
    <w:name w:val="WW8Num15z2"/>
    <w:rsid w:val="00423BB6"/>
    <w:rPr>
      <w:rFonts w:ascii="Wingdings" w:hAnsi="Wingdings" w:hint="default"/>
    </w:rPr>
  </w:style>
  <w:style w:type="character" w:customStyle="1" w:styleId="WW8Num17z1">
    <w:name w:val="WW8Num17z1"/>
    <w:rsid w:val="00423BB6"/>
    <w:rPr>
      <w:rFonts w:ascii="Courier New" w:hAnsi="Courier New" w:cs="Courier New" w:hint="default"/>
    </w:rPr>
  </w:style>
  <w:style w:type="character" w:customStyle="1" w:styleId="WW8Num17z2">
    <w:name w:val="WW8Num17z2"/>
    <w:rsid w:val="00423BB6"/>
    <w:rPr>
      <w:rFonts w:ascii="Wingdings" w:hAnsi="Wingdings" w:hint="default"/>
    </w:rPr>
  </w:style>
  <w:style w:type="character" w:customStyle="1" w:styleId="WW8Num21z0">
    <w:name w:val="WW8Num21z0"/>
    <w:rsid w:val="00423BB6"/>
    <w:rPr>
      <w:rFonts w:ascii="Symbol" w:hAnsi="Symbol" w:hint="default"/>
    </w:rPr>
  </w:style>
  <w:style w:type="character" w:customStyle="1" w:styleId="WW8Num21z1">
    <w:name w:val="WW8Num21z1"/>
    <w:rsid w:val="00423BB6"/>
    <w:rPr>
      <w:rFonts w:ascii="Courier New" w:hAnsi="Courier New" w:cs="Courier New" w:hint="default"/>
    </w:rPr>
  </w:style>
  <w:style w:type="character" w:customStyle="1" w:styleId="WW8Num21z2">
    <w:name w:val="WW8Num21z2"/>
    <w:rsid w:val="00423BB6"/>
    <w:rPr>
      <w:rFonts w:ascii="Wingdings" w:hAnsi="Wingdings" w:hint="default"/>
    </w:rPr>
  </w:style>
  <w:style w:type="character" w:customStyle="1" w:styleId="WW8Num22z0">
    <w:name w:val="WW8Num22z0"/>
    <w:rsid w:val="00423BB6"/>
    <w:rPr>
      <w:rFonts w:ascii="Symbol" w:hAnsi="Symbol" w:hint="default"/>
    </w:rPr>
  </w:style>
  <w:style w:type="character" w:customStyle="1" w:styleId="WW8Num22z1">
    <w:name w:val="WW8Num22z1"/>
    <w:rsid w:val="00423BB6"/>
    <w:rPr>
      <w:rFonts w:ascii="Courier New" w:hAnsi="Courier New" w:cs="Courier New" w:hint="default"/>
    </w:rPr>
  </w:style>
  <w:style w:type="character" w:customStyle="1" w:styleId="WW8Num22z2">
    <w:name w:val="WW8Num22z2"/>
    <w:rsid w:val="00423BB6"/>
    <w:rPr>
      <w:rFonts w:ascii="Wingdings" w:hAnsi="Wingdings" w:hint="default"/>
    </w:rPr>
  </w:style>
  <w:style w:type="character" w:customStyle="1" w:styleId="WW8Num23z0">
    <w:name w:val="WW8Num23z0"/>
    <w:rsid w:val="00423BB6"/>
    <w:rPr>
      <w:rFonts w:ascii="Symbol" w:hAnsi="Symbol" w:hint="default"/>
    </w:rPr>
  </w:style>
  <w:style w:type="character" w:customStyle="1" w:styleId="WW8Num23z1">
    <w:name w:val="WW8Num23z1"/>
    <w:rsid w:val="00423BB6"/>
    <w:rPr>
      <w:rFonts w:ascii="Courier New" w:hAnsi="Courier New" w:cs="Courier New" w:hint="default"/>
    </w:rPr>
  </w:style>
  <w:style w:type="character" w:customStyle="1" w:styleId="WW8Num23z2">
    <w:name w:val="WW8Num23z2"/>
    <w:rsid w:val="00423BB6"/>
    <w:rPr>
      <w:rFonts w:ascii="Wingdings" w:hAnsi="Wingdings" w:hint="default"/>
    </w:rPr>
  </w:style>
  <w:style w:type="character" w:customStyle="1" w:styleId="WW8Num27z0">
    <w:name w:val="WW8Num27z0"/>
    <w:rsid w:val="00423BB6"/>
    <w:rPr>
      <w:rFonts w:ascii="Symbol" w:hAnsi="Symbol" w:hint="default"/>
    </w:rPr>
  </w:style>
  <w:style w:type="character" w:customStyle="1" w:styleId="WW8Num28z0">
    <w:name w:val="WW8Num28z0"/>
    <w:rsid w:val="00423BB6"/>
    <w:rPr>
      <w:rFonts w:ascii="Symbol" w:eastAsia="Times New Roman" w:hAnsi="Symbol" w:cs="Times New Roman" w:hint="default"/>
    </w:rPr>
  </w:style>
  <w:style w:type="character" w:customStyle="1" w:styleId="16">
    <w:name w:val="Основной шрифт абзаца1"/>
    <w:rsid w:val="00423BB6"/>
  </w:style>
  <w:style w:type="paragraph" w:styleId="af2">
    <w:name w:val="No Spacing"/>
    <w:uiPriority w:val="1"/>
    <w:qFormat/>
    <w:rsid w:val="00423BB6"/>
    <w:pPr>
      <w:spacing w:after="0" w:line="240" w:lineRule="auto"/>
    </w:pPr>
    <w:rPr>
      <w:rFonts w:eastAsia="Calibri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423BB6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3BB6"/>
    <w:rPr>
      <w:rFonts w:eastAsia="Calibri"/>
      <w:lang w:eastAsia="en-US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23B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11">
    <w:name w:val="Сетка таблицы11"/>
    <w:basedOn w:val="a1"/>
    <w:next w:val="a3"/>
    <w:uiPriority w:val="59"/>
    <w:rsid w:val="00423BB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423BB6"/>
    <w:rPr>
      <w:b/>
      <w:bCs/>
    </w:rPr>
  </w:style>
  <w:style w:type="paragraph" w:customStyle="1" w:styleId="Left">
    <w:name w:val="Left"/>
    <w:uiPriority w:val="99"/>
    <w:rsid w:val="00423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23BB6"/>
  </w:style>
  <w:style w:type="paragraph" w:customStyle="1" w:styleId="c1">
    <w:name w:val="c1"/>
    <w:basedOn w:val="a"/>
    <w:rsid w:val="004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23BB6"/>
  </w:style>
  <w:style w:type="character" w:customStyle="1" w:styleId="c2">
    <w:name w:val="c2"/>
    <w:basedOn w:val="a0"/>
    <w:rsid w:val="00423BB6"/>
  </w:style>
  <w:style w:type="table" w:customStyle="1" w:styleId="1110">
    <w:name w:val="Сетка таблицы111"/>
    <w:basedOn w:val="a1"/>
    <w:next w:val="a3"/>
    <w:uiPriority w:val="59"/>
    <w:rsid w:val="00423BB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423B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4">
    <w:name w:val="Hyperlink"/>
    <w:basedOn w:val="a0"/>
    <w:uiPriority w:val="99"/>
    <w:semiHidden/>
    <w:unhideWhenUsed/>
    <w:rsid w:val="00423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Учитель истории</cp:lastModifiedBy>
  <cp:revision>8</cp:revision>
  <dcterms:created xsi:type="dcterms:W3CDTF">2020-09-23T15:45:00Z</dcterms:created>
  <dcterms:modified xsi:type="dcterms:W3CDTF">2022-11-01T06:11:00Z</dcterms:modified>
</cp:coreProperties>
</file>