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94" w:rsidRPr="00135FC5" w:rsidRDefault="000B0C94" w:rsidP="003D267A">
      <w:pPr>
        <w:pStyle w:val="a5"/>
        <w:spacing w:after="0"/>
        <w:ind w:right="-19" w:firstLine="284"/>
        <w:rPr>
          <w:sz w:val="24"/>
          <w:szCs w:val="24"/>
        </w:rPr>
      </w:pPr>
      <w:r w:rsidRPr="00135FC5">
        <w:rPr>
          <w:sz w:val="24"/>
          <w:szCs w:val="24"/>
        </w:rPr>
        <w:t>Рабочая программа  учебного  предмета  "</w:t>
      </w:r>
      <w:r w:rsidRPr="00135FC5">
        <w:rPr>
          <w:b/>
          <w:sz w:val="24"/>
          <w:szCs w:val="24"/>
          <w:lang w:eastAsia="ru-RU"/>
        </w:rPr>
        <w:t xml:space="preserve"> </w:t>
      </w:r>
      <w:r w:rsidRPr="00135FC5">
        <w:rPr>
          <w:sz w:val="24"/>
          <w:szCs w:val="24"/>
          <w:lang w:eastAsia="ru-RU"/>
        </w:rPr>
        <w:t>изобразительному искусству</w:t>
      </w:r>
      <w:r w:rsidRPr="00135FC5">
        <w:rPr>
          <w:sz w:val="24"/>
          <w:szCs w:val="24"/>
        </w:rPr>
        <w:t xml:space="preserve"> " для </w:t>
      </w:r>
      <w:proofErr w:type="gramStart"/>
      <w:r w:rsidRPr="00135FC5">
        <w:rPr>
          <w:sz w:val="24"/>
          <w:szCs w:val="24"/>
        </w:rPr>
        <w:t>обучающихся</w:t>
      </w:r>
      <w:proofErr w:type="gramEnd"/>
      <w:r w:rsidRPr="00135FC5">
        <w:rPr>
          <w:sz w:val="24"/>
          <w:szCs w:val="24"/>
        </w:rPr>
        <w:t xml:space="preserve"> 6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0B0C94" w:rsidRPr="00135FC5" w:rsidRDefault="000B0C94" w:rsidP="007A1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C94" w:rsidRPr="00135FC5" w:rsidRDefault="000B0C94" w:rsidP="007A1AB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C5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0B0C94" w:rsidRPr="00135FC5" w:rsidRDefault="000B0C94" w:rsidP="007A1AB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C5">
        <w:rPr>
          <w:rFonts w:ascii="Times New Roman" w:eastAsia="Times New Roman" w:hAnsi="Times New Roman" w:cs="Times New Roman"/>
          <w:sz w:val="24"/>
          <w:szCs w:val="24"/>
        </w:rPr>
        <w:t>учебник:</w:t>
      </w:r>
      <w:r w:rsidRPr="00135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5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Неменская</w:t>
      </w:r>
      <w:proofErr w:type="spellEnd"/>
      <w:r w:rsidRPr="00135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Л.А. «Изобразительное искусство. Искусство в жизни человека</w:t>
      </w:r>
      <w:proofErr w:type="gramStart"/>
      <w:r w:rsidRPr="00135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.» </w:t>
      </w:r>
      <w:proofErr w:type="gramEnd"/>
      <w:r w:rsidRPr="00135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класс: учебник для общеобразовательных организаций/</w:t>
      </w:r>
      <w:proofErr w:type="spellStart"/>
      <w:r w:rsidRPr="00135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Л.А.Неменская</w:t>
      </w:r>
      <w:proofErr w:type="spellEnd"/>
      <w:r w:rsidRPr="00135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 </w:t>
      </w:r>
      <w:proofErr w:type="spellStart"/>
      <w:r w:rsidRPr="00135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ред.Б.М</w:t>
      </w:r>
      <w:proofErr w:type="spellEnd"/>
      <w:r w:rsidRPr="00135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35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Pr="00135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М.: Просвещение, 20</w:t>
      </w:r>
      <w:r w:rsidR="000E3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135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B0C94" w:rsidRPr="00135FC5" w:rsidRDefault="000B0C94" w:rsidP="007A1AB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Авторская программа Изобразительное искусство: программы линии учебников под редакцией Б.М. Неменского:5-8 классы/М.: Просвещение, 20</w:t>
      </w:r>
      <w:r w:rsidR="000E3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135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C94" w:rsidRPr="00135FC5" w:rsidRDefault="000B0C94" w:rsidP="007A1A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35FC5">
        <w:rPr>
          <w:rFonts w:ascii="Times New Roman" w:hAnsi="Times New Roman"/>
          <w:sz w:val="24"/>
          <w:szCs w:val="24"/>
        </w:rPr>
        <w:t>локального акта школы «</w:t>
      </w:r>
      <w:r w:rsidRPr="00135FC5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 w:rsidRPr="00135FC5"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0B0C94" w:rsidRPr="00135FC5" w:rsidRDefault="000B0C94" w:rsidP="007A1AB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B0C94" w:rsidRPr="00135FC5" w:rsidRDefault="000B0C94" w:rsidP="007A1ABE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35FC5">
        <w:rPr>
          <w:rFonts w:ascii="Times New Roman" w:hAnsi="Times New Roman"/>
          <w:b/>
          <w:sz w:val="24"/>
          <w:szCs w:val="24"/>
        </w:rPr>
        <w:t>1.ПЛАНИРУЕМЫЕ РЕЗУЛЬТАТЫ</w:t>
      </w:r>
    </w:p>
    <w:p w:rsidR="000B0C94" w:rsidRPr="00135FC5" w:rsidRDefault="000B0C94" w:rsidP="003D267A">
      <w:pPr>
        <w:pStyle w:val="a6"/>
        <w:spacing w:before="0" w:beforeAutospacing="0" w:after="0" w:afterAutospacing="0"/>
        <w:ind w:firstLine="567"/>
        <w:jc w:val="both"/>
      </w:pPr>
      <w:r w:rsidRPr="00135FC5">
        <w:rPr>
          <w:b/>
          <w:bCs/>
        </w:rPr>
        <w:t>Личностные</w:t>
      </w:r>
      <w:r w:rsidRPr="00135FC5">
        <w:t> результаты:</w:t>
      </w:r>
    </w:p>
    <w:p w:rsidR="000B0C94" w:rsidRPr="00135FC5" w:rsidRDefault="000B0C94" w:rsidP="003D267A">
      <w:pPr>
        <w:pStyle w:val="a6"/>
        <w:spacing w:before="0" w:beforeAutospacing="0" w:after="0" w:afterAutospacing="0"/>
        <w:ind w:firstLine="567"/>
        <w:jc w:val="both"/>
      </w:pPr>
      <w:r w:rsidRPr="00135FC5">
        <w:t xml:space="preserve">-осмысление и эмоционально </w:t>
      </w:r>
      <w:proofErr w:type="gramStart"/>
      <w:r w:rsidRPr="00135FC5">
        <w:t>–ц</w:t>
      </w:r>
      <w:proofErr w:type="gramEnd"/>
      <w:r w:rsidRPr="00135FC5">
        <w:t>енностное восприятие визуальных образов реальности и произведений искусств;</w:t>
      </w:r>
    </w:p>
    <w:p w:rsidR="000B0C94" w:rsidRPr="00135FC5" w:rsidRDefault="000B0C94" w:rsidP="003D267A">
      <w:pPr>
        <w:pStyle w:val="a6"/>
        <w:spacing w:before="0" w:beforeAutospacing="0" w:after="0" w:afterAutospacing="0"/>
        <w:ind w:firstLine="567"/>
        <w:jc w:val="both"/>
      </w:pPr>
      <w:r w:rsidRPr="00135FC5">
        <w:t>-освоение художественной культуры как сферы материального выражения духовных ценностей, представленных в пространственных формах;</w:t>
      </w:r>
    </w:p>
    <w:p w:rsidR="000B0C94" w:rsidRPr="00135FC5" w:rsidRDefault="000B0C94" w:rsidP="003D267A">
      <w:pPr>
        <w:pStyle w:val="a6"/>
        <w:spacing w:before="0" w:beforeAutospacing="0" w:after="0" w:afterAutospacing="0"/>
        <w:ind w:firstLine="567"/>
        <w:jc w:val="both"/>
      </w:pPr>
      <w:r w:rsidRPr="00135FC5">
        <w:t>-воспитание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0B0C94" w:rsidRPr="00135FC5" w:rsidRDefault="000B0C94" w:rsidP="003D267A">
      <w:pPr>
        <w:pStyle w:val="a6"/>
        <w:spacing w:before="0" w:beforeAutospacing="0" w:after="0" w:afterAutospacing="0"/>
        <w:ind w:firstLine="567"/>
        <w:jc w:val="both"/>
      </w:pPr>
      <w:r w:rsidRPr="00135FC5">
        <w:t>-овладение средствами художественного изображения;</w:t>
      </w:r>
    </w:p>
    <w:p w:rsidR="000B0C94" w:rsidRPr="00135FC5" w:rsidRDefault="000B0C94" w:rsidP="003D267A">
      <w:pPr>
        <w:pStyle w:val="a6"/>
        <w:spacing w:before="0" w:beforeAutospacing="0" w:after="0" w:afterAutospacing="0"/>
        <w:ind w:firstLine="567"/>
        <w:jc w:val="both"/>
      </w:pPr>
      <w:r w:rsidRPr="00135FC5">
        <w:t>-развитие способности наблюдать реальный мир, способности воспринимать</w:t>
      </w:r>
      <w:proofErr w:type="gramStart"/>
      <w:r w:rsidRPr="00135FC5">
        <w:t xml:space="preserve"> ,</w:t>
      </w:r>
      <w:proofErr w:type="gramEnd"/>
      <w:r w:rsidRPr="00135FC5">
        <w:t xml:space="preserve"> анализировать и структурировать визуальный образ на основе его эмоционально - нравственной оценке</w:t>
      </w:r>
    </w:p>
    <w:p w:rsidR="000B0C94" w:rsidRPr="00135FC5" w:rsidRDefault="000B0C94" w:rsidP="003D267A">
      <w:pPr>
        <w:pStyle w:val="a6"/>
        <w:spacing w:before="0" w:beforeAutospacing="0" w:after="0" w:afterAutospacing="0"/>
        <w:ind w:firstLine="567"/>
        <w:jc w:val="both"/>
      </w:pPr>
      <w:r w:rsidRPr="00135FC5">
        <w:rPr>
          <w:b/>
          <w:bCs/>
        </w:rPr>
        <w:t>Метапредметные результаты</w:t>
      </w:r>
      <w:r w:rsidRPr="00135FC5">
        <w:t>:</w:t>
      </w:r>
    </w:p>
    <w:p w:rsidR="000B0C94" w:rsidRPr="00135FC5" w:rsidRDefault="000B0C94" w:rsidP="003D267A">
      <w:pPr>
        <w:pStyle w:val="a6"/>
        <w:spacing w:before="0" w:beforeAutospacing="0" w:after="0" w:afterAutospacing="0"/>
        <w:ind w:firstLine="567"/>
        <w:jc w:val="both"/>
      </w:pPr>
      <w:r w:rsidRPr="00135FC5"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B0C94" w:rsidRPr="00135FC5" w:rsidRDefault="000B0C94" w:rsidP="003D267A">
      <w:pPr>
        <w:pStyle w:val="a6"/>
        <w:spacing w:before="0" w:beforeAutospacing="0" w:after="0" w:afterAutospacing="0"/>
        <w:ind w:firstLine="567"/>
        <w:jc w:val="both"/>
      </w:pPr>
      <w:r w:rsidRPr="00135FC5"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B0C94" w:rsidRPr="00135FC5" w:rsidRDefault="000B0C94" w:rsidP="003D267A">
      <w:pPr>
        <w:pStyle w:val="a6"/>
        <w:spacing w:before="0" w:beforeAutospacing="0" w:after="0" w:afterAutospacing="0"/>
        <w:ind w:firstLine="567"/>
        <w:jc w:val="both"/>
      </w:pPr>
      <w:r w:rsidRPr="00135FC5">
        <w:t>- умение оценивать правильность выполнения учебной задачи, собственные возможности ее решения;</w:t>
      </w:r>
    </w:p>
    <w:p w:rsidR="000B0C94" w:rsidRPr="00135FC5" w:rsidRDefault="000B0C94" w:rsidP="003D267A">
      <w:pPr>
        <w:pStyle w:val="a6"/>
        <w:spacing w:before="0" w:beforeAutospacing="0" w:after="0" w:afterAutospacing="0"/>
        <w:ind w:firstLine="567"/>
        <w:jc w:val="both"/>
      </w:pPr>
      <w:r w:rsidRPr="00135FC5">
        <w:t>-умение эстетически подходить к любому виду деятельности;</w:t>
      </w:r>
    </w:p>
    <w:p w:rsidR="000B0C94" w:rsidRPr="00135FC5" w:rsidRDefault="000B0C94" w:rsidP="003D267A">
      <w:pPr>
        <w:pStyle w:val="a6"/>
        <w:spacing w:before="0" w:beforeAutospacing="0" w:after="0" w:afterAutospacing="0"/>
        <w:ind w:firstLine="567"/>
        <w:jc w:val="both"/>
      </w:pPr>
      <w:r w:rsidRPr="00135FC5">
        <w:t>-развитие художественн</w:t>
      </w:r>
      <w:proofErr w:type="gramStart"/>
      <w:r w:rsidRPr="00135FC5">
        <w:t>о-</w:t>
      </w:r>
      <w:proofErr w:type="gramEnd"/>
      <w:r w:rsidRPr="00135FC5">
        <w:t xml:space="preserve"> образного мышления как неотъемлемой части целостного мышления человека</w:t>
      </w:r>
    </w:p>
    <w:p w:rsidR="000B0C94" w:rsidRPr="00135FC5" w:rsidRDefault="000B0C94" w:rsidP="003D267A">
      <w:pPr>
        <w:pStyle w:val="a6"/>
        <w:spacing w:before="0" w:beforeAutospacing="0" w:after="0" w:afterAutospacing="0"/>
        <w:ind w:firstLine="567"/>
        <w:jc w:val="both"/>
      </w:pPr>
      <w:r w:rsidRPr="00135FC5">
        <w:rPr>
          <w:b/>
          <w:bCs/>
        </w:rPr>
        <w:t>Предметные результаты</w:t>
      </w:r>
      <w:r w:rsidRPr="00135FC5">
        <w:t>:</w:t>
      </w:r>
    </w:p>
    <w:p w:rsidR="000B0C94" w:rsidRPr="00135FC5" w:rsidRDefault="000B0C94" w:rsidP="003D267A">
      <w:pPr>
        <w:pStyle w:val="a6"/>
        <w:spacing w:before="0" w:beforeAutospacing="0" w:after="0" w:afterAutospacing="0"/>
        <w:ind w:firstLine="567"/>
        <w:jc w:val="both"/>
      </w:pPr>
      <w:r w:rsidRPr="00135FC5">
        <w:t>-понимание основ изобразительной грамоты, умение использовать специфику образного языка и средства художественной выразительности, особенности различных художественных материалов и техник во время практической работы, т.е. в процессе создания художественных образов;</w:t>
      </w:r>
    </w:p>
    <w:p w:rsidR="000B0C94" w:rsidRPr="00135FC5" w:rsidRDefault="000B0C94" w:rsidP="003D267A">
      <w:pPr>
        <w:pStyle w:val="a6"/>
        <w:spacing w:before="0" w:beforeAutospacing="0" w:after="0" w:afterAutospacing="0"/>
        <w:ind w:firstLine="567"/>
        <w:jc w:val="both"/>
      </w:pPr>
      <w:r w:rsidRPr="00135FC5">
        <w:t>-восприятие и интерпретация темы, сюжета и содержания произведений изобразительного искусства;</w:t>
      </w:r>
    </w:p>
    <w:p w:rsidR="000B0C94" w:rsidRPr="00135FC5" w:rsidRDefault="000B0C94" w:rsidP="003D267A">
      <w:pPr>
        <w:pStyle w:val="a6"/>
        <w:spacing w:before="0" w:beforeAutospacing="0" w:after="0" w:afterAutospacing="0"/>
        <w:ind w:firstLine="567"/>
        <w:jc w:val="both"/>
      </w:pPr>
      <w:r w:rsidRPr="00135FC5">
        <w:t>--применять различные художественные материалы, техники и средства художественной выразительности в собственной художественной деятельност</w:t>
      </w:r>
      <w:proofErr w:type="gramStart"/>
      <w:r w:rsidRPr="00135FC5">
        <w:t>и(</w:t>
      </w:r>
      <w:proofErr w:type="gramEnd"/>
      <w:r w:rsidRPr="00135FC5">
        <w:t>работа в области живописи, графики, скульптуры);</w:t>
      </w:r>
    </w:p>
    <w:p w:rsidR="000B0C94" w:rsidRPr="00135FC5" w:rsidRDefault="000B0C94" w:rsidP="003D267A">
      <w:pPr>
        <w:pStyle w:val="a6"/>
        <w:spacing w:before="0" w:beforeAutospacing="0" w:after="0" w:afterAutospacing="0"/>
        <w:ind w:firstLine="567"/>
        <w:jc w:val="both"/>
      </w:pPr>
      <w:r w:rsidRPr="00135FC5">
        <w:lastRenderedPageBreak/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0B0C94" w:rsidRPr="00135FC5" w:rsidRDefault="000B0C94" w:rsidP="003D267A">
      <w:pPr>
        <w:pStyle w:val="a6"/>
        <w:spacing w:before="0" w:beforeAutospacing="0" w:after="0" w:afterAutospacing="0"/>
        <w:ind w:firstLine="567"/>
        <w:jc w:val="both"/>
      </w:pPr>
      <w:r w:rsidRPr="00135FC5">
        <w:t>-развитие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0B0C94" w:rsidRPr="00135FC5" w:rsidRDefault="000B0C94" w:rsidP="003D267A">
      <w:pPr>
        <w:pStyle w:val="a6"/>
        <w:spacing w:before="0" w:beforeAutospacing="0" w:after="0" w:afterAutospacing="0"/>
        <w:ind w:firstLine="567"/>
        <w:jc w:val="both"/>
      </w:pPr>
      <w:r w:rsidRPr="00135FC5">
        <w:t>- осознание значения искусства и творчества в личной и культурной самоидентификации личности.</w:t>
      </w:r>
    </w:p>
    <w:p w:rsidR="00E57B6E" w:rsidRPr="00135FC5" w:rsidRDefault="00E57B6E" w:rsidP="003D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94" w:rsidRPr="00135FC5" w:rsidRDefault="000B0C94" w:rsidP="003D267A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135FC5">
        <w:rPr>
          <w:rFonts w:ascii="Times New Roman" w:hAnsi="Times New Roman" w:cs="Times New Roman"/>
          <w:b/>
        </w:rPr>
        <w:t>2.СОДЕРЖАНИЕ УЧЕБНОГО ПРЕДМЕТА</w:t>
      </w:r>
    </w:p>
    <w:p w:rsidR="000B0C94" w:rsidRPr="007A1ABE" w:rsidRDefault="000B0C94" w:rsidP="003D26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C5">
        <w:rPr>
          <w:rFonts w:ascii="Times New Roman" w:hAnsi="Times New Roman" w:cs="Times New Roman"/>
          <w:b/>
          <w:sz w:val="24"/>
          <w:szCs w:val="24"/>
        </w:rPr>
        <w:t xml:space="preserve">Искусство в жизни человека </w:t>
      </w:r>
    </w:p>
    <w:p w:rsidR="000B0C94" w:rsidRPr="00135FC5" w:rsidRDefault="000B0C94" w:rsidP="003D2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1: Виды изобразительного искусства и основы образного языка</w:t>
      </w:r>
    </w:p>
    <w:p w:rsidR="000B0C94" w:rsidRPr="00135FC5" w:rsidRDefault="000B0C94" w:rsidP="003D2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C5">
        <w:rPr>
          <w:rFonts w:ascii="Times New Roman" w:hAnsi="Times New Roman" w:cs="Times New Roman"/>
          <w:color w:val="000000"/>
          <w:sz w:val="24"/>
          <w:szCs w:val="24"/>
        </w:rPr>
        <w:t>Основы представлений о языке изобразительного искусства.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0B0C94" w:rsidRPr="00135FC5" w:rsidRDefault="000B0C94" w:rsidP="003D2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FC5">
        <w:rPr>
          <w:rFonts w:ascii="Times New Roman" w:hAnsi="Times New Roman" w:cs="Times New Roman"/>
          <w:color w:val="000000"/>
          <w:sz w:val="24"/>
          <w:szCs w:val="24"/>
        </w:rPr>
        <w:t>Первая четверть посвящена осмыслению, систематизации уже имеющихся знаний об изобразительном искусстве и получению новых. Как часто мы встречаемся с изобразительным искусством, какое место оно занимает в нашей жизни? Зачем уметь надо рисовать? Что значит понимать искусство и почему надо этому учиться? Почему в истории человечества никогда не существовало общества без искусства? На эти вопросы должен уметь ответить каждый ребёнок.</w:t>
      </w:r>
    </w:p>
    <w:p w:rsidR="000B0C94" w:rsidRPr="00135FC5" w:rsidRDefault="000B0C94" w:rsidP="003D2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35FC5">
        <w:rPr>
          <w:rFonts w:ascii="Times New Roman" w:hAnsi="Times New Roman" w:cs="Times New Roman"/>
          <w:color w:val="000000"/>
          <w:sz w:val="24"/>
          <w:szCs w:val="24"/>
        </w:rPr>
        <w:t xml:space="preserve">В изобразительном искусстве (как и в любом другом виде искусства) всегда два полюса — </w:t>
      </w:r>
      <w:r w:rsidRPr="00135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художник </w:t>
      </w:r>
      <w:r w:rsidRPr="00135FC5">
        <w:rPr>
          <w:rFonts w:ascii="Times New Roman" w:hAnsi="Times New Roman" w:cs="Times New Roman"/>
          <w:color w:val="000000"/>
          <w:sz w:val="24"/>
          <w:szCs w:val="24"/>
        </w:rPr>
        <w:t xml:space="preserve">(композитор, писатель, режиссёр) и </w:t>
      </w:r>
      <w:r w:rsidRPr="00135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зритель </w:t>
      </w:r>
      <w:r w:rsidRPr="00135FC5">
        <w:rPr>
          <w:rFonts w:ascii="Times New Roman" w:hAnsi="Times New Roman" w:cs="Times New Roman"/>
          <w:color w:val="000000"/>
          <w:sz w:val="24"/>
          <w:szCs w:val="24"/>
        </w:rPr>
        <w:t>(слушатель, читатель).</w:t>
      </w:r>
      <w:proofErr w:type="gramEnd"/>
      <w:r w:rsidRPr="00135FC5">
        <w:rPr>
          <w:rFonts w:ascii="Times New Roman" w:hAnsi="Times New Roman" w:cs="Times New Roman"/>
          <w:color w:val="000000"/>
          <w:sz w:val="24"/>
          <w:szCs w:val="24"/>
        </w:rPr>
        <w:t xml:space="preserve"> В любой из этих деятельностей необходимо </w:t>
      </w:r>
      <w:r w:rsidRPr="00135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творчество. И творить искусство, и воспринимать </w:t>
      </w:r>
      <w:r w:rsidRPr="00135FC5">
        <w:rPr>
          <w:rFonts w:ascii="Times New Roman" w:hAnsi="Times New Roman" w:cs="Times New Roman"/>
          <w:color w:val="000000"/>
          <w:sz w:val="24"/>
          <w:szCs w:val="24"/>
        </w:rPr>
        <w:t xml:space="preserve">его подросток обучается через </w:t>
      </w:r>
      <w:r w:rsidRPr="00135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личное творчество.</w:t>
      </w:r>
    </w:p>
    <w:p w:rsidR="000B0C94" w:rsidRPr="00135FC5" w:rsidRDefault="000B0C94" w:rsidP="003D2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FC5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знакомятся с основами языка изображения, обобщают опыт владения художественными материалами, известными им с начальной школы, а также получают знания по применению этих материалов при создании художественного образа в графике, живописи, скульптуре. Две темы посвящены характеристике цвета, особенностям «живописного» цвета, понятию колорита в работах мастеров живописи. Заключительная тема четверти обобщает знания учащихся </w:t>
      </w:r>
      <w:r w:rsidRPr="00135FC5">
        <w:rPr>
          <w:rFonts w:ascii="Times New Roman" w:hAnsi="Times New Roman" w:cs="Times New Roman"/>
          <w:color w:val="212121"/>
          <w:sz w:val="24"/>
          <w:szCs w:val="24"/>
        </w:rPr>
        <w:t xml:space="preserve">о </w:t>
      </w:r>
      <w:r w:rsidRPr="00135FC5">
        <w:rPr>
          <w:rFonts w:ascii="Times New Roman" w:hAnsi="Times New Roman" w:cs="Times New Roman"/>
          <w:color w:val="000000"/>
          <w:sz w:val="24"/>
          <w:szCs w:val="24"/>
        </w:rPr>
        <w:t xml:space="preserve">средствах выразительности графики, живописи, скульптуры </w:t>
      </w:r>
      <w:r w:rsidRPr="00135FC5">
        <w:rPr>
          <w:rFonts w:ascii="Times New Roman" w:hAnsi="Times New Roman" w:cs="Times New Roman"/>
          <w:color w:val="212121"/>
          <w:sz w:val="24"/>
          <w:szCs w:val="24"/>
        </w:rPr>
        <w:t xml:space="preserve">с </w:t>
      </w:r>
      <w:r w:rsidRPr="00135FC5">
        <w:rPr>
          <w:rFonts w:ascii="Times New Roman" w:hAnsi="Times New Roman" w:cs="Times New Roman"/>
          <w:color w:val="000000"/>
          <w:sz w:val="24"/>
          <w:szCs w:val="24"/>
        </w:rPr>
        <w:t>целью создания художественного образа.</w:t>
      </w:r>
    </w:p>
    <w:p w:rsidR="000B0C94" w:rsidRPr="00135FC5" w:rsidRDefault="000B0C94" w:rsidP="003D2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0C94" w:rsidRPr="00135FC5" w:rsidRDefault="000B0C94" w:rsidP="003D2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2: Мир наших вещей. Натюрморт</w:t>
      </w:r>
    </w:p>
    <w:p w:rsidR="000B0C94" w:rsidRPr="00135FC5" w:rsidRDefault="000B0C94" w:rsidP="003D2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C5">
        <w:rPr>
          <w:rFonts w:ascii="Times New Roman" w:hAnsi="Times New Roman" w:cs="Times New Roman"/>
          <w:color w:val="000000"/>
          <w:sz w:val="24"/>
          <w:szCs w:val="24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135FC5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135FC5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0B0C94" w:rsidRPr="00135FC5" w:rsidRDefault="000B0C94" w:rsidP="003D2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0B0C94" w:rsidRPr="00135FC5" w:rsidRDefault="000B0C94" w:rsidP="003D2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C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Раздел 3: </w:t>
      </w:r>
      <w:r w:rsidRPr="00135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Вглядываясь в человека. Портрет</w:t>
      </w:r>
    </w:p>
    <w:p w:rsidR="000B0C94" w:rsidRPr="00135FC5" w:rsidRDefault="000B0C94" w:rsidP="003D2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C5">
        <w:rPr>
          <w:rFonts w:ascii="Times New Roman" w:hAnsi="Times New Roman" w:cs="Times New Roman"/>
          <w:color w:val="000000"/>
          <w:sz w:val="24"/>
          <w:szCs w:val="24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</w:t>
      </w:r>
      <w:r w:rsidRPr="00135FC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дивидуальными качествами. Портрет как выражение идеалов своего </w:t>
      </w:r>
      <w:r w:rsidRPr="00135F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времени. Изображение головы человека в графике, живописи и скульптуре. Сходство внешнее и внутреннее. Ху</w:t>
      </w:r>
      <w:r w:rsidRPr="00135FC5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0B0C94" w:rsidRPr="00135FC5" w:rsidRDefault="000B0C94" w:rsidP="003D2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Основная задача </w:t>
      </w:r>
      <w:r w:rsidRPr="00135FC5">
        <w:rPr>
          <w:rFonts w:ascii="Times New Roman" w:hAnsi="Times New Roman" w:cs="Times New Roman"/>
          <w:color w:val="000000"/>
          <w:sz w:val="24"/>
          <w:szCs w:val="24"/>
        </w:rPr>
        <w:t>этой четверти — приобщение учащихся к культурному наследию человечества через знакомство с искусством портрета разных эпох. Приобщение к культуре — это не столько получение знаний, сколько воспитание чувства сопричастности переживаниям, выраженным в произведениях искусства. Каждый учащийся может и должен, стать наследником огромного культурного достояния предков. На уроках изобразительного искусства происходит его первоначальное встраивание в эту культуру.</w:t>
      </w:r>
    </w:p>
    <w:p w:rsidR="000B0C94" w:rsidRPr="00135FC5" w:rsidRDefault="000B0C94" w:rsidP="003D2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FC5">
        <w:rPr>
          <w:rFonts w:ascii="Times New Roman" w:hAnsi="Times New Roman" w:cs="Times New Roman"/>
          <w:color w:val="000000"/>
          <w:sz w:val="24"/>
          <w:szCs w:val="24"/>
        </w:rPr>
        <w:t xml:space="preserve">Задачи приобщения к жанру портрета — это также развитие наблюдательности, глазомера, композиционного мышления и креативности. Искусство портрета требует специальных умений: умения видеть общую конструкцию и форму объекта, умения устанавливать основные пропорции головы, а также умения взглянуть по-новому </w:t>
      </w:r>
      <w:proofErr w:type="gramStart"/>
      <w:r w:rsidRPr="00135FC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35FC5">
        <w:rPr>
          <w:rFonts w:ascii="Times New Roman" w:hAnsi="Times New Roman" w:cs="Times New Roman"/>
          <w:color w:val="000000"/>
          <w:sz w:val="24"/>
          <w:szCs w:val="24"/>
        </w:rPr>
        <w:t xml:space="preserve"> уже знакомое.</w:t>
      </w:r>
    </w:p>
    <w:p w:rsidR="000B0C94" w:rsidRPr="00135FC5" w:rsidRDefault="000B0C94" w:rsidP="003D2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0C94" w:rsidRPr="00135FC5" w:rsidRDefault="000B0C94" w:rsidP="003D2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4: </w:t>
      </w:r>
      <w:r w:rsidRPr="00135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пространство. Пейзаж</w:t>
      </w:r>
    </w:p>
    <w:p w:rsidR="000B0C94" w:rsidRPr="00135FC5" w:rsidRDefault="000B0C94" w:rsidP="003D2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C5">
        <w:rPr>
          <w:rFonts w:ascii="Times New Roman" w:hAnsi="Times New Roman" w:cs="Times New Roman"/>
          <w:color w:val="000000"/>
          <w:sz w:val="24"/>
          <w:szCs w:val="24"/>
        </w:rPr>
        <w:t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  <w:bookmarkStart w:id="0" w:name="_GoBack"/>
      <w:bookmarkEnd w:id="0"/>
    </w:p>
    <w:sectPr w:rsidR="000B0C94" w:rsidRPr="00135FC5" w:rsidSect="00E5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983"/>
    <w:multiLevelType w:val="hybridMultilevel"/>
    <w:tmpl w:val="D55E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C94"/>
    <w:rsid w:val="000B0C94"/>
    <w:rsid w:val="000C28DA"/>
    <w:rsid w:val="000D47B1"/>
    <w:rsid w:val="000E3EFA"/>
    <w:rsid w:val="00135FC5"/>
    <w:rsid w:val="0025246D"/>
    <w:rsid w:val="0028406F"/>
    <w:rsid w:val="003D267A"/>
    <w:rsid w:val="00524E1F"/>
    <w:rsid w:val="00766657"/>
    <w:rsid w:val="007A1ABE"/>
    <w:rsid w:val="00A9690B"/>
    <w:rsid w:val="00E03BBA"/>
    <w:rsid w:val="00E57B6E"/>
    <w:rsid w:val="00E8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C9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link w:val="a5"/>
    <w:locked/>
    <w:rsid w:val="000B0C9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4"/>
    <w:rsid w:val="000B0C94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0B0C94"/>
  </w:style>
  <w:style w:type="paragraph" w:styleId="a6">
    <w:name w:val="Normal (Web)"/>
    <w:basedOn w:val="a"/>
    <w:uiPriority w:val="99"/>
    <w:semiHidden/>
    <w:unhideWhenUsed/>
    <w:rsid w:val="000B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0B0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0B0C9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0B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B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истории</cp:lastModifiedBy>
  <cp:revision>15</cp:revision>
  <dcterms:created xsi:type="dcterms:W3CDTF">2020-09-19T11:37:00Z</dcterms:created>
  <dcterms:modified xsi:type="dcterms:W3CDTF">2022-11-01T05:35:00Z</dcterms:modified>
</cp:coreProperties>
</file>