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10" w:rsidRDefault="00CC5010" w:rsidP="007D336B">
      <w:pPr>
        <w:autoSpaceDE w:val="0"/>
        <w:jc w:val="center"/>
        <w:rPr>
          <w:b/>
          <w:bCs/>
        </w:rPr>
      </w:pPr>
    </w:p>
    <w:p w:rsidR="00CC5010" w:rsidRPr="00251299" w:rsidRDefault="00CC5010" w:rsidP="00251299">
      <w:pPr>
        <w:pStyle w:val="af"/>
        <w:spacing w:after="0"/>
        <w:rPr>
          <w:sz w:val="24"/>
          <w:szCs w:val="24"/>
        </w:rPr>
      </w:pPr>
      <w:proofErr w:type="gramStart"/>
      <w:r w:rsidRPr="00251299">
        <w:rPr>
          <w:sz w:val="24"/>
          <w:szCs w:val="24"/>
        </w:rPr>
        <w:t>Рабочая программа  учебного  предмета  "литература" для обучающихся 6 класса, учебный план которого реализует основную образовательную программу основного общего образования  разработана на основе:</w:t>
      </w:r>
      <w:proofErr w:type="gramEnd"/>
    </w:p>
    <w:p w:rsidR="00CC5010" w:rsidRPr="00251299" w:rsidRDefault="00CC5010" w:rsidP="00251299">
      <w:pPr>
        <w:ind w:firstLine="567"/>
        <w:jc w:val="both"/>
        <w:rPr>
          <w:rFonts w:eastAsia="Times New Roman"/>
        </w:rPr>
      </w:pPr>
    </w:p>
    <w:p w:rsidR="00CC5010" w:rsidRPr="00251299" w:rsidRDefault="00CC5010" w:rsidP="002D582D">
      <w:pPr>
        <w:widowControl/>
        <w:numPr>
          <w:ilvl w:val="0"/>
          <w:numId w:val="24"/>
        </w:numPr>
        <w:tabs>
          <w:tab w:val="clear" w:pos="720"/>
          <w:tab w:val="left" w:pos="284"/>
          <w:tab w:val="left" w:pos="709"/>
          <w:tab w:val="left" w:pos="851"/>
        </w:tabs>
        <w:suppressAutoHyphens w:val="0"/>
        <w:ind w:left="0" w:firstLine="567"/>
        <w:jc w:val="both"/>
        <w:rPr>
          <w:rFonts w:eastAsia="Times New Roman"/>
        </w:rPr>
      </w:pPr>
      <w:r w:rsidRPr="00251299">
        <w:rPr>
          <w:rFonts w:eastAsia="Times New Roman"/>
        </w:rPr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CC5010" w:rsidRPr="00251299" w:rsidRDefault="00CC5010" w:rsidP="002D582D">
      <w:pPr>
        <w:widowControl/>
        <w:numPr>
          <w:ilvl w:val="0"/>
          <w:numId w:val="24"/>
        </w:numPr>
        <w:tabs>
          <w:tab w:val="clear" w:pos="720"/>
          <w:tab w:val="left" w:pos="284"/>
          <w:tab w:val="left" w:pos="709"/>
          <w:tab w:val="left" w:pos="851"/>
        </w:tabs>
        <w:suppressAutoHyphens w:val="0"/>
        <w:ind w:left="0" w:firstLine="567"/>
        <w:jc w:val="both"/>
        <w:rPr>
          <w:rFonts w:eastAsia="Times New Roman"/>
        </w:rPr>
      </w:pPr>
      <w:r w:rsidRPr="00251299">
        <w:rPr>
          <w:rFonts w:eastAsia="Times New Roman"/>
        </w:rPr>
        <w:t xml:space="preserve">учебника: </w:t>
      </w:r>
      <w:r w:rsidRPr="00251299">
        <w:rPr>
          <w:rFonts w:eastAsia="HiddenHorzOCR"/>
        </w:rPr>
        <w:t>Литература. 6 класс. Учебник  для общеобразовательных организаций. В 2 ч. [В.Я.Коровина, В.П.Журавлев, В.И.Коровин]. – 5-е изд.- М.: Просвещение, 2019..</w:t>
      </w:r>
    </w:p>
    <w:p w:rsidR="00CC5010" w:rsidRPr="00251299" w:rsidRDefault="00CC5010" w:rsidP="002D582D">
      <w:pPr>
        <w:widowControl/>
        <w:numPr>
          <w:ilvl w:val="0"/>
          <w:numId w:val="24"/>
        </w:numPr>
        <w:tabs>
          <w:tab w:val="clear" w:pos="720"/>
          <w:tab w:val="left" w:pos="284"/>
          <w:tab w:val="left" w:pos="709"/>
          <w:tab w:val="left" w:pos="851"/>
        </w:tabs>
        <w:suppressAutoHyphens w:val="0"/>
        <w:ind w:left="0" w:firstLine="567"/>
        <w:contextualSpacing/>
        <w:jc w:val="both"/>
        <w:rPr>
          <w:rFonts w:eastAsia="Times New Roman"/>
        </w:rPr>
      </w:pPr>
      <w:r w:rsidRPr="00251299">
        <w:t xml:space="preserve">Примерной программы («Литература» В.Я. Коровиной, В.П.Журавлёва, М. Просвещение 2016). </w:t>
      </w:r>
    </w:p>
    <w:p w:rsidR="00CC5010" w:rsidRPr="00251299" w:rsidRDefault="00CC5010" w:rsidP="002D582D">
      <w:pPr>
        <w:pStyle w:val="a3"/>
        <w:numPr>
          <w:ilvl w:val="0"/>
          <w:numId w:val="24"/>
        </w:numPr>
        <w:tabs>
          <w:tab w:val="clear" w:pos="720"/>
          <w:tab w:val="left" w:pos="284"/>
          <w:tab w:val="left" w:pos="709"/>
          <w:tab w:val="left" w:pos="851"/>
        </w:tabs>
        <w:suppressAutoHyphens w:val="0"/>
        <w:ind w:left="0" w:firstLine="567"/>
        <w:contextualSpacing/>
        <w:jc w:val="both"/>
      </w:pPr>
      <w:r w:rsidRPr="00251299">
        <w:t xml:space="preserve">локального акта школы </w:t>
      </w:r>
      <w:r w:rsidRPr="00251299">
        <w:rPr>
          <w:bCs/>
        </w:rPr>
        <w:t xml:space="preserve">«Положение о рабочей программе </w:t>
      </w:r>
      <w:r w:rsidRPr="00251299"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A7646B" w:rsidRPr="00251299" w:rsidRDefault="00A7646B" w:rsidP="00251299">
      <w:pPr>
        <w:pStyle w:val="Default"/>
        <w:ind w:firstLine="567"/>
        <w:jc w:val="center"/>
        <w:rPr>
          <w:b/>
          <w:bCs/>
          <w:i/>
          <w:iCs/>
        </w:rPr>
      </w:pPr>
    </w:p>
    <w:p w:rsidR="00A7646B" w:rsidRPr="00251299" w:rsidRDefault="00CC5010" w:rsidP="00251299">
      <w:pPr>
        <w:pStyle w:val="Default"/>
        <w:ind w:firstLine="567"/>
        <w:jc w:val="center"/>
        <w:rPr>
          <w:b/>
          <w:bCs/>
          <w:iCs/>
          <w:color w:val="auto"/>
        </w:rPr>
      </w:pPr>
      <w:r w:rsidRPr="00251299">
        <w:rPr>
          <w:b/>
          <w:bCs/>
          <w:iCs/>
          <w:color w:val="auto"/>
        </w:rPr>
        <w:t xml:space="preserve">1. </w:t>
      </w:r>
      <w:r w:rsidR="00A7646B" w:rsidRPr="00251299">
        <w:rPr>
          <w:b/>
          <w:bCs/>
          <w:iCs/>
          <w:color w:val="auto"/>
        </w:rPr>
        <w:t>Планируемые результаты</w:t>
      </w:r>
    </w:p>
    <w:p w:rsidR="00CC5010" w:rsidRPr="00251299" w:rsidRDefault="00CC5010" w:rsidP="00251299">
      <w:pPr>
        <w:pStyle w:val="Default"/>
        <w:ind w:firstLine="567"/>
        <w:jc w:val="center"/>
        <w:rPr>
          <w:color w:val="auto"/>
        </w:rPr>
      </w:pPr>
    </w:p>
    <w:p w:rsidR="00A7646B" w:rsidRPr="00251299" w:rsidRDefault="00A7646B" w:rsidP="00251299">
      <w:pPr>
        <w:pStyle w:val="Default"/>
        <w:ind w:firstLine="567"/>
        <w:jc w:val="both"/>
        <w:rPr>
          <w:color w:val="auto"/>
        </w:rPr>
      </w:pPr>
      <w:r w:rsidRPr="00251299">
        <w:rPr>
          <w:b/>
          <w:bCs/>
          <w:i/>
          <w:iCs/>
          <w:color w:val="auto"/>
        </w:rPr>
        <w:t xml:space="preserve">Личностные универсальные учебные действия </w:t>
      </w:r>
    </w:p>
    <w:p w:rsidR="00A7646B" w:rsidRPr="001654F7" w:rsidRDefault="00A7646B" w:rsidP="00251299">
      <w:pPr>
        <w:pStyle w:val="Default"/>
        <w:ind w:firstLine="567"/>
        <w:jc w:val="both"/>
        <w:rPr>
          <w:color w:val="auto"/>
        </w:rPr>
      </w:pPr>
      <w:r w:rsidRPr="001654F7">
        <w:rPr>
          <w:color w:val="auto"/>
        </w:rPr>
        <w:t xml:space="preserve">Ученик научится: </w:t>
      </w:r>
    </w:p>
    <w:p w:rsidR="00A7646B" w:rsidRPr="001654F7" w:rsidRDefault="00A7646B" w:rsidP="00251299">
      <w:pPr>
        <w:pStyle w:val="Default"/>
        <w:ind w:firstLine="567"/>
        <w:jc w:val="both"/>
        <w:rPr>
          <w:color w:val="auto"/>
        </w:rPr>
      </w:pPr>
      <w:r w:rsidRPr="001654F7">
        <w:rPr>
          <w:color w:val="auto"/>
        </w:rPr>
        <w:t xml:space="preserve">- Понимать литературу как одну из национально-культурных ценностей русского народа. </w:t>
      </w:r>
    </w:p>
    <w:p w:rsidR="00A7646B" w:rsidRPr="001654F7" w:rsidRDefault="00A7646B" w:rsidP="00251299">
      <w:pPr>
        <w:pStyle w:val="Default"/>
        <w:ind w:firstLine="567"/>
        <w:jc w:val="both"/>
        <w:rPr>
          <w:color w:val="auto"/>
        </w:rPr>
      </w:pPr>
      <w:r w:rsidRPr="001654F7">
        <w:rPr>
          <w:color w:val="auto"/>
        </w:rPr>
        <w:t xml:space="preserve">- Уважительно относиться к родной литературе, испытывать гордость за неё. </w:t>
      </w:r>
    </w:p>
    <w:p w:rsidR="00A7646B" w:rsidRPr="001654F7" w:rsidRDefault="00A7646B" w:rsidP="00251299">
      <w:pPr>
        <w:pStyle w:val="Default"/>
        <w:ind w:firstLine="567"/>
        <w:jc w:val="both"/>
        <w:rPr>
          <w:color w:val="auto"/>
        </w:rPr>
      </w:pPr>
      <w:r w:rsidRPr="001654F7">
        <w:rPr>
          <w:color w:val="auto"/>
        </w:rPr>
        <w:t xml:space="preserve">- Оценивать свои и чужие поступки. </w:t>
      </w:r>
    </w:p>
    <w:p w:rsidR="00A7646B" w:rsidRPr="001654F7" w:rsidRDefault="00A7646B" w:rsidP="00251299">
      <w:pPr>
        <w:pStyle w:val="Default"/>
        <w:ind w:firstLine="567"/>
        <w:jc w:val="both"/>
        <w:rPr>
          <w:color w:val="auto"/>
        </w:rPr>
      </w:pPr>
      <w:r w:rsidRPr="001654F7">
        <w:rPr>
          <w:color w:val="auto"/>
        </w:rPr>
        <w:t xml:space="preserve">- Проявлять внимание, удивление, желание больше узнать. </w:t>
      </w:r>
    </w:p>
    <w:p w:rsidR="00A7646B" w:rsidRPr="001654F7" w:rsidRDefault="00A7646B" w:rsidP="00251299">
      <w:pPr>
        <w:pStyle w:val="Default"/>
        <w:ind w:firstLine="567"/>
        <w:jc w:val="both"/>
        <w:rPr>
          <w:color w:val="auto"/>
        </w:rPr>
      </w:pPr>
      <w:r w:rsidRPr="001654F7">
        <w:rPr>
          <w:iCs/>
          <w:color w:val="auto"/>
        </w:rPr>
        <w:t xml:space="preserve">Ученик получит возможность научиться: </w:t>
      </w:r>
    </w:p>
    <w:p w:rsidR="00A7646B" w:rsidRPr="001654F7" w:rsidRDefault="00A7646B" w:rsidP="00251299">
      <w:pPr>
        <w:pStyle w:val="Default"/>
        <w:ind w:firstLine="567"/>
        <w:jc w:val="both"/>
        <w:rPr>
          <w:color w:val="auto"/>
        </w:rPr>
      </w:pPr>
      <w:r w:rsidRPr="001654F7">
        <w:rPr>
          <w:color w:val="auto"/>
        </w:rPr>
        <w:t xml:space="preserve">- </w:t>
      </w:r>
      <w:r w:rsidRPr="001654F7">
        <w:rPr>
          <w:iCs/>
          <w:color w:val="auto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A7646B" w:rsidRPr="001654F7" w:rsidRDefault="00A7646B" w:rsidP="00251299">
      <w:pPr>
        <w:pStyle w:val="Default"/>
        <w:ind w:firstLine="567"/>
        <w:jc w:val="both"/>
        <w:rPr>
          <w:color w:val="auto"/>
        </w:rPr>
      </w:pPr>
      <w:r w:rsidRPr="001654F7">
        <w:rPr>
          <w:color w:val="auto"/>
        </w:rPr>
        <w:t xml:space="preserve">- </w:t>
      </w:r>
      <w:r w:rsidRPr="001654F7">
        <w:rPr>
          <w:iCs/>
          <w:color w:val="auto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A7646B" w:rsidRPr="00251299" w:rsidRDefault="00A7646B" w:rsidP="00251299">
      <w:pPr>
        <w:pStyle w:val="Default"/>
        <w:ind w:firstLine="567"/>
        <w:jc w:val="both"/>
      </w:pPr>
      <w:r w:rsidRPr="00251299">
        <w:rPr>
          <w:b/>
          <w:bCs/>
          <w:i/>
          <w:iCs/>
        </w:rPr>
        <w:t xml:space="preserve">Регулятивные универсальные учебные действия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Ученик научится: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Планированию пути достижения цели.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Установлению целевых приоритетов.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rPr>
          <w:iCs/>
        </w:rPr>
        <w:t xml:space="preserve">Ученик получит возможность научиться: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</w:t>
      </w:r>
      <w:r w:rsidRPr="001654F7">
        <w:rPr>
          <w:iCs/>
        </w:rPr>
        <w:t xml:space="preserve">Учитывать условия выполнения учебной задачи.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</w:t>
      </w:r>
      <w:r w:rsidRPr="001654F7">
        <w:rPr>
          <w:iCs/>
        </w:rPr>
        <w:t xml:space="preserve">Выделять альтернативные способы достижения цели.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</w:t>
      </w:r>
      <w:r w:rsidRPr="001654F7">
        <w:rPr>
          <w:iCs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A7646B" w:rsidRPr="00251299" w:rsidRDefault="00A7646B" w:rsidP="00251299">
      <w:pPr>
        <w:pStyle w:val="Default"/>
        <w:ind w:firstLine="567"/>
        <w:jc w:val="both"/>
      </w:pPr>
      <w:r w:rsidRPr="00251299">
        <w:rPr>
          <w:b/>
          <w:bCs/>
          <w:i/>
          <w:iCs/>
        </w:rPr>
        <w:t xml:space="preserve">Коммуникативные универсальные учебные действия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Ученик научится: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Устанавливать и вырабатывать разные точки зрения.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Аргументировать свою точку зрения.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Задавать вопросы.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Осуществлять контроль.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Составлять план текста.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rPr>
          <w:iCs/>
        </w:rPr>
        <w:t xml:space="preserve">Ученик получит возможность научиться: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lastRenderedPageBreak/>
        <w:t xml:space="preserve">- </w:t>
      </w:r>
      <w:r w:rsidRPr="001654F7">
        <w:rPr>
          <w:iCs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</w:t>
      </w:r>
      <w:r w:rsidRPr="001654F7">
        <w:rPr>
          <w:iCs/>
        </w:rPr>
        <w:t xml:space="preserve">Брать на себя инициативу в организации совместного действия (деловое лидерство). </w:t>
      </w:r>
    </w:p>
    <w:p w:rsidR="00A7646B" w:rsidRPr="00251299" w:rsidRDefault="00A7646B" w:rsidP="00251299">
      <w:pPr>
        <w:pStyle w:val="Default"/>
        <w:ind w:firstLine="567"/>
        <w:jc w:val="both"/>
      </w:pPr>
      <w:r w:rsidRPr="00251299">
        <w:rPr>
          <w:b/>
          <w:bCs/>
          <w:i/>
          <w:iCs/>
        </w:rPr>
        <w:t xml:space="preserve">Познавательные универсальные учебные действия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Ученик научится: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находить в материалах учебника ответ на заданный вопрос;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ориентироваться на возможное разнообразие способов решения учебной задачи;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анализировать изучаемые объекты с выделением существенных и несущественных признаков;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осуществлять синтез как составление целого из частей;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устанавливать причинно-следственные связи в изучаемом круге явлений;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проводить аналогии между изучаемым материалом и собственным опытом.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rPr>
          <w:iCs/>
        </w:rPr>
        <w:t xml:space="preserve">Ученик получит возможность научиться: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</w:t>
      </w:r>
      <w:r w:rsidRPr="001654F7">
        <w:rPr>
          <w:iCs/>
        </w:rPr>
        <w:t xml:space="preserve">выделять информацию из сообщений разных видов в соответствии с учебной задачей;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</w:t>
      </w:r>
      <w:r w:rsidRPr="001654F7">
        <w:rPr>
          <w:iCs/>
        </w:rPr>
        <w:t xml:space="preserve">осуществлять запись (фиксацию) указанной учителем информации об изучаемом языковом факте;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</w:t>
      </w:r>
      <w:r w:rsidRPr="001654F7">
        <w:rPr>
          <w:iCs/>
        </w:rPr>
        <w:t xml:space="preserve">проводить сравнение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A7646B" w:rsidRPr="00251299" w:rsidRDefault="00A7646B" w:rsidP="00251299">
      <w:pPr>
        <w:pStyle w:val="Default"/>
        <w:ind w:firstLine="567"/>
        <w:jc w:val="both"/>
        <w:rPr>
          <w:b/>
        </w:rPr>
      </w:pPr>
      <w:r w:rsidRPr="001654F7">
        <w:t xml:space="preserve">- </w:t>
      </w:r>
      <w:r w:rsidRPr="001654F7">
        <w:rPr>
          <w:iCs/>
        </w:rPr>
        <w:t>обобщать (выводить общее для целого ряда единичных объектов).</w:t>
      </w:r>
      <w:r w:rsidRPr="00251299">
        <w:rPr>
          <w:b/>
          <w:i/>
          <w:iCs/>
        </w:rPr>
        <w:t xml:space="preserve"> </w:t>
      </w:r>
    </w:p>
    <w:p w:rsidR="00A7646B" w:rsidRPr="00251299" w:rsidRDefault="00A7646B" w:rsidP="00251299">
      <w:pPr>
        <w:pStyle w:val="Default"/>
        <w:ind w:firstLine="567"/>
        <w:jc w:val="both"/>
      </w:pPr>
      <w:r w:rsidRPr="00251299">
        <w:rPr>
          <w:b/>
          <w:bCs/>
          <w:i/>
          <w:iCs/>
        </w:rPr>
        <w:t xml:space="preserve">Предметные результаты обучения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Ученик научится: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видеть черты русского национального характера в героях русских былин;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выразительно читать былины, соблюдая соответствующий интонационный рисунок устного рассказывания;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A7646B" w:rsidRPr="001654F7" w:rsidRDefault="00A7646B" w:rsidP="00251299">
      <w:pPr>
        <w:pStyle w:val="Default"/>
        <w:ind w:firstLine="567"/>
        <w:jc w:val="both"/>
      </w:pPr>
      <w:proofErr w:type="gramStart"/>
      <w:r w:rsidRPr="001654F7"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1654F7">
        <w:t>прочитанному</w:t>
      </w:r>
      <w:proofErr w:type="gramEnd"/>
      <w:r w:rsidRPr="001654F7">
        <w:t xml:space="preserve">;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создавать собственный текст аналитического и интерпретирующего характера в различных форматах;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сопоставлять произведение словесного искусства и его воплощение в других искусствах;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rPr>
          <w:iCs/>
        </w:rPr>
        <w:t xml:space="preserve">Ученик получит возможность научиться: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</w:t>
      </w:r>
      <w:r w:rsidRPr="001654F7">
        <w:rPr>
          <w:iCs/>
        </w:rPr>
        <w:t xml:space="preserve">рассказывать о самостоятельно прочитанной былине, обосновывая свой выбор;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lastRenderedPageBreak/>
        <w:t xml:space="preserve">- </w:t>
      </w:r>
      <w:r w:rsidRPr="001654F7">
        <w:rPr>
          <w:iCs/>
        </w:rPr>
        <w:t>сочинять былину и/или придумывать сюжетные линии</w:t>
      </w:r>
      <w:r w:rsidRPr="001654F7">
        <w:t xml:space="preserve">;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</w:t>
      </w:r>
      <w:r w:rsidRPr="001654F7">
        <w:rPr>
          <w:iCs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</w:t>
      </w:r>
      <w:r w:rsidRPr="001654F7">
        <w:rPr>
          <w:iCs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</w:t>
      </w:r>
      <w:r w:rsidRPr="001654F7">
        <w:rPr>
          <w:iCs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</w:t>
      </w:r>
      <w:r w:rsidRPr="001654F7">
        <w:rPr>
          <w:iCs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A7646B" w:rsidRPr="001654F7" w:rsidRDefault="00A7646B" w:rsidP="00251299">
      <w:pPr>
        <w:pStyle w:val="Default"/>
        <w:ind w:firstLine="567"/>
        <w:jc w:val="both"/>
      </w:pPr>
      <w:r w:rsidRPr="001654F7">
        <w:t xml:space="preserve">- </w:t>
      </w:r>
      <w:r w:rsidRPr="001654F7">
        <w:rPr>
          <w:iCs/>
        </w:rPr>
        <w:t xml:space="preserve">сопоставлять «чужие» тексты интерпретирующего характера, аргументировано оценивать их; </w:t>
      </w:r>
    </w:p>
    <w:p w:rsidR="00A7646B" w:rsidRPr="001654F7" w:rsidRDefault="00A7646B" w:rsidP="00251299">
      <w:pPr>
        <w:pStyle w:val="Default"/>
        <w:ind w:firstLine="567"/>
        <w:jc w:val="both"/>
        <w:rPr>
          <w:iCs/>
        </w:rPr>
      </w:pPr>
      <w:r w:rsidRPr="001654F7">
        <w:t xml:space="preserve">- </w:t>
      </w:r>
      <w:r w:rsidRPr="001654F7">
        <w:rPr>
          <w:iCs/>
        </w:rPr>
        <w:t xml:space="preserve">оценивать интерпретацию художественного текста, созданную средствами других искусств. </w:t>
      </w:r>
    </w:p>
    <w:p w:rsidR="0056326F" w:rsidRPr="00251299" w:rsidRDefault="0056326F" w:rsidP="00251299">
      <w:pPr>
        <w:pStyle w:val="Default"/>
        <w:ind w:firstLine="567"/>
        <w:rPr>
          <w:b/>
          <w:bCs/>
          <w:i/>
          <w:iCs/>
        </w:rPr>
      </w:pPr>
    </w:p>
    <w:p w:rsidR="00FC5790" w:rsidRPr="00251299" w:rsidRDefault="00CC5010" w:rsidP="00251299">
      <w:pPr>
        <w:pStyle w:val="Default"/>
        <w:ind w:firstLine="567"/>
        <w:jc w:val="center"/>
        <w:rPr>
          <w:b/>
          <w:bCs/>
          <w:iCs/>
        </w:rPr>
      </w:pPr>
      <w:r w:rsidRPr="00251299">
        <w:rPr>
          <w:b/>
          <w:bCs/>
          <w:iCs/>
        </w:rPr>
        <w:t xml:space="preserve">2. Содержание учебного предмета </w:t>
      </w:r>
    </w:p>
    <w:p w:rsidR="0056326F" w:rsidRPr="00251299" w:rsidRDefault="0056326F" w:rsidP="00251299">
      <w:pPr>
        <w:pStyle w:val="Default"/>
        <w:ind w:firstLine="567"/>
        <w:jc w:val="center"/>
      </w:pPr>
    </w:p>
    <w:p w:rsidR="00FC5790" w:rsidRPr="00251299" w:rsidRDefault="007D336B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 ВВЕДЕНИЕ.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t>Художественное произведение. Содержание и форма. Автор и г</w:t>
      </w:r>
      <w:r w:rsidR="007D336B" w:rsidRPr="00251299">
        <w:t>ерой. Отношение автора к герою.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 xml:space="preserve">Способы выражения авторской позиции.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>УС</w:t>
      </w:r>
      <w:r w:rsidR="00F33A90" w:rsidRPr="00251299">
        <w:rPr>
          <w:b/>
          <w:bCs/>
        </w:rPr>
        <w:t>ТНОЕ НАРОДНОЕ ТВОРЧЕСТВО</w:t>
      </w:r>
    </w:p>
    <w:p w:rsidR="007D336B" w:rsidRPr="00251299" w:rsidRDefault="00FC5790" w:rsidP="002D582D">
      <w:pPr>
        <w:pStyle w:val="Default"/>
        <w:ind w:firstLine="567"/>
        <w:jc w:val="both"/>
      </w:pPr>
      <w:r w:rsidRPr="00251299">
        <w:t>Обрядовый фольклор. Произведения календарного обрядового фол</w:t>
      </w:r>
      <w:r w:rsidR="007D336B" w:rsidRPr="00251299">
        <w:t>ьклора: колядки, веснянки,</w:t>
      </w:r>
      <w:r w:rsidR="002D582D">
        <w:t xml:space="preserve"> </w:t>
      </w:r>
      <w:r w:rsidRPr="00251299">
        <w:t>масленичные, летние и осенние обрядовые песни. Эст</w:t>
      </w:r>
      <w:r w:rsidR="007D336B" w:rsidRPr="00251299">
        <w:t>етическое значение календарного</w:t>
      </w:r>
      <w:r w:rsidR="002D582D">
        <w:t xml:space="preserve"> </w:t>
      </w:r>
      <w:r w:rsidRPr="00251299">
        <w:t xml:space="preserve">обрядового фольклора.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t>Пословицы и поговорки. Народная мудрость. Краткость и просто</w:t>
      </w:r>
      <w:r w:rsidR="007D336B" w:rsidRPr="00251299">
        <w:t>та, меткость и выразительность.</w:t>
      </w:r>
    </w:p>
    <w:p w:rsidR="00FC5790" w:rsidRPr="00251299" w:rsidRDefault="00FC5790" w:rsidP="002D582D">
      <w:pPr>
        <w:pStyle w:val="Default"/>
        <w:ind w:firstLine="567"/>
        <w:jc w:val="both"/>
      </w:pPr>
      <w:r w:rsidRPr="00251299">
        <w:t>Многообразие тем. Прямой и переносный смысл посло</w:t>
      </w:r>
      <w:r w:rsidR="007D336B" w:rsidRPr="00251299">
        <w:t>виц и поговорок. Афористичность</w:t>
      </w:r>
      <w:r w:rsidR="002D582D">
        <w:t xml:space="preserve"> </w:t>
      </w:r>
      <w:r w:rsidRPr="00251299">
        <w:t xml:space="preserve">загадок. </w:t>
      </w:r>
    </w:p>
    <w:p w:rsidR="007D336B" w:rsidRPr="00251299" w:rsidRDefault="007D336B" w:rsidP="00251299">
      <w:pPr>
        <w:pStyle w:val="Default"/>
        <w:ind w:firstLine="567"/>
        <w:jc w:val="both"/>
      </w:pPr>
      <w:r w:rsidRPr="00251299">
        <w:t xml:space="preserve"> </w:t>
      </w:r>
      <w:r w:rsidR="00FC5790" w:rsidRPr="00251299">
        <w:t>Теория литературы. Обрядовый фольклор (началь</w:t>
      </w:r>
      <w:r w:rsidRPr="00251299">
        <w:t>ные представления). Малые жанры фольклора: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 xml:space="preserve">пословицы и поговорки, загадки. 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ИЗ </w:t>
      </w:r>
      <w:r w:rsidR="00E42F5E" w:rsidRPr="00251299">
        <w:rPr>
          <w:b/>
          <w:bCs/>
        </w:rPr>
        <w:t>ДРЕВНЕРУССКОЙ ЛИТЕ</w:t>
      </w:r>
      <w:r w:rsidR="00F33A90" w:rsidRPr="00251299">
        <w:rPr>
          <w:b/>
          <w:bCs/>
        </w:rPr>
        <w:t>РАТУРЫ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  <w:i/>
          <w:iCs/>
        </w:rPr>
        <w:t xml:space="preserve">«Повесть временных лет», «Сказание о белгородском киселе».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t>Русская летопись. Отражение исторических событий и вымы</w:t>
      </w:r>
      <w:r w:rsidR="007D336B" w:rsidRPr="00251299">
        <w:t>сел, отражение народных идеалов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 xml:space="preserve">(патриотизма, ума, находчивости). 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 xml:space="preserve">Теория литературы. Летопись (развитие представлений). </w:t>
      </w:r>
    </w:p>
    <w:p w:rsidR="00FC5790" w:rsidRPr="00251299" w:rsidRDefault="00E42F5E" w:rsidP="00251299">
      <w:pPr>
        <w:pStyle w:val="Default"/>
        <w:ind w:firstLine="567"/>
        <w:jc w:val="both"/>
      </w:pPr>
      <w:r w:rsidRPr="00251299">
        <w:rPr>
          <w:b/>
          <w:bCs/>
        </w:rPr>
        <w:t>ИЗ ЛИТЕРАТУ</w:t>
      </w:r>
      <w:r w:rsidR="00F33A90" w:rsidRPr="00251299">
        <w:rPr>
          <w:b/>
          <w:bCs/>
        </w:rPr>
        <w:t>РЫ XVIII ВЕКА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Русские басни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Иван Иванович Дмитриев. </w:t>
      </w:r>
      <w:r w:rsidRPr="00251299">
        <w:t xml:space="preserve">Рассказ о баснописце, </w:t>
      </w:r>
      <w:r w:rsidRPr="00251299">
        <w:rPr>
          <w:b/>
          <w:bCs/>
          <w:i/>
          <w:iCs/>
        </w:rPr>
        <w:t xml:space="preserve">«Муха». </w:t>
      </w:r>
      <w:r w:rsidR="007D336B" w:rsidRPr="00251299">
        <w:t>Противопоставление труда и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t>безделья. Присвоение чужих заслуг. Смех над ле</w:t>
      </w:r>
      <w:r w:rsidR="007D336B" w:rsidRPr="00251299">
        <w:t>нью и хвастовством. Особенности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 xml:space="preserve">литературного языка XVIII столетия. </w:t>
      </w:r>
    </w:p>
    <w:p w:rsidR="0079704A" w:rsidRPr="00251299" w:rsidRDefault="00FC5790" w:rsidP="00251299">
      <w:pPr>
        <w:pStyle w:val="Default"/>
        <w:keepNext/>
        <w:ind w:firstLine="567"/>
        <w:jc w:val="both"/>
      </w:pPr>
      <w:r w:rsidRPr="00251299">
        <w:t>Теория литературы. Мораль в басне, аллегория, иносказание (развитие понятий).</w:t>
      </w:r>
    </w:p>
    <w:p w:rsidR="007D336B" w:rsidRPr="00251299" w:rsidRDefault="00F33A90" w:rsidP="00251299">
      <w:pPr>
        <w:ind w:firstLine="567"/>
        <w:rPr>
          <w:b/>
        </w:rPr>
      </w:pPr>
      <w:r w:rsidRPr="00251299">
        <w:rPr>
          <w:b/>
        </w:rPr>
        <w:t xml:space="preserve">            ИЗ РУССКОЙ ЛИТЕРАТУРЫ 19 ВЕКА</w:t>
      </w:r>
    </w:p>
    <w:p w:rsidR="007D336B" w:rsidRPr="00251299" w:rsidRDefault="00F33A90" w:rsidP="00251299">
      <w:pPr>
        <w:ind w:firstLine="567"/>
        <w:rPr>
          <w:b/>
        </w:rPr>
      </w:pPr>
      <w:r w:rsidRPr="00251299">
        <w:rPr>
          <w:b/>
        </w:rPr>
        <w:t xml:space="preserve">И.А. Крылов. </w:t>
      </w:r>
      <w:r w:rsidRPr="00251299">
        <w:t xml:space="preserve">Краткий рассказ о писателе-баснописце. Самообразование поэта. Басни </w:t>
      </w:r>
      <w:r w:rsidR="007D336B" w:rsidRPr="00251299">
        <w:rPr>
          <w:b/>
        </w:rPr>
        <w:t xml:space="preserve">«Листы и </w:t>
      </w:r>
    </w:p>
    <w:p w:rsidR="007D336B" w:rsidRPr="00251299" w:rsidRDefault="00F33A90" w:rsidP="00251299">
      <w:pPr>
        <w:ind w:firstLine="567"/>
      </w:pPr>
      <w:r w:rsidRPr="00251299">
        <w:rPr>
          <w:b/>
        </w:rPr>
        <w:t xml:space="preserve">корни», «Ларчик», «Осел и Соловей».       </w:t>
      </w:r>
      <w:r w:rsidRPr="00251299">
        <w:t>Крылов о р</w:t>
      </w:r>
      <w:r w:rsidR="007D336B" w:rsidRPr="00251299">
        <w:t>авном участии власти и народа в</w:t>
      </w:r>
      <w:r w:rsidR="00251299">
        <w:t xml:space="preserve"> </w:t>
      </w:r>
      <w:r w:rsidRPr="00251299">
        <w:t>достижении общественного блага. Басня «Ларчик» - п</w:t>
      </w:r>
      <w:r w:rsidR="007D336B" w:rsidRPr="00251299">
        <w:t>ример критики мнимого «механики</w:t>
      </w:r>
      <w:r w:rsidR="00251299">
        <w:t xml:space="preserve"> </w:t>
      </w:r>
      <w:r w:rsidRPr="00251299">
        <w:t>мудреца» и неумелого хвастуна. Басня «Осел и Со</w:t>
      </w:r>
      <w:r w:rsidR="007D336B" w:rsidRPr="00251299">
        <w:t>ловей» - комическое изображение</w:t>
      </w:r>
      <w:r w:rsidR="00251299">
        <w:t xml:space="preserve"> </w:t>
      </w:r>
      <w:r w:rsidRPr="00251299">
        <w:t xml:space="preserve">невежественного судьи, глухого к произведениям истинного искусства. </w:t>
      </w:r>
      <w:r w:rsidR="007D336B" w:rsidRPr="00251299">
        <w:t>Теория литературы.</w:t>
      </w:r>
    </w:p>
    <w:p w:rsidR="00A7646B" w:rsidRPr="00251299" w:rsidRDefault="00A7646B" w:rsidP="00251299">
      <w:pPr>
        <w:ind w:firstLine="567"/>
        <w:rPr>
          <w:b/>
        </w:rPr>
      </w:pPr>
      <w:r w:rsidRPr="00251299">
        <w:lastRenderedPageBreak/>
        <w:t xml:space="preserve">Басня. Аллегория. Мораль (развитие представлений). </w:t>
      </w:r>
    </w:p>
    <w:p w:rsidR="00A7646B" w:rsidRPr="00251299" w:rsidRDefault="00A7646B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Александр Сергеевич Пушкин. </w:t>
      </w:r>
      <w:r w:rsidRPr="00251299">
        <w:t xml:space="preserve">Краткий рассказ о поэте, лицейские годы. </w:t>
      </w:r>
    </w:p>
    <w:p w:rsidR="007D336B" w:rsidRPr="00251299" w:rsidRDefault="00A7646B" w:rsidP="00251299">
      <w:pPr>
        <w:pStyle w:val="Default"/>
        <w:ind w:firstLine="567"/>
        <w:jc w:val="both"/>
      </w:pPr>
      <w:r w:rsidRPr="00251299">
        <w:rPr>
          <w:b/>
          <w:bCs/>
          <w:i/>
          <w:iCs/>
        </w:rPr>
        <w:t xml:space="preserve">«Узник». </w:t>
      </w:r>
      <w:r w:rsidRPr="00251299">
        <w:t xml:space="preserve">Вольнолюбивые устремления поэта. </w:t>
      </w:r>
      <w:proofErr w:type="gramStart"/>
      <w:r w:rsidRPr="00251299">
        <w:t>Народно-поэтический</w:t>
      </w:r>
      <w:proofErr w:type="gramEnd"/>
      <w:r w:rsidRPr="00251299">
        <w:t xml:space="preserve"> колорит стихотворения. </w:t>
      </w:r>
    </w:p>
    <w:p w:rsidR="007D336B" w:rsidRPr="00251299" w:rsidRDefault="00A7646B" w:rsidP="00251299">
      <w:pPr>
        <w:pStyle w:val="Default"/>
        <w:ind w:firstLine="567"/>
        <w:jc w:val="both"/>
      </w:pPr>
      <w:r w:rsidRPr="00251299">
        <w:rPr>
          <w:b/>
          <w:bCs/>
          <w:i/>
          <w:iCs/>
        </w:rPr>
        <w:t xml:space="preserve">«Зимнее утро». </w:t>
      </w:r>
      <w:r w:rsidRPr="00251299">
        <w:t xml:space="preserve">Мотивы единства красоты человека и </w:t>
      </w:r>
      <w:r w:rsidR="007D336B" w:rsidRPr="00251299">
        <w:t>красоты природы, красоты жизни.</w:t>
      </w:r>
    </w:p>
    <w:p w:rsidR="007D336B" w:rsidRPr="00251299" w:rsidRDefault="00A7646B" w:rsidP="00251299">
      <w:pPr>
        <w:pStyle w:val="Default"/>
        <w:ind w:firstLine="567"/>
        <w:jc w:val="both"/>
      </w:pPr>
      <w:r w:rsidRPr="00251299">
        <w:t>Радостное восприятие окружающей природы. Роль анти</w:t>
      </w:r>
      <w:r w:rsidR="007D336B" w:rsidRPr="00251299">
        <w:t>тезы в композиции произведения.</w:t>
      </w:r>
    </w:p>
    <w:p w:rsidR="00A7646B" w:rsidRPr="00251299" w:rsidRDefault="00A7646B" w:rsidP="00251299">
      <w:pPr>
        <w:pStyle w:val="Default"/>
        <w:ind w:firstLine="567"/>
        <w:jc w:val="both"/>
      </w:pPr>
      <w:r w:rsidRPr="00251299">
        <w:t xml:space="preserve">Интонация как средство выражения поэтической идеи. </w:t>
      </w:r>
    </w:p>
    <w:p w:rsidR="007D336B" w:rsidRPr="00251299" w:rsidRDefault="007D336B" w:rsidP="00251299">
      <w:pPr>
        <w:pStyle w:val="Default"/>
        <w:keepNext/>
        <w:ind w:firstLine="567"/>
        <w:jc w:val="both"/>
      </w:pPr>
      <w:r w:rsidRPr="00251299">
        <w:rPr>
          <w:b/>
          <w:bCs/>
          <w:i/>
          <w:iCs/>
        </w:rPr>
        <w:t xml:space="preserve">  </w:t>
      </w:r>
      <w:r w:rsidR="00A7646B" w:rsidRPr="00251299">
        <w:rPr>
          <w:b/>
          <w:bCs/>
          <w:i/>
          <w:iCs/>
        </w:rPr>
        <w:t xml:space="preserve">«И. И. Пущину». </w:t>
      </w:r>
      <w:r w:rsidR="00A7646B" w:rsidRPr="00251299">
        <w:t xml:space="preserve">Светлое ЧУВСТВО дружбы — помощь в суровых испытаниях. </w:t>
      </w:r>
      <w:r w:rsidRPr="00251299">
        <w:t xml:space="preserve">     </w:t>
      </w:r>
    </w:p>
    <w:p w:rsidR="00A7646B" w:rsidRPr="00251299" w:rsidRDefault="007D336B" w:rsidP="00251299">
      <w:pPr>
        <w:pStyle w:val="Default"/>
        <w:keepNext/>
        <w:ind w:firstLine="567"/>
        <w:jc w:val="both"/>
      </w:pPr>
      <w:r w:rsidRPr="00251299">
        <w:rPr>
          <w:b/>
          <w:bCs/>
          <w:i/>
          <w:iCs/>
        </w:rPr>
        <w:t xml:space="preserve">  </w:t>
      </w:r>
      <w:r w:rsidR="00A7646B" w:rsidRPr="00251299">
        <w:t xml:space="preserve">Художественные особенности стихотворного послания. </w:t>
      </w:r>
    </w:p>
    <w:p w:rsidR="00A7646B" w:rsidRPr="00251299" w:rsidRDefault="00A7646B" w:rsidP="00251299">
      <w:pPr>
        <w:pStyle w:val="Default"/>
        <w:ind w:firstLine="567"/>
        <w:jc w:val="both"/>
      </w:pPr>
      <w:r w:rsidRPr="00251299">
        <w:rPr>
          <w:b/>
          <w:bCs/>
          <w:i/>
          <w:iCs/>
        </w:rPr>
        <w:t xml:space="preserve">«Зимняя дорога». </w:t>
      </w:r>
      <w:proofErr w:type="gramStart"/>
      <w:r w:rsidRPr="00251299"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251299">
        <w:t xml:space="preserve"> Ожидание домашнего уюта, тепла, нежности любимой подруги. Тема жизненного пути. </w:t>
      </w:r>
      <w:r w:rsidRPr="00251299">
        <w:rPr>
          <w:b/>
          <w:bCs/>
          <w:i/>
          <w:iCs/>
        </w:rPr>
        <w:t xml:space="preserve">«Повести покойного Ивана Петровича Белкина». </w:t>
      </w:r>
      <w:r w:rsidRPr="00251299">
        <w:t xml:space="preserve">Книга (цикл) повестей. Повествование от лица вымышленного автора как художественный приём. </w:t>
      </w:r>
    </w:p>
    <w:p w:rsidR="00A7646B" w:rsidRPr="00251299" w:rsidRDefault="00A7646B" w:rsidP="00251299">
      <w:pPr>
        <w:pStyle w:val="Default"/>
        <w:ind w:firstLine="567"/>
        <w:jc w:val="both"/>
      </w:pPr>
      <w:r w:rsidRPr="00251299">
        <w:rPr>
          <w:b/>
          <w:bCs/>
          <w:i/>
          <w:iCs/>
        </w:rPr>
        <w:t xml:space="preserve">«Барышня-крестьянка». </w:t>
      </w:r>
      <w:r w:rsidRPr="00251299">
        <w:t xml:space="preserve"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 </w:t>
      </w:r>
    </w:p>
    <w:p w:rsidR="00A7646B" w:rsidRPr="00251299" w:rsidRDefault="00A7646B" w:rsidP="00251299">
      <w:pPr>
        <w:pStyle w:val="Default"/>
        <w:ind w:firstLine="567"/>
        <w:jc w:val="both"/>
      </w:pPr>
      <w:r w:rsidRPr="00251299">
        <w:rPr>
          <w:b/>
          <w:bCs/>
          <w:i/>
          <w:iCs/>
        </w:rPr>
        <w:t xml:space="preserve">«Дубровский». </w:t>
      </w:r>
      <w:r w:rsidRPr="00251299">
        <w:t xml:space="preserve">Изображение русского барства. </w:t>
      </w:r>
      <w:proofErr w:type="gramStart"/>
      <w:r w:rsidRPr="00251299">
        <w:t>Дубровский-старший</w:t>
      </w:r>
      <w:proofErr w:type="gramEnd"/>
      <w:r w:rsidRPr="00251299">
        <w:t xml:space="preserve">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A7646B" w:rsidRPr="00251299" w:rsidRDefault="00A7646B" w:rsidP="00251299">
      <w:pPr>
        <w:pStyle w:val="Default"/>
        <w:ind w:firstLine="567"/>
        <w:jc w:val="both"/>
      </w:pPr>
      <w:r w:rsidRPr="00251299">
        <w:t xml:space="preserve">Теория литературы. Эпитет, метафора, композиция (развитие </w:t>
      </w:r>
      <w:r w:rsidR="007D336B" w:rsidRPr="00251299">
        <w:t xml:space="preserve">понятий). </w:t>
      </w:r>
      <w:proofErr w:type="gramStart"/>
      <w:r w:rsidR="007D336B" w:rsidRPr="00251299">
        <w:t>Стихотворное</w:t>
      </w:r>
      <w:proofErr w:type="gramEnd"/>
      <w:r w:rsidR="007D336B" w:rsidRPr="00251299">
        <w:t xml:space="preserve"> </w:t>
      </w:r>
      <w:proofErr w:type="spellStart"/>
      <w:r w:rsidR="007D336B" w:rsidRPr="00251299">
        <w:t>послани</w:t>
      </w:r>
      <w:proofErr w:type="spellEnd"/>
      <w:r w:rsidR="00251299">
        <w:t xml:space="preserve"> </w:t>
      </w:r>
      <w:r w:rsidRPr="00251299">
        <w:t xml:space="preserve">(начальные представления). </w:t>
      </w:r>
    </w:p>
    <w:p w:rsidR="007D336B" w:rsidRPr="00251299" w:rsidRDefault="00A7646B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Михаил Юрьевич Лермонтов. </w:t>
      </w:r>
      <w:r w:rsidRPr="00251299">
        <w:t xml:space="preserve">Краткий рассказ о поэте. Ученические годы поэта. </w:t>
      </w:r>
    </w:p>
    <w:p w:rsidR="007D336B" w:rsidRPr="00251299" w:rsidRDefault="00A7646B" w:rsidP="00251299">
      <w:pPr>
        <w:pStyle w:val="Default"/>
        <w:ind w:firstLine="567"/>
        <w:jc w:val="both"/>
      </w:pPr>
      <w:r w:rsidRPr="00251299">
        <w:rPr>
          <w:b/>
          <w:bCs/>
          <w:i/>
          <w:iCs/>
        </w:rPr>
        <w:t xml:space="preserve">«Тучи». </w:t>
      </w:r>
      <w:r w:rsidRPr="00251299">
        <w:t>Чувство одиночества и тоски, любовь поэта-изгн</w:t>
      </w:r>
      <w:r w:rsidR="007D336B" w:rsidRPr="00251299">
        <w:t>анника к оставляемой им Родине.</w:t>
      </w:r>
    </w:p>
    <w:p w:rsidR="007D336B" w:rsidRPr="00251299" w:rsidRDefault="00A7646B" w:rsidP="00251299">
      <w:pPr>
        <w:pStyle w:val="Default"/>
        <w:ind w:firstLine="567"/>
        <w:jc w:val="both"/>
      </w:pPr>
      <w:r w:rsidRPr="00251299">
        <w:t xml:space="preserve">Приём сравнения как основа построения стихотворения. Особенности интонации. </w:t>
      </w:r>
    </w:p>
    <w:p w:rsidR="007D336B" w:rsidRPr="00251299" w:rsidRDefault="00A7646B" w:rsidP="00251299">
      <w:pPr>
        <w:pStyle w:val="Default"/>
        <w:ind w:firstLine="567"/>
        <w:jc w:val="both"/>
      </w:pPr>
      <w:r w:rsidRPr="00251299">
        <w:rPr>
          <w:b/>
          <w:bCs/>
          <w:i/>
          <w:iCs/>
        </w:rPr>
        <w:t xml:space="preserve">«Листок», «На севере диком...», «Утёс», «Три пальмы». </w:t>
      </w:r>
      <w:r w:rsidRPr="00251299">
        <w:t xml:space="preserve">Тема </w:t>
      </w:r>
      <w:r w:rsidR="007D336B" w:rsidRPr="00251299">
        <w:t>красоты, гармонии человека с</w:t>
      </w:r>
      <w:r w:rsidR="00251299">
        <w:t xml:space="preserve"> </w:t>
      </w:r>
      <w:r w:rsidRPr="00251299">
        <w:t xml:space="preserve">миром. Особенности выражения темы одиночества в лирике Лермонтова. </w:t>
      </w:r>
    </w:p>
    <w:p w:rsidR="00A7646B" w:rsidRPr="00251299" w:rsidRDefault="00A7646B" w:rsidP="00251299">
      <w:pPr>
        <w:pStyle w:val="Default"/>
        <w:ind w:firstLine="567"/>
        <w:jc w:val="both"/>
      </w:pPr>
      <w:r w:rsidRPr="00251299">
        <w:t xml:space="preserve">Теория литературы. Антитеза. </w:t>
      </w:r>
      <w:proofErr w:type="gramStart"/>
      <w:r w:rsidRPr="00251299">
        <w:t>Двусложные (ямб, хорей) и тр</w:t>
      </w:r>
      <w:r w:rsidR="007D336B" w:rsidRPr="00251299">
        <w:t>ёхсложные (дактиль, амфибрахий,</w:t>
      </w:r>
      <w:r w:rsidR="00251299">
        <w:t xml:space="preserve"> </w:t>
      </w:r>
      <w:r w:rsidRPr="00251299">
        <w:t>анапест) размеры стиха (начальные представления).</w:t>
      </w:r>
      <w:proofErr w:type="gramEnd"/>
      <w:r w:rsidRPr="00251299">
        <w:t xml:space="preserve"> Поэтическая интонаци</w:t>
      </w:r>
      <w:r w:rsidR="007D336B" w:rsidRPr="00251299">
        <w:t>я (начальные</w:t>
      </w:r>
      <w:r w:rsidR="00251299">
        <w:t xml:space="preserve"> </w:t>
      </w:r>
      <w:r w:rsidRPr="00251299">
        <w:t xml:space="preserve">представления). </w:t>
      </w:r>
    </w:p>
    <w:p w:rsidR="007D336B" w:rsidRPr="00251299" w:rsidRDefault="00A7646B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Иван Сергеевич Тургенев. </w:t>
      </w:r>
      <w:r w:rsidRPr="00251299">
        <w:t xml:space="preserve">Краткий рассказ о писателе. </w:t>
      </w:r>
    </w:p>
    <w:p w:rsidR="00A7646B" w:rsidRPr="00251299" w:rsidRDefault="00A7646B" w:rsidP="00251299">
      <w:pPr>
        <w:pStyle w:val="Default"/>
        <w:ind w:firstLine="567"/>
        <w:jc w:val="both"/>
      </w:pPr>
      <w:r w:rsidRPr="00251299">
        <w:rPr>
          <w:b/>
          <w:bCs/>
          <w:i/>
          <w:iCs/>
        </w:rPr>
        <w:t>«</w:t>
      </w:r>
      <w:proofErr w:type="spellStart"/>
      <w:r w:rsidRPr="00251299">
        <w:rPr>
          <w:b/>
          <w:bCs/>
          <w:i/>
          <w:iCs/>
        </w:rPr>
        <w:t>Бежин</w:t>
      </w:r>
      <w:proofErr w:type="spellEnd"/>
      <w:r w:rsidRPr="00251299">
        <w:rPr>
          <w:b/>
          <w:bCs/>
          <w:i/>
          <w:iCs/>
        </w:rPr>
        <w:t xml:space="preserve"> луг». </w:t>
      </w:r>
      <w:r w:rsidRPr="00251299">
        <w:t>Сочувственное отношение к крестьянским детям.</w:t>
      </w:r>
      <w:r w:rsidR="007D336B" w:rsidRPr="00251299">
        <w:t xml:space="preserve"> Портреты и рассказы мальчиков,</w:t>
      </w:r>
      <w:r w:rsidR="00251299">
        <w:t xml:space="preserve"> </w:t>
      </w:r>
      <w:r w:rsidRPr="00251299">
        <w:t>их духовный мир. Пытливость, любознательность, впечатлительность. Роль картин Прир</w:t>
      </w:r>
      <w:r w:rsidR="007D336B" w:rsidRPr="00251299">
        <w:t>оды в</w:t>
      </w:r>
      <w:r w:rsidR="00251299">
        <w:t xml:space="preserve"> </w:t>
      </w:r>
      <w:r w:rsidRPr="00251299">
        <w:t xml:space="preserve">рассказе. </w:t>
      </w:r>
    </w:p>
    <w:p w:rsidR="00A7646B" w:rsidRPr="00251299" w:rsidRDefault="00A7646B" w:rsidP="00251299">
      <w:pPr>
        <w:pStyle w:val="Default"/>
        <w:ind w:firstLine="567"/>
        <w:jc w:val="both"/>
      </w:pPr>
      <w:r w:rsidRPr="00251299">
        <w:t xml:space="preserve">Теория литературы. Пейзаж. Портретная характеристика персонажей (развитие представлений). </w:t>
      </w:r>
    </w:p>
    <w:p w:rsidR="007D336B" w:rsidRPr="00251299" w:rsidRDefault="00CA542A" w:rsidP="00251299">
      <w:pPr>
        <w:pStyle w:val="Default"/>
        <w:ind w:firstLine="567"/>
        <w:jc w:val="both"/>
      </w:pPr>
      <w:r w:rsidRPr="00251299">
        <w:rPr>
          <w:b/>
        </w:rPr>
        <w:t xml:space="preserve">Ф.И. Тютчев. </w:t>
      </w:r>
      <w:r w:rsidRPr="00251299">
        <w:t>Рассказ о поэте.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 xml:space="preserve">Стихотворения </w:t>
      </w:r>
      <w:r w:rsidRPr="00251299">
        <w:rPr>
          <w:b/>
          <w:bCs/>
          <w:i/>
          <w:iCs/>
        </w:rPr>
        <w:t xml:space="preserve">«Листья», «Неохотно и несмело...». </w:t>
      </w:r>
      <w:r w:rsidRPr="00251299">
        <w:t>Передач</w:t>
      </w:r>
      <w:r w:rsidR="007D336B" w:rsidRPr="00251299">
        <w:t>а сложных, переходных состояний</w:t>
      </w:r>
      <w:r w:rsidR="00251299">
        <w:t xml:space="preserve"> </w:t>
      </w:r>
      <w:r w:rsidRPr="00251299">
        <w:t xml:space="preserve">природы, запечатлевающих </w:t>
      </w:r>
      <w:r w:rsidR="00CA542A" w:rsidRPr="00251299">
        <w:t xml:space="preserve">    </w:t>
      </w:r>
      <w:r w:rsidRPr="00251299">
        <w:t>противоречивые чувства в душ</w:t>
      </w:r>
      <w:r w:rsidR="007D336B" w:rsidRPr="00251299">
        <w:t>е поэта. Сочетание космического</w:t>
      </w:r>
      <w:r w:rsidR="00251299">
        <w:t xml:space="preserve"> </w:t>
      </w:r>
      <w:r w:rsidRPr="00251299">
        <w:t>масштаба и конкретных деталей в изображении природы. «Лис</w:t>
      </w:r>
      <w:r w:rsidR="007D336B" w:rsidRPr="00251299">
        <w:t>тья» — символ краткой, но яркой</w:t>
      </w:r>
      <w:r w:rsidR="00251299">
        <w:t xml:space="preserve"> </w:t>
      </w:r>
      <w:r w:rsidRPr="00251299">
        <w:t xml:space="preserve">жизни. 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  <w:i/>
          <w:iCs/>
        </w:rPr>
        <w:t xml:space="preserve">«С поляны коршун поднялся...». </w:t>
      </w:r>
      <w:r w:rsidRPr="00251299">
        <w:t>Противопоставление суде</w:t>
      </w:r>
      <w:r w:rsidR="007D336B" w:rsidRPr="00251299">
        <w:t>б человека и коршуна: свободный</w:t>
      </w:r>
      <w:r w:rsidR="00251299">
        <w:t xml:space="preserve"> </w:t>
      </w:r>
      <w:r w:rsidRPr="00251299">
        <w:t xml:space="preserve">полёт коршуна и земная обречённость человека.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Афанасий Афанасьевич Фет. </w:t>
      </w:r>
      <w:r w:rsidRPr="00251299">
        <w:t xml:space="preserve">Рассказ о поэте.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t xml:space="preserve">Стихотворения </w:t>
      </w:r>
      <w:r w:rsidRPr="00251299">
        <w:rPr>
          <w:b/>
          <w:bCs/>
          <w:i/>
          <w:iCs/>
        </w:rPr>
        <w:t xml:space="preserve">«Ель рукавом мне тропинку завесила...», «Ещё майская ночь», «Учись у них </w:t>
      </w:r>
      <w:r w:rsidR="007D336B" w:rsidRPr="00251299">
        <w:t>—</w:t>
      </w:r>
      <w:r w:rsidR="00251299">
        <w:t xml:space="preserve"> </w:t>
      </w:r>
      <w:r w:rsidRPr="00251299">
        <w:rPr>
          <w:b/>
          <w:bCs/>
          <w:i/>
          <w:iCs/>
        </w:rPr>
        <w:t xml:space="preserve">у дуба, у берёзы...». </w:t>
      </w:r>
      <w:r w:rsidRPr="00251299">
        <w:t>Жизнеутверждающее начало в лири</w:t>
      </w:r>
      <w:r w:rsidR="007D336B" w:rsidRPr="00251299">
        <w:t xml:space="preserve">ке Фета. Природа как </w:t>
      </w:r>
      <w:r w:rsidR="00251299">
        <w:t xml:space="preserve"> </w:t>
      </w:r>
      <w:r w:rsidR="007D336B" w:rsidRPr="00251299">
        <w:t xml:space="preserve">воплощение </w:t>
      </w:r>
      <w:proofErr w:type="gramStart"/>
      <w:r w:rsidRPr="00251299">
        <w:t>прекрасного</w:t>
      </w:r>
      <w:proofErr w:type="gramEnd"/>
      <w:r w:rsidRPr="00251299">
        <w:t>. Эстетизация конкретной детали. Ч</w:t>
      </w:r>
      <w:r w:rsidR="007D336B" w:rsidRPr="00251299">
        <w:t xml:space="preserve">увственный характер </w:t>
      </w:r>
      <w:r w:rsidR="007D336B" w:rsidRPr="00251299">
        <w:lastRenderedPageBreak/>
        <w:t>лирики и её</w:t>
      </w:r>
      <w:r w:rsidR="00251299">
        <w:t xml:space="preserve"> </w:t>
      </w:r>
      <w:r w:rsidRPr="00251299">
        <w:t>утончённый психологизм. Мимолётное и неуловимое</w:t>
      </w:r>
      <w:r w:rsidR="007D336B" w:rsidRPr="00251299">
        <w:t xml:space="preserve"> как черты изображения природы.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>Переплетение и взаимодействие тем природы и любви. Природ</w:t>
      </w:r>
      <w:r w:rsidR="007D336B" w:rsidRPr="00251299">
        <w:t>а как естественный мир истинной</w:t>
      </w:r>
      <w:r w:rsidR="00251299">
        <w:t xml:space="preserve"> </w:t>
      </w:r>
      <w:r w:rsidRPr="00251299">
        <w:t>красоты, служащий прообразом для искусства. Гармонично</w:t>
      </w:r>
      <w:r w:rsidR="007D336B" w:rsidRPr="00251299">
        <w:t xml:space="preserve">сть и музыкальность </w:t>
      </w:r>
      <w:proofErr w:type="gramStart"/>
      <w:r w:rsidR="007D336B" w:rsidRPr="00251299">
        <w:t>поэтической</w:t>
      </w:r>
      <w:proofErr w:type="gramEnd"/>
      <w:r w:rsidR="00251299">
        <w:t xml:space="preserve"> </w:t>
      </w:r>
      <w:r w:rsidRPr="00251299">
        <w:t xml:space="preserve">Фета. Краски и звуки в пейзажной лирике. 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>Теория литературы. Пейзажная лирика (развитие понятия</w:t>
      </w:r>
      <w:r w:rsidR="007D336B" w:rsidRPr="00251299">
        <w:t>). Звукопись в поэзии (развитие</w:t>
      </w:r>
      <w:r w:rsidR="00251299">
        <w:t xml:space="preserve"> </w:t>
      </w:r>
      <w:r w:rsidRPr="00251299">
        <w:t xml:space="preserve">представлений).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Николай Алексеевич Некрасов. </w:t>
      </w:r>
      <w:r w:rsidRPr="00251299">
        <w:t xml:space="preserve">Краткий рассказ о жизни поэта.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  <w:i/>
          <w:iCs/>
        </w:rPr>
        <w:t xml:space="preserve">«Железная дорога». </w:t>
      </w:r>
      <w:r w:rsidRPr="00251299">
        <w:t>Картины подневольного труда</w:t>
      </w:r>
      <w:r w:rsidR="007D336B" w:rsidRPr="00251299">
        <w:t>. Народ — созидатель духовных и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>материальных ценностей. Мечта поэта о «прекрасной по</w:t>
      </w:r>
      <w:r w:rsidR="007D336B" w:rsidRPr="00251299">
        <w:t>ре» в жизни народа. Своеобразие</w:t>
      </w:r>
      <w:r w:rsidR="00251299">
        <w:t xml:space="preserve"> </w:t>
      </w:r>
      <w:r w:rsidRPr="00251299">
        <w:t>композиции стихотворения. Роль пейзажа. Значение</w:t>
      </w:r>
      <w:r w:rsidR="007D336B" w:rsidRPr="00251299">
        <w:t xml:space="preserve"> эпиграфа. Сочетание реальных и</w:t>
      </w:r>
      <w:r w:rsidR="00251299">
        <w:t xml:space="preserve"> </w:t>
      </w:r>
      <w:r w:rsidRPr="00251299">
        <w:t xml:space="preserve">фантастических картин. Диалог-спор. Значение риторических вопросов в стихотворении. 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>Теория литературы. Стихотворные размеры (закрепление поня</w:t>
      </w:r>
      <w:r w:rsidR="007D336B" w:rsidRPr="00251299">
        <w:t>тия). Диалог. Строфа (начальные</w:t>
      </w:r>
      <w:r w:rsidR="00251299">
        <w:t xml:space="preserve"> </w:t>
      </w:r>
      <w:r w:rsidRPr="00251299">
        <w:t xml:space="preserve">представления).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Николай Семёнович Лесков. </w:t>
      </w:r>
      <w:r w:rsidRPr="00251299">
        <w:t xml:space="preserve">Краткий рассказ о писателе.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  <w:i/>
          <w:iCs/>
        </w:rPr>
        <w:t xml:space="preserve">«Левша». </w:t>
      </w:r>
      <w:r w:rsidRPr="00251299">
        <w:t>Гордость писателя за народ, его трудолюбие, талантл</w:t>
      </w:r>
      <w:r w:rsidR="007D336B" w:rsidRPr="00251299">
        <w:t>ивость, патриотизм. Особенности</w:t>
      </w:r>
      <w:r w:rsidR="00251299">
        <w:t xml:space="preserve"> </w:t>
      </w:r>
      <w:r w:rsidRPr="00251299">
        <w:t xml:space="preserve">языка произведения. Комический эффект, </w:t>
      </w:r>
      <w:r w:rsidR="007202E8" w:rsidRPr="00251299">
        <w:t xml:space="preserve">  </w:t>
      </w:r>
      <w:r w:rsidRPr="00251299">
        <w:t>создаваемый и</w:t>
      </w:r>
      <w:r w:rsidR="007D336B" w:rsidRPr="00251299">
        <w:t>грой слов, народной этимологией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 xml:space="preserve">Сказовая форма повествования.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t>Теория литературы. Сказ как форма повествования (н</w:t>
      </w:r>
      <w:r w:rsidR="007D336B" w:rsidRPr="00251299">
        <w:t>ачальные представления). Ирония</w:t>
      </w:r>
      <w:r w:rsidR="00251299">
        <w:t xml:space="preserve"> </w:t>
      </w:r>
      <w:r w:rsidRPr="00251299">
        <w:t xml:space="preserve">(начальные представления). 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Антон Павлович Чехов. </w:t>
      </w:r>
      <w:r w:rsidRPr="00251299">
        <w:t xml:space="preserve">Краткий рассказ о писателе. </w:t>
      </w:r>
      <w:r w:rsidRPr="00251299">
        <w:rPr>
          <w:b/>
          <w:bCs/>
          <w:i/>
          <w:iCs/>
        </w:rPr>
        <w:t xml:space="preserve">«Толстый и тонкий». </w:t>
      </w:r>
      <w:r w:rsidR="007D336B" w:rsidRPr="00251299">
        <w:t>Речь героев как</w:t>
      </w:r>
      <w:r w:rsidR="00251299">
        <w:t xml:space="preserve"> </w:t>
      </w:r>
      <w:r w:rsidRPr="00251299">
        <w:t>источник юмора. Юмористическая ситуация. Разоблачение</w:t>
      </w:r>
      <w:r w:rsidR="007D336B" w:rsidRPr="00251299">
        <w:t xml:space="preserve"> лицемерия. Роль художественной</w:t>
      </w:r>
      <w:r w:rsidR="00251299">
        <w:t xml:space="preserve"> </w:t>
      </w:r>
      <w:r w:rsidRPr="00251299">
        <w:t xml:space="preserve">детали. </w:t>
      </w:r>
      <w:r w:rsidR="00A7646B" w:rsidRPr="00251299">
        <w:t>Т</w:t>
      </w:r>
      <w:r w:rsidRPr="00251299">
        <w:t xml:space="preserve">еория литературы. Комическое. Юмор. </w:t>
      </w:r>
      <w:proofErr w:type="gramStart"/>
      <w:r w:rsidRPr="00251299">
        <w:t>Комическая ситуация</w:t>
      </w:r>
      <w:proofErr w:type="gramEnd"/>
      <w:r w:rsidRPr="00251299">
        <w:t xml:space="preserve"> (развитие понятий).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Родная природа в стихотворениях русских поэтов XIX века </w:t>
      </w:r>
    </w:p>
    <w:p w:rsidR="007D336B" w:rsidRPr="00251299" w:rsidRDefault="00FC5790" w:rsidP="00251299">
      <w:pPr>
        <w:pStyle w:val="Default"/>
        <w:ind w:firstLine="567"/>
        <w:jc w:val="both"/>
        <w:rPr>
          <w:b/>
          <w:bCs/>
        </w:rPr>
      </w:pPr>
      <w:r w:rsidRPr="00251299">
        <w:rPr>
          <w:b/>
          <w:bCs/>
        </w:rPr>
        <w:t xml:space="preserve">Я. Полонский. </w:t>
      </w:r>
      <w:r w:rsidRPr="00251299">
        <w:rPr>
          <w:b/>
          <w:bCs/>
          <w:i/>
          <w:iCs/>
        </w:rPr>
        <w:t xml:space="preserve">«По горам две хмурых тучи...», « Посмотри, какая мгла…»; </w:t>
      </w:r>
      <w:r w:rsidR="007D336B" w:rsidRPr="00251299">
        <w:rPr>
          <w:b/>
          <w:bCs/>
        </w:rPr>
        <w:t>Е. Баратынский.</w:t>
      </w:r>
    </w:p>
    <w:p w:rsidR="007D336B" w:rsidRPr="00251299" w:rsidRDefault="00FC5790" w:rsidP="00251299">
      <w:pPr>
        <w:pStyle w:val="Default"/>
        <w:ind w:firstLine="567"/>
        <w:jc w:val="both"/>
        <w:rPr>
          <w:b/>
          <w:bCs/>
          <w:i/>
          <w:iCs/>
        </w:rPr>
      </w:pPr>
      <w:r w:rsidRPr="00251299">
        <w:rPr>
          <w:b/>
          <w:bCs/>
          <w:i/>
          <w:iCs/>
        </w:rPr>
        <w:t xml:space="preserve">«Весна, весна! Как воздух чист...», «Чудный град...», </w:t>
      </w:r>
      <w:r w:rsidRPr="00251299">
        <w:rPr>
          <w:b/>
          <w:bCs/>
        </w:rPr>
        <w:t xml:space="preserve">А. Толстой. </w:t>
      </w:r>
      <w:r w:rsidR="007D336B" w:rsidRPr="00251299">
        <w:rPr>
          <w:b/>
          <w:bCs/>
          <w:i/>
          <w:iCs/>
        </w:rPr>
        <w:t>«Где гнутся над омутом</w:t>
      </w:r>
      <w:r w:rsidR="00251299">
        <w:rPr>
          <w:b/>
          <w:bCs/>
          <w:i/>
          <w:iCs/>
        </w:rPr>
        <w:t xml:space="preserve"> </w:t>
      </w:r>
      <w:r w:rsidRPr="00251299">
        <w:rPr>
          <w:b/>
          <w:bCs/>
          <w:i/>
          <w:iCs/>
        </w:rPr>
        <w:t>лозы</w:t>
      </w:r>
      <w:proofErr w:type="gramStart"/>
      <w:r w:rsidRPr="00251299">
        <w:rPr>
          <w:b/>
          <w:bCs/>
          <w:i/>
          <w:iCs/>
        </w:rPr>
        <w:t xml:space="preserve">,..». </w:t>
      </w:r>
      <w:proofErr w:type="gramEnd"/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t>Выражение переживаний и мироощущения в с</w:t>
      </w:r>
      <w:r w:rsidR="007D336B" w:rsidRPr="00251299">
        <w:t>тихотворениях о родной природе.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 xml:space="preserve">Художественные средства, передающие различные состояния в пейзажной лирике. 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>Теория литературы. Лирика как род литературы. Пейз</w:t>
      </w:r>
      <w:r w:rsidR="007D336B" w:rsidRPr="00251299">
        <w:t>ажная лирика как жанр (развитие</w:t>
      </w:r>
      <w:r w:rsidR="00251299">
        <w:t xml:space="preserve"> </w:t>
      </w:r>
      <w:r w:rsidRPr="00251299">
        <w:t xml:space="preserve">представлений).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>ИЗ РУС</w:t>
      </w:r>
      <w:r w:rsidR="007202E8" w:rsidRPr="00251299">
        <w:rPr>
          <w:b/>
          <w:bCs/>
        </w:rPr>
        <w:t>СКОЙ ЛИТЕРАТУРЫ XX ВЕКА</w:t>
      </w:r>
    </w:p>
    <w:p w:rsidR="007D336B" w:rsidRPr="00251299" w:rsidRDefault="00E42F5E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Михаил Михайлович Пришвин. Сказка-быль «Кладовая солнца». </w:t>
      </w:r>
      <w:r w:rsidR="00FC5790" w:rsidRPr="00251299">
        <w:t>Образ</w:t>
      </w:r>
      <w:r w:rsidRPr="00251299">
        <w:t>ы главных  героев</w:t>
      </w:r>
      <w:r w:rsidR="007D336B" w:rsidRPr="00251299">
        <w:t>.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 xml:space="preserve">Тема служения людям. </w:t>
      </w:r>
      <w:r w:rsidR="00CA542A" w:rsidRPr="00251299">
        <w:t>Теория литературы. Рождественский рассказ.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Андрей Платонович Платонов. </w:t>
      </w:r>
      <w:r w:rsidRPr="00251299">
        <w:t xml:space="preserve">Краткий рассказ о писателе.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  <w:i/>
          <w:iCs/>
        </w:rPr>
        <w:t xml:space="preserve">«Неизвестный цветок». </w:t>
      </w:r>
      <w:proofErr w:type="gramStart"/>
      <w:r w:rsidRPr="00251299">
        <w:t>Прекрасное</w:t>
      </w:r>
      <w:proofErr w:type="gramEnd"/>
      <w:r w:rsidRPr="00251299">
        <w:t xml:space="preserve"> вокруг нас. «Ни на кого не похожие» герои А. Платонова.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t>Теория литературы. Символическое содержание пейзажных образов (начальные пр</w:t>
      </w:r>
      <w:r w:rsidR="007D336B" w:rsidRPr="00251299">
        <w:t>едставления).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Александр Степанович Грин. </w:t>
      </w:r>
      <w:r w:rsidRPr="00251299">
        <w:t xml:space="preserve">Краткий рассказ о писателе. </w:t>
      </w:r>
      <w:r w:rsidRPr="00251299">
        <w:rPr>
          <w:b/>
          <w:bCs/>
          <w:i/>
          <w:iCs/>
        </w:rPr>
        <w:t xml:space="preserve">«Алые паруса». </w:t>
      </w:r>
      <w:r w:rsidR="007D336B" w:rsidRPr="00251299">
        <w:t>Жестокая</w:t>
      </w:r>
      <w:r w:rsidR="00251299">
        <w:t xml:space="preserve"> </w:t>
      </w:r>
      <w:r w:rsidRPr="00251299">
        <w:t>реальность и романтическая мечта в повести. Д</w:t>
      </w:r>
      <w:r w:rsidR="00CA542A" w:rsidRPr="00251299">
        <w:t xml:space="preserve">ушевная чистота главных героев. </w:t>
      </w:r>
      <w:r w:rsidR="007D336B" w:rsidRPr="00251299">
        <w:t>Отношение</w:t>
      </w:r>
      <w:r w:rsidR="00251299">
        <w:t xml:space="preserve"> </w:t>
      </w:r>
      <w:r w:rsidRPr="00251299">
        <w:t xml:space="preserve">автора к героям. 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Произведения о Великой Отечественной войне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К. М. Симонов. </w:t>
      </w:r>
      <w:r w:rsidRPr="00251299">
        <w:rPr>
          <w:b/>
          <w:bCs/>
          <w:i/>
          <w:iCs/>
        </w:rPr>
        <w:t>«Ты помнишь, Алёша, дороги Смоленщины</w:t>
      </w:r>
      <w:proofErr w:type="gramStart"/>
      <w:r w:rsidRPr="00251299">
        <w:rPr>
          <w:i/>
          <w:iCs/>
        </w:rPr>
        <w:t xml:space="preserve">..»; </w:t>
      </w:r>
      <w:proofErr w:type="gramEnd"/>
      <w:r w:rsidRPr="00251299">
        <w:rPr>
          <w:b/>
          <w:bCs/>
        </w:rPr>
        <w:t xml:space="preserve">Д. С. Самойлов. </w:t>
      </w:r>
      <w:r w:rsidRPr="00251299">
        <w:rPr>
          <w:b/>
          <w:bCs/>
          <w:i/>
          <w:iCs/>
        </w:rPr>
        <w:t xml:space="preserve">«Сороковые». </w:t>
      </w:r>
    </w:p>
    <w:p w:rsidR="00FC5790" w:rsidRPr="00251299" w:rsidRDefault="00FC5790" w:rsidP="00251299">
      <w:pPr>
        <w:pStyle w:val="Default"/>
        <w:ind w:firstLine="567"/>
        <w:jc w:val="both"/>
      </w:pPr>
      <w:proofErr w:type="gramStart"/>
      <w:r w:rsidRPr="00251299">
        <w:lastRenderedPageBreak/>
        <w:t>Стихотворения, рассказывающие о солдатских буднях, пробу</w:t>
      </w:r>
      <w:r w:rsidR="007D336B" w:rsidRPr="00251299">
        <w:t>ждающие чувство скорбной памяти</w:t>
      </w:r>
      <w:r w:rsidR="00251299">
        <w:t xml:space="preserve"> </w:t>
      </w:r>
      <w:r w:rsidRPr="00251299">
        <w:t>о павших на полях Сражений и обостряющие чувство любви к Р</w:t>
      </w:r>
      <w:r w:rsidR="007D336B" w:rsidRPr="00251299">
        <w:t>одине, ответственности за неё в</w:t>
      </w:r>
      <w:r w:rsidR="00251299">
        <w:t xml:space="preserve"> </w:t>
      </w:r>
      <w:r w:rsidRPr="00251299">
        <w:t xml:space="preserve">годы жестоких испытаний. </w:t>
      </w:r>
      <w:proofErr w:type="gramEnd"/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Виктор Петрович Астафьев. </w:t>
      </w:r>
      <w:r w:rsidRPr="00251299">
        <w:t>Краткий рассказ о писателе (детс</w:t>
      </w:r>
      <w:r w:rsidR="007D336B" w:rsidRPr="00251299">
        <w:t>тво, юность, начало творческого</w:t>
      </w:r>
      <w:r w:rsidR="00251299">
        <w:t xml:space="preserve"> </w:t>
      </w:r>
      <w:r w:rsidRPr="00251299">
        <w:t xml:space="preserve">пути).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  <w:i/>
          <w:iCs/>
        </w:rPr>
        <w:t xml:space="preserve">«Конь с розовой гривой». </w:t>
      </w:r>
      <w:r w:rsidRPr="00251299">
        <w:t>Изображение быта и жизни сибирс</w:t>
      </w:r>
      <w:r w:rsidR="007D336B" w:rsidRPr="00251299">
        <w:t>кой деревни в предвоенные годы.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t xml:space="preserve">Нравственные проблемы </w:t>
      </w:r>
      <w:r w:rsidR="007202E8" w:rsidRPr="00251299">
        <w:t xml:space="preserve">рассказа — честность, доброта, </w:t>
      </w:r>
      <w:r w:rsidR="007D336B" w:rsidRPr="00251299">
        <w:t>понятие долга. Юмор в рассказе.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 xml:space="preserve">Яркость и самобытность героев (Санька Левонтьев, бабушка </w:t>
      </w:r>
      <w:r w:rsidR="007D336B" w:rsidRPr="00251299">
        <w:t>Катерина Петровна), особенности</w:t>
      </w:r>
      <w:r w:rsidR="00251299">
        <w:t xml:space="preserve"> </w:t>
      </w:r>
      <w:r w:rsidRPr="00251299">
        <w:t xml:space="preserve">использования народной речи.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t xml:space="preserve">Теория литературы. Речевая характеристика героя (развитие представлений). </w:t>
      </w:r>
      <w:r w:rsidR="007D336B" w:rsidRPr="00251299">
        <w:t>Герой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 xml:space="preserve">повествователь (начальные представления).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Валентин Григорьевич Распутин. </w:t>
      </w:r>
      <w:r w:rsidRPr="00251299">
        <w:t>Краткий рассказ о пи</w:t>
      </w:r>
      <w:r w:rsidR="007D336B" w:rsidRPr="00251299">
        <w:t>сателе (детство, юность, начало</w:t>
      </w:r>
      <w:r w:rsidR="00251299">
        <w:t xml:space="preserve"> </w:t>
      </w:r>
      <w:r w:rsidRPr="00251299">
        <w:t xml:space="preserve">творческого пути).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  <w:i/>
          <w:iCs/>
        </w:rPr>
        <w:t xml:space="preserve">«Уроки </w:t>
      </w:r>
      <w:proofErr w:type="gramStart"/>
      <w:r w:rsidRPr="00251299">
        <w:rPr>
          <w:b/>
          <w:bCs/>
          <w:i/>
          <w:iCs/>
        </w:rPr>
        <w:t>французского</w:t>
      </w:r>
      <w:proofErr w:type="gramEnd"/>
      <w:r w:rsidRPr="00251299">
        <w:rPr>
          <w:b/>
          <w:bCs/>
          <w:i/>
          <w:iCs/>
        </w:rPr>
        <w:t xml:space="preserve">». </w:t>
      </w:r>
      <w:r w:rsidRPr="00251299">
        <w:t xml:space="preserve">Отражение в повести трудностей </w:t>
      </w:r>
      <w:r w:rsidR="007D336B" w:rsidRPr="00251299">
        <w:t xml:space="preserve">военного времени. </w:t>
      </w:r>
      <w:proofErr w:type="gramStart"/>
      <w:r w:rsidR="007D336B" w:rsidRPr="00251299">
        <w:t>Жажда знаний,</w:t>
      </w:r>
      <w:r w:rsidR="00251299">
        <w:t xml:space="preserve"> </w:t>
      </w:r>
      <w:r w:rsidRPr="00251299">
        <w:t>нравственная стойкость, чувство собственного достоин</w:t>
      </w:r>
      <w:r w:rsidR="007D336B" w:rsidRPr="00251299">
        <w:t>ства, свойственные юному герою.</w:t>
      </w:r>
      <w:proofErr w:type="gramEnd"/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 xml:space="preserve">Душевная щедрость учительницы, её роль в жизни </w:t>
      </w:r>
      <w:proofErr w:type="spellStart"/>
      <w:proofErr w:type="gramStart"/>
      <w:r w:rsidRPr="00251299">
        <w:t>маль-</w:t>
      </w:r>
      <w:r w:rsidR="007D336B" w:rsidRPr="00251299">
        <w:t>чика</w:t>
      </w:r>
      <w:proofErr w:type="spellEnd"/>
      <w:proofErr w:type="gramEnd"/>
      <w:r w:rsidR="007D336B" w:rsidRPr="00251299">
        <w:t>. Нравственная проблематика</w:t>
      </w:r>
      <w:r w:rsidR="00251299">
        <w:t xml:space="preserve"> </w:t>
      </w:r>
      <w:r w:rsidRPr="00251299">
        <w:t xml:space="preserve">произведения.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t>Теория литературы. Рассказ, сюжет (развитие понятий).</w:t>
      </w:r>
      <w:r w:rsidR="007D336B" w:rsidRPr="00251299">
        <w:t xml:space="preserve"> Герой-повествователь (развитие</w:t>
      </w:r>
      <w:r w:rsidR="00251299">
        <w:t xml:space="preserve"> </w:t>
      </w:r>
      <w:r w:rsidRPr="00251299">
        <w:t xml:space="preserve">понятия). </w:t>
      </w:r>
    </w:p>
    <w:p w:rsidR="007D336B" w:rsidRPr="00251299" w:rsidRDefault="00FC5790" w:rsidP="00251299">
      <w:pPr>
        <w:pStyle w:val="Default"/>
        <w:ind w:firstLine="567"/>
        <w:jc w:val="both"/>
        <w:rPr>
          <w:b/>
          <w:bCs/>
          <w:i/>
          <w:iCs/>
        </w:rPr>
      </w:pPr>
      <w:r w:rsidRPr="00251299">
        <w:rPr>
          <w:b/>
          <w:bCs/>
        </w:rPr>
        <w:t xml:space="preserve">Николай Михайлович Рубцов. </w:t>
      </w:r>
      <w:r w:rsidRPr="00251299">
        <w:t xml:space="preserve">Краткий рассказ о поэте. </w:t>
      </w:r>
      <w:r w:rsidRPr="00251299">
        <w:rPr>
          <w:b/>
          <w:bCs/>
          <w:i/>
          <w:iCs/>
        </w:rPr>
        <w:t>«Звез</w:t>
      </w:r>
      <w:r w:rsidR="007D336B" w:rsidRPr="00251299">
        <w:rPr>
          <w:b/>
          <w:bCs/>
          <w:i/>
          <w:iCs/>
        </w:rPr>
        <w:t>да полей», «Листья осенние», «В</w:t>
      </w:r>
      <w:r w:rsidR="00251299">
        <w:rPr>
          <w:b/>
          <w:bCs/>
          <w:i/>
          <w:iCs/>
        </w:rPr>
        <w:t xml:space="preserve"> </w:t>
      </w:r>
      <w:r w:rsidRPr="00251299">
        <w:rPr>
          <w:b/>
          <w:bCs/>
          <w:i/>
          <w:iCs/>
        </w:rPr>
        <w:t xml:space="preserve">горнице». </w:t>
      </w:r>
      <w:r w:rsidRPr="00251299">
        <w:t>Тема Родины в поэзии Рубцова. Человек и при</w:t>
      </w:r>
      <w:r w:rsidR="007D336B" w:rsidRPr="00251299">
        <w:t xml:space="preserve">рода в «тихой» </w:t>
      </w:r>
      <w:proofErr w:type="gramStart"/>
      <w:r w:rsidR="007D336B" w:rsidRPr="00251299">
        <w:t>ли-</w:t>
      </w:r>
      <w:proofErr w:type="spellStart"/>
      <w:r w:rsidR="007D336B" w:rsidRPr="00251299">
        <w:t>рике</w:t>
      </w:r>
      <w:proofErr w:type="spellEnd"/>
      <w:proofErr w:type="gramEnd"/>
      <w:r w:rsidR="007D336B" w:rsidRPr="00251299">
        <w:t xml:space="preserve"> Рубцова.</w:t>
      </w:r>
      <w:r w:rsidR="00251299">
        <w:rPr>
          <w:b/>
          <w:bCs/>
          <w:i/>
          <w:iCs/>
        </w:rPr>
        <w:t xml:space="preserve"> </w:t>
      </w:r>
      <w:r w:rsidRPr="00251299">
        <w:t xml:space="preserve">Отличительные черты характера лирического героя. 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Фазиль Искандер. </w:t>
      </w:r>
      <w:r w:rsidRPr="00251299">
        <w:t xml:space="preserve">Краткий рассказ о писателе. </w:t>
      </w:r>
      <w:r w:rsidRPr="00251299">
        <w:rPr>
          <w:b/>
          <w:bCs/>
          <w:i/>
          <w:iCs/>
        </w:rPr>
        <w:t xml:space="preserve">«Тринадцатый подвиг Геракла». </w:t>
      </w:r>
      <w:r w:rsidR="007D336B" w:rsidRPr="00251299">
        <w:t>Влияние</w:t>
      </w:r>
      <w:r w:rsidR="00251299">
        <w:t xml:space="preserve"> </w:t>
      </w:r>
      <w:r w:rsidRPr="00251299">
        <w:t>учителя на формирование детского характера. Чувство ю</w:t>
      </w:r>
      <w:r w:rsidR="007D336B" w:rsidRPr="00251299">
        <w:t>мора гак одно из ценных качеств</w:t>
      </w:r>
      <w:r w:rsidR="00251299">
        <w:t xml:space="preserve"> </w:t>
      </w:r>
      <w:r w:rsidRPr="00251299">
        <w:t xml:space="preserve">человека.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Родная природа в русской поэзии XX века </w:t>
      </w:r>
    </w:p>
    <w:p w:rsidR="007D336B" w:rsidRPr="00251299" w:rsidRDefault="00FC5790" w:rsidP="00251299">
      <w:pPr>
        <w:pStyle w:val="Default"/>
        <w:ind w:firstLine="567"/>
        <w:jc w:val="both"/>
        <w:rPr>
          <w:b/>
          <w:bCs/>
          <w:i/>
          <w:iCs/>
        </w:rPr>
      </w:pPr>
      <w:r w:rsidRPr="00251299">
        <w:rPr>
          <w:b/>
          <w:bCs/>
        </w:rPr>
        <w:t xml:space="preserve">А. Блок. </w:t>
      </w:r>
      <w:r w:rsidRPr="00251299">
        <w:rPr>
          <w:b/>
          <w:bCs/>
          <w:i/>
          <w:iCs/>
        </w:rPr>
        <w:t xml:space="preserve">«Летний вечер», «О, как безумно за окном...», </w:t>
      </w:r>
      <w:r w:rsidRPr="00251299">
        <w:rPr>
          <w:b/>
          <w:bCs/>
        </w:rPr>
        <w:t xml:space="preserve">С. Есенин. </w:t>
      </w:r>
      <w:r w:rsidR="007D336B" w:rsidRPr="00251299">
        <w:rPr>
          <w:b/>
          <w:bCs/>
          <w:i/>
          <w:iCs/>
        </w:rPr>
        <w:t>«Мелколесье. Степь и</w:t>
      </w:r>
      <w:r w:rsidR="00251299">
        <w:rPr>
          <w:b/>
          <w:bCs/>
          <w:i/>
          <w:iCs/>
        </w:rPr>
        <w:t xml:space="preserve"> </w:t>
      </w:r>
      <w:r w:rsidRPr="00251299">
        <w:rPr>
          <w:b/>
          <w:bCs/>
          <w:i/>
          <w:iCs/>
        </w:rPr>
        <w:t xml:space="preserve">дали...», «Пороша», </w:t>
      </w:r>
      <w:r w:rsidRPr="00251299">
        <w:rPr>
          <w:b/>
          <w:bCs/>
        </w:rPr>
        <w:t xml:space="preserve">А. Ахматова. </w:t>
      </w:r>
      <w:r w:rsidRPr="00251299">
        <w:rPr>
          <w:b/>
          <w:bCs/>
          <w:i/>
          <w:iCs/>
        </w:rPr>
        <w:t xml:space="preserve">«Перед весной бывают дни такие...». 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>Чувство радости и печали, любви к родной природе и Роди</w:t>
      </w:r>
      <w:r w:rsidR="007D336B" w:rsidRPr="00251299">
        <w:t>не в стихотворных произведениях</w:t>
      </w:r>
      <w:r w:rsidR="00251299">
        <w:t xml:space="preserve"> </w:t>
      </w:r>
      <w:r w:rsidRPr="00251299">
        <w:t>поэтов XX века. Связь ритмики и мелодики стиха с эмоциональным со</w:t>
      </w:r>
      <w:r w:rsidR="007D336B" w:rsidRPr="00251299">
        <w:t>стоянием, выраженным в</w:t>
      </w:r>
      <w:r w:rsidR="00251299">
        <w:t xml:space="preserve"> </w:t>
      </w:r>
      <w:r w:rsidRPr="00251299">
        <w:t xml:space="preserve">стихотворении. Поэтизация родной природы. </w:t>
      </w:r>
    </w:p>
    <w:p w:rsidR="00FC5790" w:rsidRPr="00251299" w:rsidRDefault="00FC5790" w:rsidP="00251299">
      <w:pPr>
        <w:pStyle w:val="Default"/>
        <w:ind w:firstLine="567"/>
      </w:pPr>
      <w:r w:rsidRPr="00251299">
        <w:t xml:space="preserve">Теория литературы. Лирический герой (развитие представлений). </w:t>
      </w:r>
    </w:p>
    <w:p w:rsidR="007D336B" w:rsidRPr="00251299" w:rsidRDefault="00FC5790" w:rsidP="00251299">
      <w:pPr>
        <w:pStyle w:val="Default"/>
        <w:ind w:firstLine="567"/>
        <w:rPr>
          <w:b/>
          <w:bCs/>
        </w:rPr>
      </w:pPr>
      <w:r w:rsidRPr="00251299">
        <w:rPr>
          <w:b/>
          <w:bCs/>
        </w:rPr>
        <w:t xml:space="preserve">Писатели улыбаются </w:t>
      </w:r>
    </w:p>
    <w:p w:rsidR="00A422B4" w:rsidRPr="00251299" w:rsidRDefault="00CA542A" w:rsidP="00251299">
      <w:pPr>
        <w:pStyle w:val="Default"/>
        <w:ind w:firstLine="567"/>
        <w:rPr>
          <w:bCs/>
        </w:rPr>
      </w:pPr>
      <w:r w:rsidRPr="00251299">
        <w:rPr>
          <w:b/>
          <w:bCs/>
        </w:rPr>
        <w:t xml:space="preserve">В.М. Шукшин. </w:t>
      </w:r>
      <w:r w:rsidRPr="00251299">
        <w:rPr>
          <w:bCs/>
        </w:rPr>
        <w:t xml:space="preserve">Слово о писателе, рассказы </w:t>
      </w:r>
      <w:r w:rsidRPr="00251299">
        <w:rPr>
          <w:b/>
          <w:bCs/>
        </w:rPr>
        <w:t xml:space="preserve">«Чудик», «Критики». </w:t>
      </w:r>
      <w:r w:rsidR="007D336B" w:rsidRPr="00251299">
        <w:rPr>
          <w:bCs/>
        </w:rPr>
        <w:t xml:space="preserve">Особенности </w:t>
      </w:r>
      <w:proofErr w:type="spellStart"/>
      <w:r w:rsidR="007D336B" w:rsidRPr="00251299">
        <w:rPr>
          <w:bCs/>
        </w:rPr>
        <w:t>шукшинских</w:t>
      </w:r>
      <w:proofErr w:type="spellEnd"/>
      <w:r w:rsidR="00251299">
        <w:rPr>
          <w:bCs/>
        </w:rPr>
        <w:t xml:space="preserve"> </w:t>
      </w:r>
      <w:r w:rsidRPr="00251299">
        <w:rPr>
          <w:bCs/>
        </w:rPr>
        <w:t>героев - «чудиков», правдоискателей, праведников. Человечес</w:t>
      </w:r>
      <w:r w:rsidR="007D336B" w:rsidRPr="00251299">
        <w:rPr>
          <w:bCs/>
        </w:rPr>
        <w:t>кая открытость миру как синоним</w:t>
      </w:r>
      <w:r w:rsidR="00251299">
        <w:rPr>
          <w:bCs/>
        </w:rPr>
        <w:t xml:space="preserve"> </w:t>
      </w:r>
      <w:r w:rsidRPr="00251299">
        <w:rPr>
          <w:bCs/>
        </w:rPr>
        <w:t>незащищенности, «странного» героя в литературе.</w:t>
      </w:r>
    </w:p>
    <w:p w:rsidR="00FC5790" w:rsidRPr="00251299" w:rsidRDefault="00CA542A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            </w:t>
      </w:r>
      <w:r w:rsidR="00FC5790" w:rsidRPr="00251299">
        <w:rPr>
          <w:b/>
          <w:bCs/>
        </w:rPr>
        <w:t>ИЗ Л</w:t>
      </w:r>
      <w:r w:rsidR="007202E8" w:rsidRPr="00251299">
        <w:rPr>
          <w:b/>
          <w:bCs/>
        </w:rPr>
        <w:t>ИТЕРАТУРЫ НАРОДОВ РОССИИ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>Габдулла</w:t>
      </w:r>
      <w:proofErr w:type="gramStart"/>
      <w:r w:rsidRPr="00251299">
        <w:rPr>
          <w:b/>
          <w:bCs/>
        </w:rPr>
        <w:t xml:space="preserve"> Т</w:t>
      </w:r>
      <w:proofErr w:type="gramEnd"/>
      <w:r w:rsidRPr="00251299">
        <w:rPr>
          <w:b/>
          <w:bCs/>
        </w:rPr>
        <w:t xml:space="preserve">укай. </w:t>
      </w:r>
      <w:r w:rsidRPr="00251299">
        <w:t xml:space="preserve">Слово о татарском поэте. 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 xml:space="preserve">Стихотворения </w:t>
      </w:r>
      <w:r w:rsidRPr="00251299">
        <w:rPr>
          <w:b/>
          <w:bCs/>
          <w:i/>
          <w:iCs/>
        </w:rPr>
        <w:t xml:space="preserve">«Родная деревня», «Книга». </w:t>
      </w:r>
      <w:r w:rsidRPr="00251299">
        <w:t>Любовь к своей ма</w:t>
      </w:r>
      <w:r w:rsidR="007D336B" w:rsidRPr="00251299">
        <w:t>лой родине и к своему родному</w:t>
      </w:r>
      <w:r w:rsidR="00251299">
        <w:t xml:space="preserve"> </w:t>
      </w:r>
      <w:r w:rsidRPr="00251299">
        <w:t>краю, верность обычаям, своей семье, традициям своего народа</w:t>
      </w:r>
      <w:r w:rsidR="007D336B" w:rsidRPr="00251299">
        <w:t>. Книга в жизни человека. Книга</w:t>
      </w:r>
      <w:r w:rsidRPr="00251299">
        <w:t xml:space="preserve">— </w:t>
      </w:r>
      <w:proofErr w:type="gramStart"/>
      <w:r w:rsidRPr="00251299">
        <w:t>«о</w:t>
      </w:r>
      <w:proofErr w:type="gramEnd"/>
      <w:r w:rsidRPr="00251299">
        <w:t xml:space="preserve">трада из отрад», «путеводная звезда», «бесстрашное сердце», «радостная душа».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Кайсын Кулиев. </w:t>
      </w:r>
      <w:r w:rsidRPr="00251299">
        <w:t xml:space="preserve">Слово о балкарском поэте. 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  <w:i/>
          <w:iCs/>
        </w:rPr>
        <w:t>«Когда на меня навалилась беда...», «Каким бы малым "был мой народ….». Род</w:t>
      </w:r>
      <w:r w:rsidR="007D336B" w:rsidRPr="00251299">
        <w:t>ина как</w:t>
      </w:r>
      <w:r w:rsidR="00251299">
        <w:t xml:space="preserve"> </w:t>
      </w:r>
      <w:r w:rsidRPr="00251299">
        <w:t>источник сил для преодоления любых испытаний и удар</w:t>
      </w:r>
      <w:r w:rsidR="007D336B" w:rsidRPr="00251299">
        <w:t>ов судьбы. Основные поэтические</w:t>
      </w:r>
      <w:r w:rsidR="00251299">
        <w:t xml:space="preserve"> </w:t>
      </w:r>
      <w:r w:rsidRPr="00251299">
        <w:t xml:space="preserve">образы, символизирующие Родину в стихотворении поэта. Тема </w:t>
      </w:r>
      <w:r w:rsidR="007D336B" w:rsidRPr="00251299">
        <w:t>бессмертия народа, нации до тех</w:t>
      </w:r>
      <w:r w:rsidR="00251299">
        <w:t xml:space="preserve"> </w:t>
      </w:r>
      <w:r w:rsidRPr="00251299">
        <w:t xml:space="preserve">пор, пока живы его язык, поэзия, обычаи. Поэт — вечный должник своего народа. 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lastRenderedPageBreak/>
        <w:t xml:space="preserve">Теория литературы. </w:t>
      </w:r>
      <w:proofErr w:type="gramStart"/>
      <w:r w:rsidRPr="00251299">
        <w:t>Общечеловеческое</w:t>
      </w:r>
      <w:proofErr w:type="gramEnd"/>
      <w:r w:rsidRPr="00251299">
        <w:t xml:space="preserve"> и национальное в литературе разных народов. </w:t>
      </w:r>
    </w:p>
    <w:p w:rsidR="00FC5790" w:rsidRPr="00251299" w:rsidRDefault="00E42F5E" w:rsidP="00251299">
      <w:pPr>
        <w:pStyle w:val="Default"/>
        <w:ind w:firstLine="567"/>
        <w:jc w:val="both"/>
      </w:pPr>
      <w:r w:rsidRPr="00251299">
        <w:rPr>
          <w:b/>
          <w:bCs/>
        </w:rPr>
        <w:t>ИЗ ЗАРУБЕЖНОЙ ЛИТЕРАТУРЫ.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Мифы народов мира </w:t>
      </w:r>
    </w:p>
    <w:p w:rsidR="007D336B" w:rsidRPr="00251299" w:rsidRDefault="00FC5790" w:rsidP="00251299">
      <w:pPr>
        <w:pStyle w:val="Default"/>
        <w:ind w:firstLine="567"/>
        <w:jc w:val="both"/>
        <w:rPr>
          <w:b/>
          <w:bCs/>
          <w:i/>
          <w:iCs/>
        </w:rPr>
      </w:pPr>
      <w:r w:rsidRPr="00251299">
        <w:rPr>
          <w:b/>
          <w:bCs/>
        </w:rPr>
        <w:t xml:space="preserve">Мифы Древней Греции. </w:t>
      </w:r>
      <w:r w:rsidRPr="00251299">
        <w:rPr>
          <w:b/>
          <w:bCs/>
          <w:i/>
          <w:iCs/>
        </w:rPr>
        <w:t xml:space="preserve">Подвиги Геракла </w:t>
      </w:r>
      <w:r w:rsidRPr="00251299">
        <w:t xml:space="preserve">(в переложении Куна): </w:t>
      </w:r>
      <w:r w:rsidRPr="00251299">
        <w:rPr>
          <w:b/>
          <w:bCs/>
          <w:i/>
          <w:iCs/>
        </w:rPr>
        <w:t>«</w:t>
      </w:r>
      <w:r w:rsidR="007D336B" w:rsidRPr="00251299">
        <w:rPr>
          <w:b/>
          <w:bCs/>
          <w:i/>
          <w:iCs/>
        </w:rPr>
        <w:t>Скотный двор царя Авгия»,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  <w:i/>
          <w:iCs/>
        </w:rPr>
        <w:t>«Яблоки Гесперид »</w:t>
      </w:r>
      <w:proofErr w:type="gramStart"/>
      <w:r w:rsidRPr="00251299">
        <w:rPr>
          <w:b/>
          <w:bCs/>
          <w:i/>
          <w:iCs/>
        </w:rPr>
        <w:t xml:space="preserve"> </w:t>
      </w:r>
      <w:r w:rsidRPr="00251299">
        <w:rPr>
          <w:i/>
          <w:iCs/>
        </w:rPr>
        <w:t>.</w:t>
      </w:r>
      <w:proofErr w:type="gramEnd"/>
      <w:r w:rsidRPr="00251299">
        <w:rPr>
          <w:i/>
          <w:iCs/>
        </w:rPr>
        <w:t xml:space="preserve"> 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Геродот. </w:t>
      </w:r>
      <w:r w:rsidRPr="00251299">
        <w:rPr>
          <w:b/>
          <w:bCs/>
          <w:i/>
          <w:iCs/>
        </w:rPr>
        <w:t xml:space="preserve">«Легенда об Арионе».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t xml:space="preserve">Теория литературы. Миф. Отличие мифа от сказки.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Гомер. </w:t>
      </w:r>
      <w:r w:rsidRPr="00251299">
        <w:t>Краткий рассказ о Гомере. «Илиада», «Одиссея» эпичес</w:t>
      </w:r>
      <w:r w:rsidR="007D336B" w:rsidRPr="00251299">
        <w:t>кие поэмы. Изображение героев и</w:t>
      </w:r>
      <w:r w:rsidR="00251299">
        <w:t xml:space="preserve"> </w:t>
      </w:r>
      <w:r w:rsidRPr="00251299">
        <w:t>героические подвиги в «Илиаде». Описание щита Ахилле</w:t>
      </w:r>
      <w:r w:rsidR="007D336B" w:rsidRPr="00251299">
        <w:t>са: сцены войны и мирной жизни.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>Стихия Одиссея — борьба, преодоление препятствий, по</w:t>
      </w:r>
      <w:r w:rsidR="007D336B" w:rsidRPr="00251299">
        <w:t>знание неизвестного. Храбрость,</w:t>
      </w:r>
      <w:r w:rsidR="00251299">
        <w:t xml:space="preserve"> </w:t>
      </w:r>
      <w:r w:rsidRPr="00251299">
        <w:t>сметливость (хитроумие) Одиссея. Одиссей — мудрый пр</w:t>
      </w:r>
      <w:r w:rsidR="007D336B" w:rsidRPr="00251299">
        <w:t>авитель, любящий муж и отец. На</w:t>
      </w:r>
      <w:r w:rsidR="00251299">
        <w:t xml:space="preserve"> </w:t>
      </w:r>
      <w:r w:rsidRPr="00251299">
        <w:t xml:space="preserve">острове циклопов. </w:t>
      </w:r>
      <w:proofErr w:type="spellStart"/>
      <w:r w:rsidRPr="00251299">
        <w:t>Полифем</w:t>
      </w:r>
      <w:proofErr w:type="spellEnd"/>
      <w:r w:rsidRPr="00251299">
        <w:t xml:space="preserve">. «Одиссея» — песня о героических подвигах, мужественных героях 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 xml:space="preserve">Теория литературы. Понятие о героическом эпосе (начальные представления). 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>ПРОИЗВ</w:t>
      </w:r>
      <w:r w:rsidR="00E42F5E" w:rsidRPr="00251299">
        <w:rPr>
          <w:b/>
          <w:bCs/>
        </w:rPr>
        <w:t>ЕДЕНИЯ ЗАРУБЕЖНЫХ ПИСАТЕЛЕЙ.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Мигель де Сервантес Сааведра. </w:t>
      </w:r>
      <w:r w:rsidRPr="00251299">
        <w:t xml:space="preserve">Рассказ о писателе. 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 xml:space="preserve">Роман </w:t>
      </w:r>
      <w:r w:rsidRPr="00251299">
        <w:rPr>
          <w:b/>
          <w:bCs/>
          <w:i/>
          <w:iCs/>
        </w:rPr>
        <w:t xml:space="preserve">«Дон Кихот». </w:t>
      </w:r>
      <w:r w:rsidRPr="00251299">
        <w:t>Проблема ложных и истинных идеалов</w:t>
      </w:r>
      <w:r w:rsidR="007D336B" w:rsidRPr="00251299">
        <w:t>. Герой, создавший воображаемый</w:t>
      </w:r>
      <w:r w:rsidR="00251299">
        <w:t xml:space="preserve"> </w:t>
      </w:r>
      <w:r w:rsidRPr="00251299">
        <w:t>мир и живущий в нём. Пародия на рыцарские романы</w:t>
      </w:r>
      <w:r w:rsidR="007D336B" w:rsidRPr="00251299">
        <w:t>. Освобождение от искусственных</w:t>
      </w:r>
      <w:r w:rsidR="00251299">
        <w:t xml:space="preserve"> </w:t>
      </w:r>
      <w:r w:rsidRPr="00251299">
        <w:t>ценностей и приобщение к истинно народному пон</w:t>
      </w:r>
      <w:r w:rsidR="007D336B" w:rsidRPr="00251299">
        <w:t>иманию правды жизни. Мастерство</w:t>
      </w:r>
      <w:r w:rsidR="00251299">
        <w:t xml:space="preserve"> </w:t>
      </w:r>
      <w:r w:rsidRPr="00251299">
        <w:t>Сервантеса-романиста. Дон Кихот как «вечный» образ мирово</w:t>
      </w:r>
      <w:r w:rsidR="007D336B" w:rsidRPr="00251299">
        <w:t>й литературы. (Для внеклассного</w:t>
      </w:r>
      <w:r w:rsidR="00251299">
        <w:t xml:space="preserve"> </w:t>
      </w:r>
      <w:r w:rsidRPr="00251299">
        <w:t xml:space="preserve">чтения.) 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 xml:space="preserve">Теория литературы. «Вечные» образы в искусстве (начальные представления).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</w:rPr>
        <w:t xml:space="preserve">Фридрих Шиллер. </w:t>
      </w:r>
      <w:r w:rsidRPr="00251299">
        <w:t xml:space="preserve">Рассказ о писателе. 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t xml:space="preserve">Баллада </w:t>
      </w:r>
      <w:r w:rsidRPr="00251299">
        <w:rPr>
          <w:b/>
          <w:bCs/>
          <w:i/>
          <w:iCs/>
        </w:rPr>
        <w:t xml:space="preserve">«Перчатка». </w:t>
      </w:r>
      <w:r w:rsidRPr="00251299">
        <w:t>Повествование о феодальных нр</w:t>
      </w:r>
      <w:r w:rsidR="007D336B" w:rsidRPr="00251299">
        <w:t>авах. Любовь как благородство и</w:t>
      </w:r>
      <w:r w:rsidR="00251299">
        <w:t xml:space="preserve"> </w:t>
      </w:r>
      <w:r w:rsidRPr="00251299">
        <w:t>своевольный, бесчеловечный каприз. Рыцарь — герой, о</w:t>
      </w:r>
      <w:r w:rsidR="007D336B" w:rsidRPr="00251299">
        <w:t>твергающий награду и защищающий</w:t>
      </w:r>
      <w:r w:rsidR="00251299">
        <w:t xml:space="preserve"> </w:t>
      </w:r>
      <w:r w:rsidRPr="00251299">
        <w:t xml:space="preserve">личное достоинство и честь. </w:t>
      </w:r>
    </w:p>
    <w:p w:rsidR="007D336B" w:rsidRPr="00251299" w:rsidRDefault="00FC5790" w:rsidP="00251299">
      <w:pPr>
        <w:pStyle w:val="Default"/>
        <w:ind w:firstLine="567"/>
        <w:jc w:val="both"/>
      </w:pPr>
      <w:r w:rsidRPr="00251299">
        <w:t xml:space="preserve">Теория литературы. Рыцарская баллада (начальные представления). </w:t>
      </w:r>
    </w:p>
    <w:p w:rsidR="00FC5790" w:rsidRPr="00251299" w:rsidRDefault="00FC5790" w:rsidP="00251299">
      <w:pPr>
        <w:pStyle w:val="Default"/>
        <w:ind w:firstLine="567"/>
        <w:jc w:val="both"/>
      </w:pPr>
      <w:proofErr w:type="spellStart"/>
      <w:r w:rsidRPr="00251299">
        <w:rPr>
          <w:b/>
          <w:bCs/>
        </w:rPr>
        <w:t>Проспер</w:t>
      </w:r>
      <w:proofErr w:type="spellEnd"/>
      <w:r w:rsidRPr="00251299">
        <w:rPr>
          <w:b/>
          <w:bCs/>
        </w:rPr>
        <w:t xml:space="preserve"> Мериме. </w:t>
      </w:r>
      <w:r w:rsidR="00A422B4" w:rsidRPr="00251299">
        <w:t>Рассказ о писателе.</w:t>
      </w:r>
      <w:r w:rsidR="00CA542A" w:rsidRPr="00251299">
        <w:t xml:space="preserve"> Новелла </w:t>
      </w:r>
      <w:r w:rsidR="00CA542A" w:rsidRPr="00251299">
        <w:rPr>
          <w:b/>
        </w:rPr>
        <w:t>«</w:t>
      </w:r>
      <w:proofErr w:type="spellStart"/>
      <w:r w:rsidR="00CA542A" w:rsidRPr="00251299">
        <w:rPr>
          <w:b/>
        </w:rPr>
        <w:t>Маттео</w:t>
      </w:r>
      <w:proofErr w:type="spellEnd"/>
      <w:r w:rsidR="00CA542A" w:rsidRPr="00251299">
        <w:rPr>
          <w:b/>
        </w:rPr>
        <w:t xml:space="preserve"> Фальконе». </w:t>
      </w:r>
      <w:r w:rsidR="007D336B" w:rsidRPr="00251299">
        <w:t>Изображение дикой</w:t>
      </w:r>
      <w:r w:rsidR="00251299">
        <w:t xml:space="preserve"> </w:t>
      </w:r>
      <w:r w:rsidR="00CA542A" w:rsidRPr="00251299">
        <w:t>природы. Превосходство естественной, «простой» жизни и ист</w:t>
      </w:r>
      <w:r w:rsidR="007D336B" w:rsidRPr="00251299">
        <w:t>орически сложившихся устоев над</w:t>
      </w:r>
      <w:r w:rsidR="00251299">
        <w:t xml:space="preserve"> </w:t>
      </w:r>
      <w:r w:rsidR="00CA542A" w:rsidRPr="00251299">
        <w:t>цивилизацией с ее порочными нравами. Романтический сюжет и его реалистическое воплощение.</w:t>
      </w:r>
    </w:p>
    <w:p w:rsidR="007D336B" w:rsidRPr="00251299" w:rsidRDefault="00CA542A" w:rsidP="00251299">
      <w:pPr>
        <w:pStyle w:val="Default"/>
        <w:ind w:firstLine="567"/>
        <w:jc w:val="both"/>
      </w:pPr>
      <w:r w:rsidRPr="00251299">
        <w:t xml:space="preserve">            </w:t>
      </w:r>
      <w:r w:rsidR="00FC5790" w:rsidRPr="00251299">
        <w:rPr>
          <w:b/>
          <w:bCs/>
        </w:rPr>
        <w:t xml:space="preserve">Антуан де Сент-Экзюпери. </w:t>
      </w:r>
      <w:r w:rsidR="00FC5790" w:rsidRPr="00251299">
        <w:t xml:space="preserve">Рассказ о писателе. 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rPr>
          <w:b/>
          <w:bCs/>
          <w:i/>
          <w:iCs/>
        </w:rPr>
        <w:t xml:space="preserve">«Маленький принц» </w:t>
      </w:r>
      <w:r w:rsidRPr="00251299">
        <w:t>как философская сказка и мудрая притча.</w:t>
      </w:r>
      <w:r w:rsidR="007D336B" w:rsidRPr="00251299">
        <w:t xml:space="preserve"> Мечта о естественном отношении</w:t>
      </w:r>
      <w:r w:rsidR="00251299">
        <w:t xml:space="preserve"> </w:t>
      </w:r>
      <w:r w:rsidRPr="00251299">
        <w:t>к вещам и людям. Чистота восприятия мира как в</w:t>
      </w:r>
      <w:r w:rsidR="007D336B" w:rsidRPr="00251299">
        <w:t>еличайшая ценность. Утверждение</w:t>
      </w:r>
      <w:r w:rsidR="00251299">
        <w:t xml:space="preserve"> </w:t>
      </w:r>
      <w:r w:rsidRPr="00251299">
        <w:t xml:space="preserve">всечеловеческих истин. (Для внеклассного чтения.) </w:t>
      </w:r>
    </w:p>
    <w:p w:rsidR="00FC5790" w:rsidRPr="00251299" w:rsidRDefault="007D336B" w:rsidP="00251299">
      <w:pPr>
        <w:pStyle w:val="Default"/>
        <w:ind w:firstLine="567"/>
        <w:jc w:val="both"/>
      </w:pPr>
      <w:r w:rsidRPr="00251299">
        <w:t xml:space="preserve"> </w:t>
      </w:r>
      <w:r w:rsidR="00FC5790" w:rsidRPr="00251299">
        <w:t xml:space="preserve">Теория литературы. Притча (начальные представления). </w:t>
      </w:r>
    </w:p>
    <w:p w:rsidR="00FC5790" w:rsidRPr="00251299" w:rsidRDefault="00FC5790" w:rsidP="00251299">
      <w:pPr>
        <w:pStyle w:val="Default"/>
        <w:ind w:firstLine="567"/>
        <w:jc w:val="both"/>
      </w:pPr>
      <w:r w:rsidRPr="00251299">
        <w:rPr>
          <w:i/>
          <w:iCs/>
        </w:rPr>
        <w:t xml:space="preserve">Итоговый контроль по результатам изучения курса – </w:t>
      </w:r>
      <w:r w:rsidR="0079704A" w:rsidRPr="00251299">
        <w:rPr>
          <w:bCs/>
        </w:rPr>
        <w:t>1</w:t>
      </w:r>
      <w:r w:rsidRPr="00251299">
        <w:rPr>
          <w:bCs/>
        </w:rPr>
        <w:t xml:space="preserve"> ч.</w:t>
      </w:r>
    </w:p>
    <w:p w:rsidR="007202E8" w:rsidRDefault="007202E8" w:rsidP="007D336B">
      <w:pPr>
        <w:pStyle w:val="Default"/>
        <w:jc w:val="both"/>
        <w:rPr>
          <w:i/>
          <w:iCs/>
        </w:rPr>
      </w:pPr>
      <w:bookmarkStart w:id="0" w:name="_GoBack"/>
      <w:bookmarkEnd w:id="0"/>
    </w:p>
    <w:sectPr w:rsidR="007202E8" w:rsidSect="006F70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C5" w:rsidRDefault="00A348C5" w:rsidP="00C86399">
      <w:r>
        <w:separator/>
      </w:r>
    </w:p>
  </w:endnote>
  <w:endnote w:type="continuationSeparator" w:id="0">
    <w:p w:rsidR="00A348C5" w:rsidRDefault="00A348C5" w:rsidP="00C8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C5" w:rsidRDefault="00A348C5" w:rsidP="00C86399">
      <w:r>
        <w:separator/>
      </w:r>
    </w:p>
  </w:footnote>
  <w:footnote w:type="continuationSeparator" w:id="0">
    <w:p w:rsidR="00A348C5" w:rsidRDefault="00A348C5" w:rsidP="00C86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C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009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C2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066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4B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70C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FA5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42D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0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C28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05FF6"/>
    <w:multiLevelType w:val="hybridMultilevel"/>
    <w:tmpl w:val="686EA7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862235"/>
    <w:multiLevelType w:val="hybridMultilevel"/>
    <w:tmpl w:val="D58E3790"/>
    <w:lvl w:ilvl="0" w:tplc="41BE9D0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B13B5"/>
    <w:multiLevelType w:val="hybridMultilevel"/>
    <w:tmpl w:val="97F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5F6661"/>
    <w:multiLevelType w:val="hybridMultilevel"/>
    <w:tmpl w:val="541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54CDF"/>
    <w:multiLevelType w:val="hybridMultilevel"/>
    <w:tmpl w:val="43EE7AEE"/>
    <w:lvl w:ilvl="0" w:tplc="2D5A2AFA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21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0"/>
  </w:num>
  <w:num w:numId="22">
    <w:abstractNumId w:val="13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14A"/>
    <w:rsid w:val="000204E5"/>
    <w:rsid w:val="00033923"/>
    <w:rsid w:val="000661D4"/>
    <w:rsid w:val="000805F6"/>
    <w:rsid w:val="000825BD"/>
    <w:rsid w:val="00086A24"/>
    <w:rsid w:val="0009199F"/>
    <w:rsid w:val="000941D5"/>
    <w:rsid w:val="000A6652"/>
    <w:rsid w:val="000C64E4"/>
    <w:rsid w:val="000E5CE3"/>
    <w:rsid w:val="000F1528"/>
    <w:rsid w:val="000F1987"/>
    <w:rsid w:val="00110031"/>
    <w:rsid w:val="00110ECD"/>
    <w:rsid w:val="001114D5"/>
    <w:rsid w:val="00132720"/>
    <w:rsid w:val="00140BAA"/>
    <w:rsid w:val="00142B53"/>
    <w:rsid w:val="0014351D"/>
    <w:rsid w:val="00145AF9"/>
    <w:rsid w:val="00157ACD"/>
    <w:rsid w:val="00160124"/>
    <w:rsid w:val="001654F7"/>
    <w:rsid w:val="00166A65"/>
    <w:rsid w:val="00177D15"/>
    <w:rsid w:val="00181490"/>
    <w:rsid w:val="001874F9"/>
    <w:rsid w:val="00190F5C"/>
    <w:rsid w:val="00194D69"/>
    <w:rsid w:val="001C543C"/>
    <w:rsid w:val="001D25BA"/>
    <w:rsid w:val="001D2A9B"/>
    <w:rsid w:val="001D532D"/>
    <w:rsid w:val="001D711F"/>
    <w:rsid w:val="001E0A89"/>
    <w:rsid w:val="001E514A"/>
    <w:rsid w:val="0020528C"/>
    <w:rsid w:val="00207588"/>
    <w:rsid w:val="00216FAD"/>
    <w:rsid w:val="00220E71"/>
    <w:rsid w:val="00251299"/>
    <w:rsid w:val="00252E4E"/>
    <w:rsid w:val="00260BFE"/>
    <w:rsid w:val="002636BD"/>
    <w:rsid w:val="0026583A"/>
    <w:rsid w:val="00294283"/>
    <w:rsid w:val="00295AA1"/>
    <w:rsid w:val="0029634B"/>
    <w:rsid w:val="002A320C"/>
    <w:rsid w:val="002A448C"/>
    <w:rsid w:val="002A73D4"/>
    <w:rsid w:val="002B0A76"/>
    <w:rsid w:val="002D582D"/>
    <w:rsid w:val="002F40F5"/>
    <w:rsid w:val="00300B05"/>
    <w:rsid w:val="00302065"/>
    <w:rsid w:val="0031332E"/>
    <w:rsid w:val="003162BE"/>
    <w:rsid w:val="003176D8"/>
    <w:rsid w:val="00324925"/>
    <w:rsid w:val="00342A21"/>
    <w:rsid w:val="00350434"/>
    <w:rsid w:val="003572B8"/>
    <w:rsid w:val="0035758E"/>
    <w:rsid w:val="003575E2"/>
    <w:rsid w:val="00360CBF"/>
    <w:rsid w:val="003769BB"/>
    <w:rsid w:val="00380881"/>
    <w:rsid w:val="003826C6"/>
    <w:rsid w:val="00384A5E"/>
    <w:rsid w:val="0038553D"/>
    <w:rsid w:val="003924A9"/>
    <w:rsid w:val="003A301D"/>
    <w:rsid w:val="003A4173"/>
    <w:rsid w:val="003D4733"/>
    <w:rsid w:val="003E11DC"/>
    <w:rsid w:val="003F139F"/>
    <w:rsid w:val="003F3B02"/>
    <w:rsid w:val="003F56ED"/>
    <w:rsid w:val="00436F58"/>
    <w:rsid w:val="00440C3C"/>
    <w:rsid w:val="00447407"/>
    <w:rsid w:val="00451362"/>
    <w:rsid w:val="0045160B"/>
    <w:rsid w:val="004519CA"/>
    <w:rsid w:val="00451A91"/>
    <w:rsid w:val="00456374"/>
    <w:rsid w:val="004653D7"/>
    <w:rsid w:val="00466B15"/>
    <w:rsid w:val="004F6989"/>
    <w:rsid w:val="00520661"/>
    <w:rsid w:val="00535F9A"/>
    <w:rsid w:val="00542E49"/>
    <w:rsid w:val="005466A8"/>
    <w:rsid w:val="005469A5"/>
    <w:rsid w:val="0054755B"/>
    <w:rsid w:val="005513B4"/>
    <w:rsid w:val="0056326F"/>
    <w:rsid w:val="00566016"/>
    <w:rsid w:val="00567105"/>
    <w:rsid w:val="00570E40"/>
    <w:rsid w:val="005713B4"/>
    <w:rsid w:val="00573F7B"/>
    <w:rsid w:val="005769D8"/>
    <w:rsid w:val="005820DB"/>
    <w:rsid w:val="00592171"/>
    <w:rsid w:val="005A65ED"/>
    <w:rsid w:val="005C1570"/>
    <w:rsid w:val="005C3C77"/>
    <w:rsid w:val="005C5251"/>
    <w:rsid w:val="005D5B8D"/>
    <w:rsid w:val="005E1799"/>
    <w:rsid w:val="005E4723"/>
    <w:rsid w:val="005F4C2F"/>
    <w:rsid w:val="005F6FD8"/>
    <w:rsid w:val="00600898"/>
    <w:rsid w:val="00600A7E"/>
    <w:rsid w:val="00607A2E"/>
    <w:rsid w:val="0061415B"/>
    <w:rsid w:val="00620A5C"/>
    <w:rsid w:val="00621F70"/>
    <w:rsid w:val="00627815"/>
    <w:rsid w:val="00633139"/>
    <w:rsid w:val="00653408"/>
    <w:rsid w:val="00660040"/>
    <w:rsid w:val="006638B1"/>
    <w:rsid w:val="00665BC8"/>
    <w:rsid w:val="006743E4"/>
    <w:rsid w:val="00675654"/>
    <w:rsid w:val="006803AC"/>
    <w:rsid w:val="006A01E4"/>
    <w:rsid w:val="006A285F"/>
    <w:rsid w:val="006B5654"/>
    <w:rsid w:val="006B7FC5"/>
    <w:rsid w:val="006D1E63"/>
    <w:rsid w:val="006D62F9"/>
    <w:rsid w:val="006D642A"/>
    <w:rsid w:val="006E628C"/>
    <w:rsid w:val="006F3032"/>
    <w:rsid w:val="006F30FD"/>
    <w:rsid w:val="006F7081"/>
    <w:rsid w:val="00712424"/>
    <w:rsid w:val="00716951"/>
    <w:rsid w:val="00717353"/>
    <w:rsid w:val="007202E8"/>
    <w:rsid w:val="00721A0F"/>
    <w:rsid w:val="007346FB"/>
    <w:rsid w:val="00752E4E"/>
    <w:rsid w:val="0077202B"/>
    <w:rsid w:val="007855FC"/>
    <w:rsid w:val="00785E8B"/>
    <w:rsid w:val="00796972"/>
    <w:rsid w:val="0079704A"/>
    <w:rsid w:val="007A60B1"/>
    <w:rsid w:val="007C4889"/>
    <w:rsid w:val="007D336B"/>
    <w:rsid w:val="007D6B6F"/>
    <w:rsid w:val="007E2CC9"/>
    <w:rsid w:val="007F72F4"/>
    <w:rsid w:val="007F7780"/>
    <w:rsid w:val="00803898"/>
    <w:rsid w:val="008071AE"/>
    <w:rsid w:val="008136EE"/>
    <w:rsid w:val="008140EA"/>
    <w:rsid w:val="00825643"/>
    <w:rsid w:val="00826747"/>
    <w:rsid w:val="008500AA"/>
    <w:rsid w:val="008561A2"/>
    <w:rsid w:val="008561B8"/>
    <w:rsid w:val="008720D5"/>
    <w:rsid w:val="008757C5"/>
    <w:rsid w:val="008772A5"/>
    <w:rsid w:val="00880AFF"/>
    <w:rsid w:val="008836B2"/>
    <w:rsid w:val="00892285"/>
    <w:rsid w:val="0089588A"/>
    <w:rsid w:val="008A1723"/>
    <w:rsid w:val="008A41F9"/>
    <w:rsid w:val="008B4417"/>
    <w:rsid w:val="008B6C14"/>
    <w:rsid w:val="008C331A"/>
    <w:rsid w:val="008D68A5"/>
    <w:rsid w:val="008E375E"/>
    <w:rsid w:val="008E48AF"/>
    <w:rsid w:val="008F6840"/>
    <w:rsid w:val="00906CF9"/>
    <w:rsid w:val="00926E99"/>
    <w:rsid w:val="009362AA"/>
    <w:rsid w:val="009464DB"/>
    <w:rsid w:val="00946FB8"/>
    <w:rsid w:val="00950B86"/>
    <w:rsid w:val="0097349C"/>
    <w:rsid w:val="009828E7"/>
    <w:rsid w:val="00994D10"/>
    <w:rsid w:val="009A189F"/>
    <w:rsid w:val="009A29CC"/>
    <w:rsid w:val="009A556A"/>
    <w:rsid w:val="009A6625"/>
    <w:rsid w:val="009B60F0"/>
    <w:rsid w:val="009C14E3"/>
    <w:rsid w:val="009C6A11"/>
    <w:rsid w:val="009D5415"/>
    <w:rsid w:val="009E02F1"/>
    <w:rsid w:val="009E4D59"/>
    <w:rsid w:val="009F41FE"/>
    <w:rsid w:val="00A00A1D"/>
    <w:rsid w:val="00A10F6C"/>
    <w:rsid w:val="00A3202D"/>
    <w:rsid w:val="00A348C5"/>
    <w:rsid w:val="00A422B4"/>
    <w:rsid w:val="00A45504"/>
    <w:rsid w:val="00A5183F"/>
    <w:rsid w:val="00A7646B"/>
    <w:rsid w:val="00A77FAE"/>
    <w:rsid w:val="00A847E6"/>
    <w:rsid w:val="00AC46A1"/>
    <w:rsid w:val="00AC46CA"/>
    <w:rsid w:val="00AD1599"/>
    <w:rsid w:val="00AE7D07"/>
    <w:rsid w:val="00AF03C3"/>
    <w:rsid w:val="00AF2300"/>
    <w:rsid w:val="00AF63C4"/>
    <w:rsid w:val="00B137AB"/>
    <w:rsid w:val="00B2549B"/>
    <w:rsid w:val="00B271C7"/>
    <w:rsid w:val="00B350C1"/>
    <w:rsid w:val="00B54E36"/>
    <w:rsid w:val="00B621A1"/>
    <w:rsid w:val="00B72C20"/>
    <w:rsid w:val="00B731B4"/>
    <w:rsid w:val="00B76A95"/>
    <w:rsid w:val="00B845C5"/>
    <w:rsid w:val="00BA07FE"/>
    <w:rsid w:val="00BA4271"/>
    <w:rsid w:val="00BA5AF8"/>
    <w:rsid w:val="00BA76BD"/>
    <w:rsid w:val="00BB75E5"/>
    <w:rsid w:val="00BC5DC3"/>
    <w:rsid w:val="00BD10DE"/>
    <w:rsid w:val="00BD1E3D"/>
    <w:rsid w:val="00BF2BDC"/>
    <w:rsid w:val="00BF76AD"/>
    <w:rsid w:val="00C02ADB"/>
    <w:rsid w:val="00C06E6D"/>
    <w:rsid w:val="00C11268"/>
    <w:rsid w:val="00C266E6"/>
    <w:rsid w:val="00C360C0"/>
    <w:rsid w:val="00C37C44"/>
    <w:rsid w:val="00C43918"/>
    <w:rsid w:val="00C46BCC"/>
    <w:rsid w:val="00C54EBC"/>
    <w:rsid w:val="00C64AC3"/>
    <w:rsid w:val="00C80CC6"/>
    <w:rsid w:val="00C86283"/>
    <w:rsid w:val="00C86399"/>
    <w:rsid w:val="00C87490"/>
    <w:rsid w:val="00CA53D8"/>
    <w:rsid w:val="00CA542A"/>
    <w:rsid w:val="00CC1BFB"/>
    <w:rsid w:val="00CC5010"/>
    <w:rsid w:val="00CE3443"/>
    <w:rsid w:val="00CF787B"/>
    <w:rsid w:val="00D1120A"/>
    <w:rsid w:val="00D1668E"/>
    <w:rsid w:val="00D2560A"/>
    <w:rsid w:val="00D30B91"/>
    <w:rsid w:val="00D55A99"/>
    <w:rsid w:val="00D60B2E"/>
    <w:rsid w:val="00D650F7"/>
    <w:rsid w:val="00D7275E"/>
    <w:rsid w:val="00D73C55"/>
    <w:rsid w:val="00D773C8"/>
    <w:rsid w:val="00D84102"/>
    <w:rsid w:val="00D93CD6"/>
    <w:rsid w:val="00D94BBF"/>
    <w:rsid w:val="00D95E09"/>
    <w:rsid w:val="00DA7F19"/>
    <w:rsid w:val="00DA7F9A"/>
    <w:rsid w:val="00DB0054"/>
    <w:rsid w:val="00DC536D"/>
    <w:rsid w:val="00DF06C7"/>
    <w:rsid w:val="00DF0F17"/>
    <w:rsid w:val="00DF1A48"/>
    <w:rsid w:val="00E04477"/>
    <w:rsid w:val="00E053BD"/>
    <w:rsid w:val="00E31509"/>
    <w:rsid w:val="00E325B6"/>
    <w:rsid w:val="00E32BCE"/>
    <w:rsid w:val="00E33086"/>
    <w:rsid w:val="00E33144"/>
    <w:rsid w:val="00E42F5E"/>
    <w:rsid w:val="00E43D8C"/>
    <w:rsid w:val="00E46DDD"/>
    <w:rsid w:val="00E6505D"/>
    <w:rsid w:val="00E718BF"/>
    <w:rsid w:val="00E758FB"/>
    <w:rsid w:val="00EA6A1A"/>
    <w:rsid w:val="00EB0679"/>
    <w:rsid w:val="00EB0D7B"/>
    <w:rsid w:val="00EB4FCF"/>
    <w:rsid w:val="00EC5B58"/>
    <w:rsid w:val="00ED6867"/>
    <w:rsid w:val="00F15EC2"/>
    <w:rsid w:val="00F25E2A"/>
    <w:rsid w:val="00F27616"/>
    <w:rsid w:val="00F33A90"/>
    <w:rsid w:val="00F35630"/>
    <w:rsid w:val="00F40F3F"/>
    <w:rsid w:val="00F5575B"/>
    <w:rsid w:val="00F70FCF"/>
    <w:rsid w:val="00F744A9"/>
    <w:rsid w:val="00F7783F"/>
    <w:rsid w:val="00F855E6"/>
    <w:rsid w:val="00F865DC"/>
    <w:rsid w:val="00F90742"/>
    <w:rsid w:val="00FA3776"/>
    <w:rsid w:val="00FC17AC"/>
    <w:rsid w:val="00FC3F66"/>
    <w:rsid w:val="00FC4330"/>
    <w:rsid w:val="00FC5790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48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B0D7B"/>
    <w:pPr>
      <w:keepNext/>
      <w:widowControl/>
      <w:outlineLvl w:val="0"/>
    </w:pPr>
    <w:rPr>
      <w:rFonts w:eastAsia="Times New Roman"/>
      <w:b/>
      <w:kern w:val="0"/>
      <w:sz w:val="28"/>
    </w:rPr>
  </w:style>
  <w:style w:type="paragraph" w:styleId="2">
    <w:name w:val="heading 2"/>
    <w:basedOn w:val="a"/>
    <w:next w:val="a"/>
    <w:link w:val="20"/>
    <w:uiPriority w:val="9"/>
    <w:qFormat/>
    <w:rsid w:val="008757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0D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B0D7B"/>
    <w:pPr>
      <w:widowControl/>
      <w:ind w:left="708"/>
    </w:pPr>
    <w:rPr>
      <w:rFonts w:eastAsia="Times New Roman"/>
    </w:rPr>
  </w:style>
  <w:style w:type="paragraph" w:styleId="a4">
    <w:name w:val="Normal (Web)"/>
    <w:basedOn w:val="a"/>
    <w:uiPriority w:val="99"/>
    <w:rsid w:val="00D95E0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0">
    <w:name w:val="Заголовок 2 Знак"/>
    <w:link w:val="2"/>
    <w:uiPriority w:val="9"/>
    <w:semiHidden/>
    <w:rsid w:val="008757C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39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5575B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561A2"/>
    <w:rPr>
      <w:kern w:val="2"/>
    </w:rPr>
  </w:style>
  <w:style w:type="paragraph" w:styleId="a5">
    <w:name w:val="header"/>
    <w:basedOn w:val="a"/>
    <w:link w:val="a6"/>
    <w:unhideWhenUsed/>
    <w:rsid w:val="00C863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86399"/>
    <w:rPr>
      <w:rFonts w:ascii="Times New Roman" w:eastAsia="Andale Sans UI" w:hAnsi="Times New Roman"/>
      <w:kern w:val="1"/>
      <w:sz w:val="24"/>
      <w:szCs w:val="24"/>
    </w:rPr>
  </w:style>
  <w:style w:type="paragraph" w:styleId="a7">
    <w:name w:val="footer"/>
    <w:basedOn w:val="a"/>
    <w:link w:val="a8"/>
    <w:unhideWhenUsed/>
    <w:rsid w:val="00C863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6399"/>
    <w:rPr>
      <w:rFonts w:ascii="Times New Roman" w:eastAsia="Andale Sans UI" w:hAnsi="Times New Roman"/>
      <w:kern w:val="1"/>
      <w:sz w:val="24"/>
      <w:szCs w:val="24"/>
    </w:rPr>
  </w:style>
  <w:style w:type="paragraph" w:customStyle="1" w:styleId="Default">
    <w:name w:val="Default"/>
    <w:rsid w:val="00E43D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62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99"/>
    <w:qFormat/>
    <w:rsid w:val="00520661"/>
    <w:rPr>
      <w:rFonts w:cs="Times New Roman"/>
      <w:i/>
    </w:rPr>
  </w:style>
  <w:style w:type="numbering" w:customStyle="1" w:styleId="11">
    <w:name w:val="Нет списка1"/>
    <w:next w:val="a2"/>
    <w:uiPriority w:val="99"/>
    <w:semiHidden/>
    <w:unhideWhenUsed/>
    <w:rsid w:val="008C331A"/>
  </w:style>
  <w:style w:type="numbering" w:customStyle="1" w:styleId="110">
    <w:name w:val="Нет списка11"/>
    <w:next w:val="a2"/>
    <w:uiPriority w:val="99"/>
    <w:semiHidden/>
    <w:unhideWhenUsed/>
    <w:rsid w:val="008C331A"/>
  </w:style>
  <w:style w:type="table" w:customStyle="1" w:styleId="12">
    <w:name w:val="Сетка таблицы1"/>
    <w:basedOn w:val="a1"/>
    <w:next w:val="a9"/>
    <w:rsid w:val="008C33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8C331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3">
    <w:name w:val="Абзац списка1"/>
    <w:basedOn w:val="a"/>
    <w:rsid w:val="008C331A"/>
    <w:pPr>
      <w:widowControl/>
      <w:suppressAutoHyphens w:val="0"/>
      <w:ind w:left="720"/>
    </w:pPr>
    <w:rPr>
      <w:rFonts w:eastAsia="Calibri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7202E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202E8"/>
    <w:rPr>
      <w:rFonts w:ascii="Tahoma" w:eastAsia="Andale Sans UI" w:hAnsi="Tahoma" w:cs="Tahoma"/>
      <w:kern w:val="1"/>
      <w:sz w:val="16"/>
      <w:szCs w:val="16"/>
    </w:rPr>
  </w:style>
  <w:style w:type="paragraph" w:customStyle="1" w:styleId="c6">
    <w:name w:val="c6"/>
    <w:basedOn w:val="a"/>
    <w:rsid w:val="00607A2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rsid w:val="00607A2E"/>
  </w:style>
  <w:style w:type="paragraph" w:styleId="ad">
    <w:name w:val="No Spacing"/>
    <w:qFormat/>
    <w:rsid w:val="00440C3C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e">
    <w:name w:val="Основной текст Знак"/>
    <w:link w:val="af"/>
    <w:locked/>
    <w:rsid w:val="00CC5010"/>
    <w:rPr>
      <w:rFonts w:ascii="Times New Roman" w:eastAsia="Times New Roman" w:hAnsi="Times New Roman"/>
    </w:rPr>
  </w:style>
  <w:style w:type="paragraph" w:styleId="af">
    <w:name w:val="Body Text"/>
    <w:basedOn w:val="a"/>
    <w:link w:val="ae"/>
    <w:rsid w:val="00CC5010"/>
    <w:pPr>
      <w:widowControl/>
      <w:suppressAutoHyphens w:val="0"/>
      <w:spacing w:after="120"/>
      <w:ind w:firstLine="567"/>
      <w:jc w:val="both"/>
    </w:pPr>
    <w:rPr>
      <w:rFonts w:eastAsia="Times New Roman"/>
      <w:kern w:val="0"/>
      <w:sz w:val="20"/>
      <w:szCs w:val="20"/>
    </w:rPr>
  </w:style>
  <w:style w:type="character" w:customStyle="1" w:styleId="14">
    <w:name w:val="Основной текст Знак1"/>
    <w:basedOn w:val="a0"/>
    <w:uiPriority w:val="99"/>
    <w:semiHidden/>
    <w:rsid w:val="00CC5010"/>
    <w:rPr>
      <w:rFonts w:ascii="Times New Roman" w:eastAsia="Andale Sans UI" w:hAnsi="Times New Roman"/>
      <w:kern w:val="1"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2F40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4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0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13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12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6102-6813-4584-821F-29755522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7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13</cp:revision>
  <cp:lastPrinted>2019-02-21T04:11:00Z</cp:lastPrinted>
  <dcterms:created xsi:type="dcterms:W3CDTF">2012-11-15T13:37:00Z</dcterms:created>
  <dcterms:modified xsi:type="dcterms:W3CDTF">2022-10-31T15:33:00Z</dcterms:modified>
</cp:coreProperties>
</file>