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A5" w:rsidRDefault="00AC46A5" w:rsidP="00AC46A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46A5" w:rsidRDefault="00AC46A5" w:rsidP="00AC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A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AC46A5" w:rsidRPr="00404AAD" w:rsidRDefault="00AC46A5" w:rsidP="00AC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46A5" w:rsidRPr="000F7755" w:rsidRDefault="00AC46A5" w:rsidP="00AC46A5">
      <w:pPr>
        <w:pStyle w:val="ab"/>
        <w:spacing w:line="276" w:lineRule="auto"/>
        <w:ind w:left="119" w:right="-19" w:firstLine="589"/>
        <w:jc w:val="both"/>
        <w:rPr>
          <w:sz w:val="28"/>
          <w:szCs w:val="28"/>
        </w:rPr>
      </w:pPr>
      <w:r w:rsidRPr="000F7755">
        <w:rPr>
          <w:sz w:val="28"/>
          <w:szCs w:val="28"/>
        </w:rPr>
        <w:t>Рабочая программа  по биологии (базовый уровень) для обучающихся 10 класса разработана на основе:</w:t>
      </w:r>
    </w:p>
    <w:p w:rsidR="00AC46A5" w:rsidRPr="000F7755" w:rsidRDefault="00AC46A5" w:rsidP="00AC46A5">
      <w:pPr>
        <w:spacing w:after="0"/>
        <w:ind w:left="11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среднего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AC46A5" w:rsidRPr="000F7755" w:rsidRDefault="00AC46A5" w:rsidP="00AC46A5">
      <w:pPr>
        <w:spacing w:after="0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>- Примерной рабочей программы предметной линии учебников «Линия жизни» 10-11 классы (углубленный уровень)под редакцией В.В. Пасечника,</w:t>
      </w:r>
      <w:r w:rsidRPr="000F7755">
        <w:rPr>
          <w:rFonts w:ascii="Times New Roman" w:hAnsi="Times New Roman" w:cs="Times New Roman"/>
          <w:color w:val="000000"/>
          <w:sz w:val="28"/>
          <w:szCs w:val="28"/>
        </w:rPr>
        <w:t>Г.Г.Швецова, Т.М. Ефимовой,М.: «</w:t>
      </w:r>
      <w:r w:rsidRPr="000F7755">
        <w:rPr>
          <w:rFonts w:ascii="Times New Roman" w:hAnsi="Times New Roman" w:cs="Times New Roman"/>
          <w:sz w:val="28"/>
          <w:szCs w:val="28"/>
        </w:rPr>
        <w:t>Просвещение», 2021.</w:t>
      </w:r>
    </w:p>
    <w:p w:rsidR="00AC46A5" w:rsidRPr="000F7755" w:rsidRDefault="00AC46A5" w:rsidP="00AC46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- </w:t>
      </w:r>
      <w:r w:rsidRPr="000F7755">
        <w:rPr>
          <w:rFonts w:ascii="Times New Roman" w:hAnsi="Times New Roman" w:cs="Times New Roman"/>
          <w:color w:val="000000" w:themeColor="text1"/>
          <w:sz w:val="28"/>
          <w:szCs w:val="28"/>
        </w:rPr>
        <w:t>учебника: «Биология». 10 класс (базовый уровень)</w:t>
      </w:r>
      <w:r w:rsidRPr="000F7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Пасечник В. В.,. / Под ред. Пасечника В. В. </w:t>
      </w:r>
      <w:r w:rsidRPr="000F7755">
        <w:rPr>
          <w:rFonts w:ascii="Times New Roman" w:hAnsi="Times New Roman" w:cs="Times New Roman"/>
          <w:color w:val="000000" w:themeColor="text1"/>
          <w:sz w:val="28"/>
          <w:szCs w:val="28"/>
        </w:rPr>
        <w:t>М.: «Просвещение», 2019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90"/>
      </w:tblGrid>
      <w:tr w:rsidR="00AC46A5" w:rsidRPr="000F7755" w:rsidTr="00DD5118">
        <w:tc>
          <w:tcPr>
            <w:tcW w:w="0" w:type="auto"/>
            <w:shd w:val="clear" w:color="auto" w:fill="FFFFFF"/>
            <w:hideMark/>
          </w:tcPr>
          <w:p w:rsidR="00AC46A5" w:rsidRPr="000F7755" w:rsidRDefault="00AC46A5" w:rsidP="00DD511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AC46A5" w:rsidRPr="000F7755" w:rsidRDefault="00AC46A5" w:rsidP="00DD5118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6A5" w:rsidRPr="000F7755" w:rsidRDefault="00AC46A5" w:rsidP="00AC46A5">
      <w:pPr>
        <w:spacing w:after="0"/>
        <w:ind w:left="119" w:right="-1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755">
        <w:rPr>
          <w:rFonts w:ascii="Times New Roman" w:hAnsi="Times New Roman" w:cs="Times New Roman"/>
          <w:sz w:val="28"/>
          <w:szCs w:val="28"/>
        </w:rPr>
        <w:t>- локального акта школы «</w:t>
      </w:r>
      <w:r w:rsidRPr="000F7755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0F7755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AC46A5" w:rsidRPr="000F7755" w:rsidRDefault="00AC46A5" w:rsidP="00AC46A5">
      <w:pPr>
        <w:spacing w:after="0"/>
        <w:ind w:left="119" w:right="-19"/>
        <w:jc w:val="both"/>
        <w:rPr>
          <w:rFonts w:ascii="Times New Roman" w:hAnsi="Times New Roman" w:cs="Times New Roman"/>
          <w:sz w:val="28"/>
          <w:szCs w:val="28"/>
        </w:rPr>
      </w:pPr>
      <w:r w:rsidRPr="000F7755">
        <w:rPr>
          <w:rStyle w:val="dash041e0431044b0447043d044b0439char1"/>
          <w:sz w:val="28"/>
          <w:szCs w:val="28"/>
        </w:rPr>
        <w:t xml:space="preserve">Данная программа рассчитана на 1 год – 10 класс. Общее число учебных часов в 10 классе - 35 часа (1 час в неделю). </w:t>
      </w:r>
    </w:p>
    <w:p w:rsidR="00AC46A5" w:rsidRPr="000F7755" w:rsidRDefault="00AC46A5" w:rsidP="00AC4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46A5" w:rsidRPr="000F7755" w:rsidRDefault="00AC46A5" w:rsidP="00AC46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46A5" w:rsidRPr="000F775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755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:rsidR="00AC46A5" w:rsidRPr="000F7755" w:rsidRDefault="00AC46A5" w:rsidP="00AC46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755">
        <w:rPr>
          <w:rFonts w:ascii="Times New Roman" w:hAnsi="Times New Roman" w:cs="Times New Roman"/>
          <w:sz w:val="28"/>
          <w:szCs w:val="28"/>
        </w:rPr>
        <w:t xml:space="preserve">Изучение биологии на этом этапе общего образования направлено на достижение следующих результатов обучения: </w:t>
      </w:r>
    </w:p>
    <w:p w:rsidR="00AC46A5" w:rsidRPr="000F7755" w:rsidRDefault="00AC46A5" w:rsidP="00AC46A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Личностных:</w:t>
      </w:r>
    </w:p>
    <w:p w:rsidR="00AC46A5" w:rsidRPr="000F7755" w:rsidRDefault="00AC46A5" w:rsidP="00AC46A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реализации этических установок по отношению к биологическим открытиям, исследования и их результатам;</w:t>
      </w:r>
    </w:p>
    <w:p w:rsidR="00AC46A5" w:rsidRPr="000F7755" w:rsidRDefault="00AC46A5" w:rsidP="00AC46A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признание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AC46A5" w:rsidRPr="000F7755" w:rsidRDefault="00AC46A5" w:rsidP="00AC46A5">
      <w:pPr>
        <w:pStyle w:val="c1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Метапредметными результатами</w:t>
      </w:r>
      <w:r w:rsidRPr="000F7755">
        <w:rPr>
          <w:sz w:val="28"/>
          <w:szCs w:val="28"/>
          <w:lang w:eastAsia="ar-SA"/>
        </w:rPr>
        <w:t>освоения выпускниками старшей школы базового курса биологии являются:</w:t>
      </w:r>
    </w:p>
    <w:p w:rsidR="00AC46A5" w:rsidRPr="000F7755" w:rsidRDefault="00AC46A5" w:rsidP="00AC46A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 наблюдать, проводить эксперименты, делать выводы и заключения, структурировать материал, объяснять, доказывать защищать свои идеи;</w:t>
      </w:r>
    </w:p>
    <w:p w:rsidR="00AC46A5" w:rsidRPr="000F7755" w:rsidRDefault="00AC46A5" w:rsidP="00AC46A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lastRenderedPageBreak/>
        <w:t>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анализировать и оценивать информацию, преобразовывать ее из одной формы в другую;</w:t>
      </w:r>
    </w:p>
    <w:p w:rsidR="00AC46A5" w:rsidRPr="000F7755" w:rsidRDefault="00AC46A5" w:rsidP="00AC46A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C46A5" w:rsidRPr="000F7755" w:rsidRDefault="00AC46A5" w:rsidP="00AC46A5">
      <w:pPr>
        <w:pStyle w:val="c1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 xml:space="preserve">Предметными результатами </w:t>
      </w:r>
      <w:r w:rsidRPr="000F7755">
        <w:rPr>
          <w:sz w:val="28"/>
          <w:szCs w:val="28"/>
          <w:lang w:eastAsia="ar-SA"/>
        </w:rPr>
        <w:t>освоения выпускниками старшей школы курса биологии базового уровня являются: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познавательной (интеллектуальной) </w:t>
      </w:r>
      <w:r w:rsidRPr="000F7755">
        <w:rPr>
          <w:i/>
          <w:sz w:val="28"/>
          <w:szCs w:val="28"/>
          <w:lang w:eastAsia="ar-SA"/>
        </w:rPr>
        <w:t>сфере: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ученых в развитие биологических науки;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выделение существенных признаков биологических объектов (клеток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человека, влияние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умение пользоваться биологической терминологиеймногообразия видов и символикой;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описание особей видов по морфологическому критерию;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выявление изменчивости, приспособлений организмов к среде обитания, источников мутагенов в окружающей среде, антропогенных изменений </w:t>
      </w:r>
      <w:r w:rsidRPr="000F7755">
        <w:rPr>
          <w:sz w:val="28"/>
          <w:szCs w:val="28"/>
          <w:lang w:eastAsia="ar-SA"/>
        </w:rPr>
        <w:lastRenderedPageBreak/>
        <w:t>в экосистемах своей местности; изменений в экосистемах на биологических моделях;</w:t>
      </w:r>
    </w:p>
    <w:p w:rsidR="00AC46A5" w:rsidRPr="000F7755" w:rsidRDefault="00AC46A5" w:rsidP="00AC46A5">
      <w:pPr>
        <w:pStyle w:val="c1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сравнение биологических объектов (химический состав тел живой и неживой природы, зародыш человека и других млекопитающих, природные экосистемы и агросистемы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>В ценностно-ориентационной сфере:</w:t>
      </w:r>
    </w:p>
    <w:p w:rsidR="00AC46A5" w:rsidRPr="000F7755" w:rsidRDefault="00AC46A5" w:rsidP="00AC46A5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AC46A5" w:rsidRPr="000F7755" w:rsidRDefault="00AC46A5" w:rsidP="00AC46A5">
      <w:pPr>
        <w:pStyle w:val="c1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сфере трудовой деятельности: </w:t>
      </w:r>
      <w:r w:rsidRPr="000F7755">
        <w:rPr>
          <w:sz w:val="28"/>
          <w:szCs w:val="28"/>
          <w:lang w:eastAsia="ar-SA"/>
        </w:rPr>
        <w:t>овладение умениями и навыками постановки биологических экспериментов и объяснения их результатов.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eastAsia="ar-SA"/>
        </w:rPr>
      </w:pPr>
      <w:r w:rsidRPr="000F7755">
        <w:rPr>
          <w:b/>
          <w:i/>
          <w:sz w:val="28"/>
          <w:szCs w:val="28"/>
          <w:lang w:eastAsia="ar-SA"/>
        </w:rPr>
        <w:t xml:space="preserve">В сфере физической деятельности: </w:t>
      </w:r>
      <w:r w:rsidRPr="000F7755">
        <w:rPr>
          <w:sz w:val="28"/>
          <w:szCs w:val="28"/>
          <w:lang w:eastAsia="ar-SA"/>
        </w:rPr>
        <w:t>обоснование и соблюдение мер профилактики вирусных заболеваний, вредных привычек, правил поведения в окружающей среде.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Планируемые результаты изучения биологии</w:t>
      </w:r>
    </w:p>
    <w:p w:rsidR="00AC46A5" w:rsidRPr="000F7755" w:rsidRDefault="00AC46A5" w:rsidP="00AC46A5">
      <w:pPr>
        <w:pStyle w:val="ab"/>
        <w:spacing w:line="247" w:lineRule="auto"/>
        <w:ind w:left="116" w:right="455" w:firstLine="283"/>
        <w:jc w:val="both"/>
        <w:rPr>
          <w:color w:val="000000" w:themeColor="text1"/>
          <w:sz w:val="28"/>
          <w:szCs w:val="28"/>
        </w:rPr>
      </w:pPr>
      <w:r w:rsidRPr="000F7755">
        <w:rPr>
          <w:color w:val="000000" w:themeColor="text1"/>
          <w:w w:val="110"/>
          <w:sz w:val="28"/>
          <w:szCs w:val="28"/>
        </w:rPr>
        <w:t>В результате изучения учебного предмета «Биология» на уровне среднегообщегообразованиявыпускникнабазовомуровне</w:t>
      </w:r>
      <w:r w:rsidRPr="000F7755">
        <w:rPr>
          <w:b/>
          <w:color w:val="000000" w:themeColor="text1"/>
          <w:w w:val="110"/>
          <w:sz w:val="28"/>
          <w:szCs w:val="28"/>
        </w:rPr>
        <w:t>научится</w:t>
      </w:r>
      <w:r w:rsidRPr="000F7755">
        <w:rPr>
          <w:color w:val="000000" w:themeColor="text1"/>
          <w:w w:val="110"/>
          <w:sz w:val="28"/>
          <w:szCs w:val="28"/>
        </w:rPr>
        <w:t>: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раскрыватьнапримерахрольбиологиивформировании  современнойнаучнойкартинымираивпрактическойдеятельностилюдей;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55"/>
        </w:tabs>
        <w:autoSpaceDE w:val="0"/>
        <w:autoSpaceDN w:val="0"/>
        <w:spacing w:after="0" w:line="249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пониматьи  описывать  взаимосвязь  между  естественными  науками:биологией,физикой,химией;устанавливатьвзаимосвязьприродныхявлений;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48"/>
        </w:tabs>
        <w:autoSpaceDE w:val="0"/>
        <w:autoSpaceDN w:val="0"/>
        <w:spacing w:after="0" w:line="247" w:lineRule="auto"/>
        <w:ind w:right="45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пониматьсмысл,различатьиописыватьсистемнуюсвязьмеждуосновополагающимибиологическимипонятиями:клетка,организм,вид,экосистема,биосфера;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spacing w:after="0" w:line="247" w:lineRule="auto"/>
        <w:ind w:right="45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использоватьосновныеметодынаучногопознаниявучебныхбиологическихисследованиях,проводитьэкспериментыпоизучениюбиологическихобъектовиявлений,объяснятьрезультатыэкспериментов,анализироватьих,формулироватьвыводы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691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формулировать гипотезы на основании предложенной биологическойинформацииипредлагатьвариантыпроверкигипотез;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690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сравнивать биологические объекты между собой по заданным критериям,делатьвыводыиумозаключениянаосновесравнения;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696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обосновывать единство живой и неживой природы, взаимосвязи </w:t>
      </w: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lastRenderedPageBreak/>
        <w:t>организмовиокружающейсредынаосновебиологическихтеорий;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01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приводить примеры веществ основных групп органических соединенийклетки(белков,жиров,углеводов,нуклеиновыхкислот);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712"/>
        </w:tabs>
        <w:autoSpaceDE w:val="0"/>
        <w:autoSpaceDN w:val="0"/>
        <w:spacing w:after="0" w:line="247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распознаватьклетки(прокариоти  эукариот,  растений  и  животных)по описанию, на схематических изображениях; устанавливать связь строенияифункцийкомпонентовклетки,обосновыватьмногообразиеклеток;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693"/>
        </w:tabs>
        <w:autoSpaceDE w:val="0"/>
        <w:autoSpaceDN w:val="0"/>
        <w:spacing w:after="0" w:line="249" w:lineRule="auto"/>
        <w:ind w:right="45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распознавать популяцию и биологический вид по основным признакам;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4"/>
        </w:numPr>
        <w:tabs>
          <w:tab w:val="left" w:pos="670"/>
        </w:tabs>
        <w:autoSpaceDE w:val="0"/>
        <w:autoSpaceDN w:val="0"/>
        <w:spacing w:after="0" w:line="239" w:lineRule="exact"/>
        <w:ind w:left="669" w:hanging="27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объяснятьмногообразиеорганизмов,применяяэволюционнуютеорию;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36"/>
        </w:tabs>
        <w:autoSpaceDE w:val="0"/>
        <w:autoSpaceDN w:val="0"/>
        <w:spacing w:after="0" w:line="240" w:lineRule="auto"/>
        <w:ind w:left="103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объяснятьпричинынаследственныхзаболеваний;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89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выявлятьизменчивость у организмов; сравнивать наследственнуюиненаследственнуюизменчивость;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73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выявлятьморфологические,физиологические,поведенческиеадаптацииорганизмовксредеобитанияидействиюэкологическихфакторов;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62"/>
        </w:tabs>
        <w:autoSpaceDE w:val="0"/>
        <w:autoSpaceDN w:val="0"/>
        <w:spacing w:after="0" w:line="249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составлятьсхемыпереносавеществиэнергиивэкосистеме(цепипитания);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55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приводитьдоказательстванеобходимостисохранениябиоразнообразиядляустойчивогоразвитияиохраныокружающейсреды;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90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оцениватьдостоверностьбиологическойинформации, полученнойизразныхисточников;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11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представлять биологическуюинформацию ввиде текста,таблицы,графика,диаграммыиделатьвыводынаоснованиипредставленныхданных;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83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оцениватьрольдостиженийгенетики,селекции,биотехнологиивпрактическойдеятельностичеловека;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47"/>
        </w:tabs>
        <w:autoSpaceDE w:val="0"/>
        <w:autoSpaceDN w:val="0"/>
        <w:spacing w:after="0" w:line="247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объяснятьнегативноевлияниевеществ(алкоголя,никотина,наркотическихвеществ)назародышевоеразвитиечеловека.</w:t>
      </w:r>
    </w:p>
    <w:p w:rsidR="00AC46A5" w:rsidRPr="000F7755" w:rsidRDefault="00AC46A5" w:rsidP="00AC46A5">
      <w:pPr>
        <w:spacing w:after="0"/>
        <w:ind w:left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Выпускникнабазовомуровне</w:t>
      </w:r>
      <w:r w:rsidRPr="000F7755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t>получитвозможностьнаучиться</w:t>
      </w: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:</w:t>
      </w:r>
    </w:p>
    <w:p w:rsidR="00AC46A5" w:rsidRPr="000F7755" w:rsidRDefault="00AC46A5" w:rsidP="00AC46A5">
      <w:pPr>
        <w:pStyle w:val="a3"/>
        <w:widowControl w:val="0"/>
        <w:numPr>
          <w:ilvl w:val="1"/>
          <w:numId w:val="44"/>
        </w:numPr>
        <w:tabs>
          <w:tab w:val="left" w:pos="1026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(клеточную,эволюционную), учение о биосфере, законы наследственности, закономерностиизменчивости;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75"/>
        </w:tabs>
        <w:autoSpaceDE w:val="0"/>
        <w:autoSpaceDN w:val="0"/>
        <w:spacing w:after="0" w:line="247" w:lineRule="auto"/>
        <w:ind w:right="113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характеризовать современные направления в развитии биологии;описыватьихвозможноеиспользованиевпрактическойдеятельности;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66"/>
        </w:tabs>
        <w:autoSpaceDE w:val="0"/>
        <w:autoSpaceDN w:val="0"/>
        <w:spacing w:after="0" w:line="240" w:lineRule="auto"/>
        <w:ind w:left="1065" w:hanging="3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сравниватьспособыделенияклетки(митозимейоз);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82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решать задачи на построение фрагмента второй цепи ДНК попредложенномуфрагментупервой,иРНК(мРНК)поучасткуДНК;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33"/>
        </w:tabs>
        <w:autoSpaceDE w:val="0"/>
        <w:autoSpaceDN w:val="0"/>
        <w:spacing w:after="0" w:line="247" w:lineRule="auto"/>
        <w:ind w:right="116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spacing w:val="-2"/>
          <w:w w:val="115"/>
          <w:sz w:val="28"/>
          <w:szCs w:val="28"/>
        </w:rPr>
        <w:lastRenderedPageBreak/>
        <w:t>решатьзадачинаопределениеколичества</w:t>
      </w:r>
      <w:r w:rsidRPr="000F7755">
        <w:rPr>
          <w:rFonts w:ascii="Times New Roman" w:hAnsi="Times New Roman" w:cs="Times New Roman"/>
          <w:color w:val="000000" w:themeColor="text1"/>
          <w:spacing w:val="-1"/>
          <w:w w:val="115"/>
          <w:sz w:val="28"/>
          <w:szCs w:val="28"/>
        </w:rPr>
        <w:t>хромосомвсоматических</w:t>
      </w: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иполовыхклетках,атакжевклеткахпередначаломделения(мейозаилимитоза)ипоегоокончании(длямногоклеточныхорганизмов);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79"/>
        </w:tabs>
        <w:autoSpaceDE w:val="0"/>
        <w:autoSpaceDN w:val="0"/>
        <w:spacing w:after="0" w:line="249" w:lineRule="auto"/>
        <w:ind w:right="114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наследственностиииспользуябиологическуютерминологиюисимволику;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62"/>
        </w:tabs>
        <w:autoSpaceDE w:val="0"/>
        <w:autoSpaceDN w:val="0"/>
        <w:spacing w:after="0" w:line="247" w:lineRule="auto"/>
        <w:ind w:right="115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устанавливатьтипнаследованияихарактерпроявленияпризнакапозаданнойсхемеродословной,применяязаконынаследственности;</w:t>
      </w:r>
    </w:p>
    <w:p w:rsidR="00AC46A5" w:rsidRPr="000F7755" w:rsidRDefault="00AC46A5" w:rsidP="00AC46A5">
      <w:pPr>
        <w:pStyle w:val="a3"/>
        <w:widowControl w:val="0"/>
        <w:numPr>
          <w:ilvl w:val="0"/>
          <w:numId w:val="45"/>
        </w:numPr>
        <w:tabs>
          <w:tab w:val="left" w:pos="1089"/>
        </w:tabs>
        <w:autoSpaceDE w:val="0"/>
        <w:autoSpaceDN w:val="0"/>
        <w:spacing w:after="0" w:line="247" w:lineRule="auto"/>
        <w:ind w:right="112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755"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  <w:t>оценивать результаты взаимодействия человека и окружающейсреды, прогнозировать возможные последствия деятельности человекадля существования отдельных биологических объектов и целых природныхсообществ.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Содержание учебного предмета</w:t>
      </w:r>
      <w:bookmarkStart w:id="0" w:name="h.30j0zll"/>
      <w:bookmarkEnd w:id="0"/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Биология как комплекс наук о живой природе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Биология как комплексная наука, методы научного познания, используемые в биологии. </w:t>
      </w:r>
      <w:r w:rsidRPr="000F7755">
        <w:rPr>
          <w:i/>
          <w:sz w:val="28"/>
          <w:szCs w:val="28"/>
          <w:lang w:eastAsia="ar-SA"/>
        </w:rPr>
        <w:t>Современные направления в биологии</w:t>
      </w:r>
      <w:r w:rsidRPr="000F7755">
        <w:rPr>
          <w:sz w:val="28"/>
          <w:szCs w:val="28"/>
          <w:lang w:eastAsia="ar-SA"/>
        </w:rPr>
        <w:t>. Роль биологии в формировании современной картины мира, практическое значение биологических знаний.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Биологические системы ка предмет изучения биологии.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Структурные и функциональные основы жизни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их значение. Биополимеры. </w:t>
      </w:r>
      <w:r w:rsidRPr="000F7755">
        <w:rPr>
          <w:i/>
          <w:sz w:val="28"/>
          <w:szCs w:val="28"/>
          <w:lang w:eastAsia="ar-SA"/>
        </w:rPr>
        <w:t>Другие органические вещества клетки. Нанотехнологии в биологии</w:t>
      </w:r>
      <w:r w:rsidRPr="000F7755">
        <w:rPr>
          <w:sz w:val="28"/>
          <w:szCs w:val="28"/>
          <w:lang w:eastAsia="ar-SA"/>
        </w:rPr>
        <w:t>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Цитология. Методы цитологии. Роль клеточной теории в становлении современной картины мира. Клетки прокариот и эукариот. Основные части и органоиды клетки и их функции. 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Вирусы – неклеточная форма жизни, меры профилактики вирусных заболеваний.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</w:t>
      </w:r>
      <w:r w:rsidRPr="000F7755">
        <w:rPr>
          <w:i/>
          <w:sz w:val="28"/>
          <w:szCs w:val="28"/>
          <w:lang w:eastAsia="ar-SA"/>
        </w:rPr>
        <w:t>. Геномика. Влияние наркогенныхвеществ на процессы в клетке.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Клеточный цикл: интерфаза и деление. Митоз и мейоз, их значение. Соматические и половые клетки.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Организм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Организм – единое целое.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Жизнедеятельность организма. Регуляция функций организма, гомеостаз.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lastRenderedPageBreak/>
        <w:t xml:space="preserve">Размножение организмов (бесполое и половое). </w:t>
      </w:r>
      <w:r w:rsidRPr="000F7755">
        <w:rPr>
          <w:i/>
          <w:sz w:val="28"/>
          <w:szCs w:val="28"/>
          <w:lang w:eastAsia="ar-SA"/>
        </w:rPr>
        <w:t>Способы размножений</w:t>
      </w:r>
      <w:r w:rsidRPr="000F7755">
        <w:rPr>
          <w:sz w:val="28"/>
          <w:szCs w:val="28"/>
          <w:lang w:eastAsia="ar-SA"/>
        </w:rPr>
        <w:t xml:space="preserve">. Индивидуальное развитие организма (онтогенез). Причины нарушений развития. Репродуктивное здоровье человека; последствия влияния вредных привычек на эмбриональное развитие человека. </w:t>
      </w:r>
      <w:r w:rsidRPr="000F7755">
        <w:rPr>
          <w:i/>
          <w:sz w:val="28"/>
          <w:szCs w:val="28"/>
          <w:lang w:eastAsia="ar-SA"/>
        </w:rPr>
        <w:t>Жизненные циклы разных групп организмов.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Генотип и среда. Наследственная изменчивость. Мутации. Мутагены и их влияние на здоровье человека.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 xml:space="preserve">Доместикация и селекция. Методы селекции. Биотехнология, ее направления и перспективы развития. </w:t>
      </w:r>
      <w:r w:rsidRPr="000F7755">
        <w:rPr>
          <w:i/>
          <w:sz w:val="28"/>
          <w:szCs w:val="28"/>
          <w:lang w:eastAsia="ar-SA"/>
        </w:rPr>
        <w:t>Биобезопасность.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Теория эволюции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Развитие эволюционных идей, эволюционная теория Ч, 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Многообразие организмов как результат эволюции. Принципы классификации, систематика.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Развитие жизни на Земле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Гипотезы происхождения жизни на Земле. Основные этапы эволюции органического мира на земле.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0F7755">
        <w:rPr>
          <w:sz w:val="28"/>
          <w:szCs w:val="28"/>
          <w:lang w:eastAsia="ar-SA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AC46A5" w:rsidRPr="000F7755" w:rsidRDefault="00AC46A5" w:rsidP="00AC46A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0F7755">
        <w:rPr>
          <w:b/>
          <w:sz w:val="28"/>
          <w:szCs w:val="28"/>
          <w:lang w:eastAsia="ar-SA"/>
        </w:rPr>
        <w:t>Организмы и окружающая среда</w:t>
      </w:r>
    </w:p>
    <w:p w:rsidR="00AC46A5" w:rsidRPr="000F775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Приспособленние организмов к действию экологических факторов. Биоценоз.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C46A5" w:rsidRPr="000F775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биосферы. Закономерности существования биосферы. </w:t>
      </w:r>
      <w:r w:rsidRPr="000F77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Круговорот веществ в биосфере.</w:t>
      </w:r>
    </w:p>
    <w:p w:rsidR="00AC46A5" w:rsidRPr="000F775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75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Глобальные антропогенные изменения в биосфере. Проблемы устойчивого развития.</w:t>
      </w:r>
    </w:p>
    <w:p w:rsidR="00AC46A5" w:rsidRPr="000F775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7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Перспективы развития биологических наук.</w:t>
      </w:r>
    </w:p>
    <w:p w:rsidR="00AC46A5" w:rsidRDefault="00AC46A5" w:rsidP="00A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  <w:sectPr w:rsidR="00AC46A5" w:rsidSect="00660D6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F3E96" w:rsidRDefault="00057E16" w:rsidP="00AC46A5">
      <w:pPr>
        <w:spacing w:after="0" w:line="240" w:lineRule="auto"/>
        <w:rPr>
          <w:rFonts w:ascii="Times New Roman" w:hAnsi="Times New Roman" w:cs="Times New Roman"/>
        </w:rPr>
        <w:sectPr w:rsidR="004F3E96" w:rsidSect="00660D6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bookmarkStart w:id="1" w:name="_GoBack"/>
      <w:bookmarkEnd w:id="1"/>
      <w:r w:rsidRPr="00AC46A5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AC46A5">
        <w:rPr>
          <w:rFonts w:ascii="Times New Roman" w:hAnsi="Times New Roman" w:cs="Times New Roman"/>
        </w:rPr>
        <w:lastRenderedPageBreak/>
        <w:t xml:space="preserve"> </w:t>
      </w:r>
    </w:p>
    <w:p w:rsidR="007C48CB" w:rsidRPr="00021265" w:rsidRDefault="007C48CB" w:rsidP="00AC46A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C48CB" w:rsidRPr="00021265" w:rsidSect="007C48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03" w:rsidRDefault="00FF1103" w:rsidP="00AC46A5">
      <w:pPr>
        <w:spacing w:after="0" w:line="240" w:lineRule="auto"/>
      </w:pPr>
      <w:r>
        <w:separator/>
      </w:r>
    </w:p>
  </w:endnote>
  <w:endnote w:type="continuationSeparator" w:id="0">
    <w:p w:rsidR="00FF1103" w:rsidRDefault="00FF1103" w:rsidP="00AC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03" w:rsidRDefault="00FF1103" w:rsidP="00AC46A5">
      <w:pPr>
        <w:spacing w:after="0" w:line="240" w:lineRule="auto"/>
      </w:pPr>
      <w:r>
        <w:separator/>
      </w:r>
    </w:p>
  </w:footnote>
  <w:footnote w:type="continuationSeparator" w:id="0">
    <w:p w:rsidR="00FF1103" w:rsidRDefault="00FF1103" w:rsidP="00AC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925"/>
    <w:multiLevelType w:val="hybridMultilevel"/>
    <w:tmpl w:val="47142776"/>
    <w:lvl w:ilvl="0" w:tplc="52CCC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80426"/>
    <w:multiLevelType w:val="hybridMultilevel"/>
    <w:tmpl w:val="F62EE654"/>
    <w:lvl w:ilvl="0" w:tplc="394A45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C2CBA"/>
    <w:multiLevelType w:val="multilevel"/>
    <w:tmpl w:val="3DE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0905"/>
    <w:multiLevelType w:val="hybridMultilevel"/>
    <w:tmpl w:val="7BFE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B28"/>
    <w:multiLevelType w:val="hybridMultilevel"/>
    <w:tmpl w:val="CBE8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64F"/>
    <w:multiLevelType w:val="multilevel"/>
    <w:tmpl w:val="A5A4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0DC3"/>
    <w:multiLevelType w:val="hybridMultilevel"/>
    <w:tmpl w:val="6E4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999"/>
    <w:multiLevelType w:val="hybridMultilevel"/>
    <w:tmpl w:val="014AD06E"/>
    <w:lvl w:ilvl="0" w:tplc="8A42AE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A03"/>
    <w:multiLevelType w:val="multilevel"/>
    <w:tmpl w:val="F3D4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03F07"/>
    <w:multiLevelType w:val="hybridMultilevel"/>
    <w:tmpl w:val="999A170A"/>
    <w:lvl w:ilvl="0" w:tplc="6C72EA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9B4"/>
    <w:multiLevelType w:val="hybridMultilevel"/>
    <w:tmpl w:val="20BAE7D0"/>
    <w:lvl w:ilvl="0" w:tplc="E8B612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42207"/>
    <w:multiLevelType w:val="multilevel"/>
    <w:tmpl w:val="23E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B309B"/>
    <w:multiLevelType w:val="hybridMultilevel"/>
    <w:tmpl w:val="01E6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34AE"/>
    <w:multiLevelType w:val="multilevel"/>
    <w:tmpl w:val="578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4601B"/>
    <w:multiLevelType w:val="multilevel"/>
    <w:tmpl w:val="76F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86C68"/>
    <w:multiLevelType w:val="hybridMultilevel"/>
    <w:tmpl w:val="0A32997E"/>
    <w:lvl w:ilvl="0" w:tplc="0D82A92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C2880"/>
    <w:multiLevelType w:val="hybridMultilevel"/>
    <w:tmpl w:val="E840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301FF"/>
    <w:multiLevelType w:val="multilevel"/>
    <w:tmpl w:val="6D02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C3007"/>
    <w:multiLevelType w:val="hybridMultilevel"/>
    <w:tmpl w:val="5C3E1462"/>
    <w:lvl w:ilvl="0" w:tplc="357AEFF6">
      <w:numFmt w:val="bullet"/>
      <w:lvlText w:val="—"/>
      <w:lvlJc w:val="left"/>
      <w:pPr>
        <w:ind w:left="457" w:hanging="334"/>
      </w:pPr>
      <w:rPr>
        <w:rFonts w:ascii="Times New Roman" w:eastAsia="Times New Roman" w:hAnsi="Times New Roman" w:cs="Times New Roman" w:hint="default"/>
        <w:i/>
        <w:iCs/>
        <w:color w:val="231F20"/>
        <w:w w:val="114"/>
        <w:sz w:val="21"/>
        <w:szCs w:val="21"/>
        <w:lang w:val="ru-RU" w:eastAsia="en-US" w:bidi="ar-SA"/>
      </w:rPr>
    </w:lvl>
    <w:lvl w:ilvl="1" w:tplc="55646A66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38CA1346">
      <w:numFmt w:val="bullet"/>
      <w:lvlText w:val="•"/>
      <w:lvlJc w:val="left"/>
      <w:pPr>
        <w:ind w:left="2013" w:hanging="334"/>
      </w:pPr>
      <w:rPr>
        <w:rFonts w:hint="default"/>
        <w:lang w:val="ru-RU" w:eastAsia="en-US" w:bidi="ar-SA"/>
      </w:rPr>
    </w:lvl>
    <w:lvl w:ilvl="3" w:tplc="ACF4B1B8">
      <w:numFmt w:val="bullet"/>
      <w:lvlText w:val="•"/>
      <w:lvlJc w:val="left"/>
      <w:pPr>
        <w:ind w:left="2790" w:hanging="334"/>
      </w:pPr>
      <w:rPr>
        <w:rFonts w:hint="default"/>
        <w:lang w:val="ru-RU" w:eastAsia="en-US" w:bidi="ar-SA"/>
      </w:rPr>
    </w:lvl>
    <w:lvl w:ilvl="4" w:tplc="56B85E92">
      <w:numFmt w:val="bullet"/>
      <w:lvlText w:val="•"/>
      <w:lvlJc w:val="left"/>
      <w:pPr>
        <w:ind w:left="3567" w:hanging="334"/>
      </w:pPr>
      <w:rPr>
        <w:rFonts w:hint="default"/>
        <w:lang w:val="ru-RU" w:eastAsia="en-US" w:bidi="ar-SA"/>
      </w:rPr>
    </w:lvl>
    <w:lvl w:ilvl="5" w:tplc="79B47034">
      <w:numFmt w:val="bullet"/>
      <w:lvlText w:val="•"/>
      <w:lvlJc w:val="left"/>
      <w:pPr>
        <w:ind w:left="4343" w:hanging="334"/>
      </w:pPr>
      <w:rPr>
        <w:rFonts w:hint="default"/>
        <w:lang w:val="ru-RU" w:eastAsia="en-US" w:bidi="ar-SA"/>
      </w:rPr>
    </w:lvl>
    <w:lvl w:ilvl="6" w:tplc="06D68DB6">
      <w:numFmt w:val="bullet"/>
      <w:lvlText w:val="•"/>
      <w:lvlJc w:val="left"/>
      <w:pPr>
        <w:ind w:left="5120" w:hanging="334"/>
      </w:pPr>
      <w:rPr>
        <w:rFonts w:hint="default"/>
        <w:lang w:val="ru-RU" w:eastAsia="en-US" w:bidi="ar-SA"/>
      </w:rPr>
    </w:lvl>
    <w:lvl w:ilvl="7" w:tplc="EC04FBE4">
      <w:numFmt w:val="bullet"/>
      <w:lvlText w:val="•"/>
      <w:lvlJc w:val="left"/>
      <w:pPr>
        <w:ind w:left="5897" w:hanging="334"/>
      </w:pPr>
      <w:rPr>
        <w:rFonts w:hint="default"/>
        <w:lang w:val="ru-RU" w:eastAsia="en-US" w:bidi="ar-SA"/>
      </w:rPr>
    </w:lvl>
    <w:lvl w:ilvl="8" w:tplc="091CD780">
      <w:numFmt w:val="bullet"/>
      <w:lvlText w:val="•"/>
      <w:lvlJc w:val="left"/>
      <w:pPr>
        <w:ind w:left="6674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3F2F35D7"/>
    <w:multiLevelType w:val="multilevel"/>
    <w:tmpl w:val="5F6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66020"/>
    <w:multiLevelType w:val="multilevel"/>
    <w:tmpl w:val="08E6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232C4"/>
    <w:multiLevelType w:val="hybridMultilevel"/>
    <w:tmpl w:val="3B18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08A2"/>
    <w:multiLevelType w:val="multilevel"/>
    <w:tmpl w:val="E1C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26F68"/>
    <w:multiLevelType w:val="multilevel"/>
    <w:tmpl w:val="5D6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27248"/>
    <w:multiLevelType w:val="hybridMultilevel"/>
    <w:tmpl w:val="59A2FD4C"/>
    <w:lvl w:ilvl="0" w:tplc="3C20F1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F4F91"/>
    <w:multiLevelType w:val="multilevel"/>
    <w:tmpl w:val="4BC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F5F76"/>
    <w:multiLevelType w:val="hybridMultilevel"/>
    <w:tmpl w:val="9D16CBA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 w15:restartNumberingAfterBreak="0">
    <w:nsid w:val="5FE34DF1"/>
    <w:multiLevelType w:val="hybridMultilevel"/>
    <w:tmpl w:val="88B06186"/>
    <w:lvl w:ilvl="0" w:tplc="514AF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C1593"/>
    <w:multiLevelType w:val="hybridMultilevel"/>
    <w:tmpl w:val="94F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712D"/>
    <w:multiLevelType w:val="hybridMultilevel"/>
    <w:tmpl w:val="BD447D98"/>
    <w:lvl w:ilvl="0" w:tplc="47F88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1C5FAD"/>
    <w:multiLevelType w:val="multilevel"/>
    <w:tmpl w:val="797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F10A2"/>
    <w:multiLevelType w:val="hybridMultilevel"/>
    <w:tmpl w:val="6F08E6CA"/>
    <w:lvl w:ilvl="0" w:tplc="BAA605A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5B649DA"/>
    <w:multiLevelType w:val="multilevel"/>
    <w:tmpl w:val="D11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8050B"/>
    <w:multiLevelType w:val="multilevel"/>
    <w:tmpl w:val="2EB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44112"/>
    <w:multiLevelType w:val="hybridMultilevel"/>
    <w:tmpl w:val="7438FF0E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6" w15:restartNumberingAfterBreak="0">
    <w:nsid w:val="6F683EA7"/>
    <w:multiLevelType w:val="multilevel"/>
    <w:tmpl w:val="B5B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B6B3F"/>
    <w:multiLevelType w:val="hybridMultilevel"/>
    <w:tmpl w:val="22209576"/>
    <w:lvl w:ilvl="0" w:tplc="5A5CE03E">
      <w:numFmt w:val="bullet"/>
      <w:lvlText w:val="—"/>
      <w:lvlJc w:val="left"/>
      <w:pPr>
        <w:ind w:left="116" w:hanging="308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en-US" w:bidi="ar-SA"/>
      </w:rPr>
    </w:lvl>
    <w:lvl w:ilvl="1" w:tplc="2C3AF34A">
      <w:numFmt w:val="bullet"/>
      <w:lvlText w:val="—"/>
      <w:lvlJc w:val="left"/>
      <w:pPr>
        <w:ind w:left="457" w:hanging="296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en-US" w:bidi="ar-SA"/>
      </w:rPr>
    </w:lvl>
    <w:lvl w:ilvl="2" w:tplc="EDA0B22A">
      <w:numFmt w:val="bullet"/>
      <w:lvlText w:val="•"/>
      <w:lvlJc w:val="left"/>
      <w:pPr>
        <w:ind w:left="1323" w:hanging="296"/>
      </w:pPr>
      <w:rPr>
        <w:rFonts w:hint="default"/>
        <w:lang w:val="ru-RU" w:eastAsia="en-US" w:bidi="ar-SA"/>
      </w:rPr>
    </w:lvl>
    <w:lvl w:ilvl="3" w:tplc="8FAADF46">
      <w:numFmt w:val="bullet"/>
      <w:lvlText w:val="•"/>
      <w:lvlJc w:val="left"/>
      <w:pPr>
        <w:ind w:left="2186" w:hanging="296"/>
      </w:pPr>
      <w:rPr>
        <w:rFonts w:hint="default"/>
        <w:lang w:val="ru-RU" w:eastAsia="en-US" w:bidi="ar-SA"/>
      </w:rPr>
    </w:lvl>
    <w:lvl w:ilvl="4" w:tplc="38F0B9A4">
      <w:numFmt w:val="bullet"/>
      <w:lvlText w:val="•"/>
      <w:lvlJc w:val="left"/>
      <w:pPr>
        <w:ind w:left="3049" w:hanging="296"/>
      </w:pPr>
      <w:rPr>
        <w:rFonts w:hint="default"/>
        <w:lang w:val="ru-RU" w:eastAsia="en-US" w:bidi="ar-SA"/>
      </w:rPr>
    </w:lvl>
    <w:lvl w:ilvl="5" w:tplc="67E66D22">
      <w:numFmt w:val="bullet"/>
      <w:lvlText w:val="•"/>
      <w:lvlJc w:val="left"/>
      <w:pPr>
        <w:ind w:left="3912" w:hanging="296"/>
      </w:pPr>
      <w:rPr>
        <w:rFonts w:hint="default"/>
        <w:lang w:val="ru-RU" w:eastAsia="en-US" w:bidi="ar-SA"/>
      </w:rPr>
    </w:lvl>
    <w:lvl w:ilvl="6" w:tplc="51849472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  <w:lvl w:ilvl="7" w:tplc="44C8FCF2">
      <w:numFmt w:val="bullet"/>
      <w:lvlText w:val="•"/>
      <w:lvlJc w:val="left"/>
      <w:pPr>
        <w:ind w:left="5638" w:hanging="296"/>
      </w:pPr>
      <w:rPr>
        <w:rFonts w:hint="default"/>
        <w:lang w:val="ru-RU" w:eastAsia="en-US" w:bidi="ar-SA"/>
      </w:rPr>
    </w:lvl>
    <w:lvl w:ilvl="8" w:tplc="578891D8">
      <w:numFmt w:val="bullet"/>
      <w:lvlText w:val="•"/>
      <w:lvlJc w:val="left"/>
      <w:pPr>
        <w:ind w:left="650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70BB03E6"/>
    <w:multiLevelType w:val="hybridMultilevel"/>
    <w:tmpl w:val="9B5EC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1317"/>
    <w:multiLevelType w:val="hybridMultilevel"/>
    <w:tmpl w:val="C894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2753E"/>
    <w:multiLevelType w:val="hybridMultilevel"/>
    <w:tmpl w:val="F8B83130"/>
    <w:lvl w:ilvl="0" w:tplc="5218C70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95680"/>
    <w:multiLevelType w:val="multilevel"/>
    <w:tmpl w:val="53C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56223"/>
    <w:multiLevelType w:val="hybridMultilevel"/>
    <w:tmpl w:val="509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150E"/>
    <w:multiLevelType w:val="hybridMultilevel"/>
    <w:tmpl w:val="A4107A50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44"/>
  </w:num>
  <w:num w:numId="4">
    <w:abstractNumId w:val="27"/>
  </w:num>
  <w:num w:numId="5">
    <w:abstractNumId w:val="4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3"/>
  </w:num>
  <w:num w:numId="10">
    <w:abstractNumId w:val="31"/>
  </w:num>
  <w:num w:numId="11">
    <w:abstractNumId w:val="33"/>
  </w:num>
  <w:num w:numId="12">
    <w:abstractNumId w:val="8"/>
  </w:num>
  <w:num w:numId="13">
    <w:abstractNumId w:val="20"/>
  </w:num>
  <w:num w:numId="14">
    <w:abstractNumId w:val="22"/>
  </w:num>
  <w:num w:numId="15">
    <w:abstractNumId w:val="5"/>
  </w:num>
  <w:num w:numId="16">
    <w:abstractNumId w:val="9"/>
  </w:num>
  <w:num w:numId="17">
    <w:abstractNumId w:val="25"/>
  </w:num>
  <w:num w:numId="18">
    <w:abstractNumId w:val="14"/>
  </w:num>
  <w:num w:numId="19">
    <w:abstractNumId w:val="17"/>
  </w:num>
  <w:num w:numId="20">
    <w:abstractNumId w:val="26"/>
  </w:num>
  <w:num w:numId="21">
    <w:abstractNumId w:val="19"/>
  </w:num>
  <w:num w:numId="22">
    <w:abstractNumId w:val="24"/>
  </w:num>
  <w:num w:numId="23">
    <w:abstractNumId w:val="30"/>
  </w:num>
  <w:num w:numId="24">
    <w:abstractNumId w:val="11"/>
  </w:num>
  <w:num w:numId="25">
    <w:abstractNumId w:val="42"/>
  </w:num>
  <w:num w:numId="26">
    <w:abstractNumId w:val="34"/>
  </w:num>
  <w:num w:numId="27">
    <w:abstractNumId w:val="2"/>
  </w:num>
  <w:num w:numId="28">
    <w:abstractNumId w:val="4"/>
  </w:num>
  <w:num w:numId="29">
    <w:abstractNumId w:val="29"/>
  </w:num>
  <w:num w:numId="30">
    <w:abstractNumId w:val="6"/>
  </w:num>
  <w:num w:numId="31">
    <w:abstractNumId w:val="39"/>
  </w:num>
  <w:num w:numId="32">
    <w:abstractNumId w:val="41"/>
  </w:num>
  <w:num w:numId="33">
    <w:abstractNumId w:val="10"/>
  </w:num>
  <w:num w:numId="34">
    <w:abstractNumId w:val="15"/>
  </w:num>
  <w:num w:numId="35">
    <w:abstractNumId w:val="32"/>
  </w:num>
  <w:num w:numId="36">
    <w:abstractNumId w:val="12"/>
  </w:num>
  <w:num w:numId="37">
    <w:abstractNumId w:val="1"/>
  </w:num>
  <w:num w:numId="38">
    <w:abstractNumId w:val="38"/>
  </w:num>
  <w:num w:numId="39">
    <w:abstractNumId w:val="0"/>
  </w:num>
  <w:num w:numId="40">
    <w:abstractNumId w:val="7"/>
  </w:num>
  <w:num w:numId="41">
    <w:abstractNumId w:val="21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293"/>
    <w:rsid w:val="00001C1E"/>
    <w:rsid w:val="00021265"/>
    <w:rsid w:val="00057E16"/>
    <w:rsid w:val="0008555E"/>
    <w:rsid w:val="00091A18"/>
    <w:rsid w:val="00093D5C"/>
    <w:rsid w:val="000A27D0"/>
    <w:rsid w:val="000A44FC"/>
    <w:rsid w:val="000E24FD"/>
    <w:rsid w:val="000F3894"/>
    <w:rsid w:val="000F7755"/>
    <w:rsid w:val="001002A1"/>
    <w:rsid w:val="00132905"/>
    <w:rsid w:val="00142341"/>
    <w:rsid w:val="00165888"/>
    <w:rsid w:val="001A6C73"/>
    <w:rsid w:val="00242DAB"/>
    <w:rsid w:val="002D0398"/>
    <w:rsid w:val="002D4BBF"/>
    <w:rsid w:val="00322CEA"/>
    <w:rsid w:val="00352618"/>
    <w:rsid w:val="00397CA2"/>
    <w:rsid w:val="003F2291"/>
    <w:rsid w:val="00404AAD"/>
    <w:rsid w:val="00447149"/>
    <w:rsid w:val="00455789"/>
    <w:rsid w:val="00470D99"/>
    <w:rsid w:val="00477995"/>
    <w:rsid w:val="004A76C0"/>
    <w:rsid w:val="004B22BB"/>
    <w:rsid w:val="004C59C0"/>
    <w:rsid w:val="004E0865"/>
    <w:rsid w:val="004F2AF0"/>
    <w:rsid w:val="004F3E96"/>
    <w:rsid w:val="0051754B"/>
    <w:rsid w:val="00522D64"/>
    <w:rsid w:val="00544FE3"/>
    <w:rsid w:val="005848D2"/>
    <w:rsid w:val="005929A7"/>
    <w:rsid w:val="005970DE"/>
    <w:rsid w:val="005E7F40"/>
    <w:rsid w:val="005F18B0"/>
    <w:rsid w:val="00601DA7"/>
    <w:rsid w:val="00660D6E"/>
    <w:rsid w:val="00690013"/>
    <w:rsid w:val="00694A10"/>
    <w:rsid w:val="006C2B60"/>
    <w:rsid w:val="006F3D84"/>
    <w:rsid w:val="007361FD"/>
    <w:rsid w:val="0074261F"/>
    <w:rsid w:val="00744AB2"/>
    <w:rsid w:val="007531F3"/>
    <w:rsid w:val="00761EE7"/>
    <w:rsid w:val="007C020E"/>
    <w:rsid w:val="007C1F82"/>
    <w:rsid w:val="007C48CB"/>
    <w:rsid w:val="007D620A"/>
    <w:rsid w:val="008105AC"/>
    <w:rsid w:val="00813AAE"/>
    <w:rsid w:val="0083275C"/>
    <w:rsid w:val="0085529F"/>
    <w:rsid w:val="0087660D"/>
    <w:rsid w:val="008B141B"/>
    <w:rsid w:val="008C5200"/>
    <w:rsid w:val="008E3A27"/>
    <w:rsid w:val="008F6850"/>
    <w:rsid w:val="008F73F4"/>
    <w:rsid w:val="009104A6"/>
    <w:rsid w:val="00941621"/>
    <w:rsid w:val="00947FF4"/>
    <w:rsid w:val="00950D7A"/>
    <w:rsid w:val="009543D0"/>
    <w:rsid w:val="00964A83"/>
    <w:rsid w:val="00964DD6"/>
    <w:rsid w:val="00982A6E"/>
    <w:rsid w:val="009A7466"/>
    <w:rsid w:val="00A03F72"/>
    <w:rsid w:val="00A306B3"/>
    <w:rsid w:val="00A73BA0"/>
    <w:rsid w:val="00A764F4"/>
    <w:rsid w:val="00A97319"/>
    <w:rsid w:val="00AC46A5"/>
    <w:rsid w:val="00AE0414"/>
    <w:rsid w:val="00AE53A3"/>
    <w:rsid w:val="00AF108D"/>
    <w:rsid w:val="00B11F3E"/>
    <w:rsid w:val="00B87F30"/>
    <w:rsid w:val="00C0520B"/>
    <w:rsid w:val="00C12064"/>
    <w:rsid w:val="00C14468"/>
    <w:rsid w:val="00C27275"/>
    <w:rsid w:val="00C70164"/>
    <w:rsid w:val="00C918AC"/>
    <w:rsid w:val="00CA36ED"/>
    <w:rsid w:val="00CE053B"/>
    <w:rsid w:val="00CE14A9"/>
    <w:rsid w:val="00CF7AD8"/>
    <w:rsid w:val="00D27293"/>
    <w:rsid w:val="00D309D8"/>
    <w:rsid w:val="00DA3F9D"/>
    <w:rsid w:val="00DF1D88"/>
    <w:rsid w:val="00E14191"/>
    <w:rsid w:val="00E30E71"/>
    <w:rsid w:val="00E321ED"/>
    <w:rsid w:val="00E63464"/>
    <w:rsid w:val="00ED7DC4"/>
    <w:rsid w:val="00F3715A"/>
    <w:rsid w:val="00F72EDF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1CAB"/>
  <w15:docId w15:val="{AD63E5EC-B336-4EF6-8F08-1B505E1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AC"/>
  </w:style>
  <w:style w:type="paragraph" w:styleId="1">
    <w:name w:val="heading 1"/>
    <w:basedOn w:val="a"/>
    <w:link w:val="10"/>
    <w:uiPriority w:val="1"/>
    <w:qFormat/>
    <w:rsid w:val="00404AAD"/>
    <w:pPr>
      <w:widowControl w:val="0"/>
      <w:autoSpaceDE w:val="0"/>
      <w:autoSpaceDN w:val="0"/>
      <w:spacing w:after="0" w:line="240" w:lineRule="auto"/>
      <w:ind w:left="1040"/>
      <w:jc w:val="center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05AC"/>
    <w:pPr>
      <w:ind w:left="720"/>
      <w:contextualSpacing/>
    </w:pPr>
  </w:style>
  <w:style w:type="character" w:customStyle="1" w:styleId="c1">
    <w:name w:val="c1"/>
    <w:basedOn w:val="a0"/>
    <w:rsid w:val="00CF7AD8"/>
  </w:style>
  <w:style w:type="paragraph" w:styleId="a4">
    <w:name w:val="Normal (Web)"/>
    <w:basedOn w:val="a"/>
    <w:uiPriority w:val="99"/>
    <w:semiHidden/>
    <w:unhideWhenUsed/>
    <w:rsid w:val="0002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265"/>
  </w:style>
  <w:style w:type="paragraph" w:customStyle="1" w:styleId="c39">
    <w:name w:val="c39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8B141B"/>
  </w:style>
  <w:style w:type="paragraph" w:customStyle="1" w:styleId="c33">
    <w:name w:val="c33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141B"/>
  </w:style>
  <w:style w:type="paragraph" w:customStyle="1" w:styleId="c18">
    <w:name w:val="c18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141B"/>
    <w:rPr>
      <w:color w:val="0000FF"/>
      <w:u w:val="single"/>
    </w:rPr>
  </w:style>
  <w:style w:type="paragraph" w:customStyle="1" w:styleId="c4">
    <w:name w:val="c4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471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7149"/>
    <w:rPr>
      <w:rFonts w:eastAsiaTheme="minorEastAsia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002A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04AAD"/>
    <w:rPr>
      <w:rFonts w:ascii="Trebuchet MS" w:eastAsia="Trebuchet MS" w:hAnsi="Trebuchet MS" w:cs="Trebuchet MS"/>
      <w:b/>
      <w:bCs/>
      <w:sz w:val="29"/>
      <w:szCs w:val="29"/>
    </w:rPr>
  </w:style>
  <w:style w:type="paragraph" w:styleId="ab">
    <w:name w:val="Body Text"/>
    <w:basedOn w:val="a"/>
    <w:link w:val="ac"/>
    <w:uiPriority w:val="1"/>
    <w:qFormat/>
    <w:rsid w:val="00404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1"/>
    <w:rsid w:val="00404AAD"/>
    <w:rPr>
      <w:rFonts w:ascii="Times New Roman" w:eastAsia="Times New Roman" w:hAnsi="Times New Roman" w:cs="Times New Roman"/>
      <w:sz w:val="21"/>
      <w:szCs w:val="21"/>
    </w:rPr>
  </w:style>
  <w:style w:type="character" w:customStyle="1" w:styleId="dash041e0431044b0447043d044b0439char1">
    <w:name w:val="dash041e_0431_044b_0447_043d_044b_0439__char1"/>
    <w:rsid w:val="00AF10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AC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46A5"/>
  </w:style>
  <w:style w:type="paragraph" w:styleId="af">
    <w:name w:val="footer"/>
    <w:basedOn w:val="a"/>
    <w:link w:val="af0"/>
    <w:uiPriority w:val="99"/>
    <w:unhideWhenUsed/>
    <w:rsid w:val="00AC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3A7-F644-432B-90BE-7767A0E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</cp:lastModifiedBy>
  <cp:revision>9</cp:revision>
  <cp:lastPrinted>2019-09-02T13:10:00Z</cp:lastPrinted>
  <dcterms:created xsi:type="dcterms:W3CDTF">2021-10-14T01:40:00Z</dcterms:created>
  <dcterms:modified xsi:type="dcterms:W3CDTF">2022-10-31T10:13:00Z</dcterms:modified>
</cp:coreProperties>
</file>