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2D10" w:rsidRDefault="00C62D10" w:rsidP="00C62D10">
      <w:pPr>
        <w:jc w:val="both"/>
        <w:rPr>
          <w:u w:val="single"/>
        </w:rPr>
      </w:pPr>
    </w:p>
    <w:p w:rsidR="00C62D10" w:rsidRDefault="00C62D10" w:rsidP="00C62D10">
      <w:pPr>
        <w:jc w:val="both"/>
        <w:rPr>
          <w:u w:val="single"/>
        </w:rPr>
      </w:pPr>
      <w:bookmarkStart w:id="0" w:name="_GoBack"/>
      <w:bookmarkEnd w:id="0"/>
    </w:p>
    <w:p w:rsidR="003942A3" w:rsidRPr="00B030F7" w:rsidRDefault="003942A3" w:rsidP="00C62D10">
      <w:pPr>
        <w:jc w:val="both"/>
      </w:pPr>
      <w:r w:rsidRPr="00C62D10">
        <w:rPr>
          <w:b/>
          <w:u w:val="single"/>
        </w:rPr>
        <w:t>Рабочая программа</w:t>
      </w:r>
      <w:r w:rsidRPr="00B030F7">
        <w:t xml:space="preserve"> учебного предмета </w:t>
      </w:r>
      <w:r>
        <w:t xml:space="preserve">«Изобразительное искусство»8 класс </w:t>
      </w:r>
      <w:r w:rsidRPr="00B030F7">
        <w:t xml:space="preserve">разработана </w:t>
      </w:r>
      <w:r w:rsidRPr="00B030F7">
        <w:rPr>
          <w:u w:val="single"/>
        </w:rPr>
        <w:t>на основе</w:t>
      </w:r>
      <w:r w:rsidRPr="00B030F7">
        <w:t>:</w:t>
      </w:r>
    </w:p>
    <w:p w:rsidR="003942A3" w:rsidRPr="003C071A" w:rsidRDefault="003942A3" w:rsidP="003942A3">
      <w:pPr>
        <w:ind w:firstLine="284"/>
        <w:jc w:val="both"/>
      </w:pPr>
      <w:r w:rsidRPr="003C071A">
        <w:t>- основной образовательной программ</w:t>
      </w:r>
      <w:r>
        <w:t>ы</w:t>
      </w:r>
      <w:r w:rsidRPr="003C071A">
        <w:t xml:space="preserve"> основного общего образования Муниципального бюджетного общеобразовательного учреждения «Излучинская общеобразовательная средняя школа № 1 с углубленным изучением отдельных предметов»;  </w:t>
      </w:r>
    </w:p>
    <w:p w:rsidR="003942A3" w:rsidRPr="003C071A" w:rsidRDefault="003942A3" w:rsidP="003942A3">
      <w:pPr>
        <w:ind w:firstLine="284"/>
        <w:jc w:val="both"/>
      </w:pPr>
      <w:r>
        <w:t>-интегрированной программы авторского коллектива под руководством  </w:t>
      </w:r>
      <w:r>
        <w:rPr>
          <w:rFonts w:eastAsia="Calibri"/>
        </w:rPr>
        <w:t xml:space="preserve">Е.А. </w:t>
      </w:r>
      <w:proofErr w:type="spellStart"/>
      <w:r>
        <w:rPr>
          <w:rFonts w:eastAsia="Calibri"/>
        </w:rPr>
        <w:t>Ермолинская</w:t>
      </w:r>
      <w:proofErr w:type="spellEnd"/>
      <w:r>
        <w:rPr>
          <w:rFonts w:eastAsia="Calibri"/>
        </w:rPr>
        <w:t xml:space="preserve">, Е.С. Медкова, </w:t>
      </w:r>
      <w:proofErr w:type="spellStart"/>
      <w:r>
        <w:rPr>
          <w:rFonts w:eastAsia="Calibri"/>
        </w:rPr>
        <w:t>Л.Г.Савенкова</w:t>
      </w:r>
      <w:proofErr w:type="spellEnd"/>
      <w:r>
        <w:rPr>
          <w:rFonts w:eastAsia="Calibri"/>
        </w:rPr>
        <w:t xml:space="preserve">. Изобразительное искусство : 5-8(9) </w:t>
      </w:r>
      <w:r>
        <w:t xml:space="preserve">классы. –М.: </w:t>
      </w:r>
      <w:proofErr w:type="spellStart"/>
      <w:r>
        <w:t>Вентана-грф</w:t>
      </w:r>
      <w:proofErr w:type="spellEnd"/>
      <w:r>
        <w:t>, 2013.</w:t>
      </w:r>
    </w:p>
    <w:p w:rsidR="003942A3" w:rsidRDefault="003942A3" w:rsidP="003942A3">
      <w:pPr>
        <w:jc w:val="both"/>
      </w:pPr>
      <w:r>
        <w:t xml:space="preserve">  - </w:t>
      </w:r>
      <w:r>
        <w:rPr>
          <w:rFonts w:eastAsia="Calibri"/>
        </w:rPr>
        <w:t xml:space="preserve">учебника: Изобразительное искусство. 8 </w:t>
      </w:r>
      <w:r>
        <w:t>класс: учебник</w:t>
      </w:r>
      <w:r>
        <w:rPr>
          <w:rFonts w:eastAsia="Calibri"/>
        </w:rPr>
        <w:t xml:space="preserve"> /Е.А. </w:t>
      </w:r>
      <w:proofErr w:type="spellStart"/>
      <w:r>
        <w:rPr>
          <w:rFonts w:eastAsia="Calibri"/>
        </w:rPr>
        <w:t>Ермолинская</w:t>
      </w:r>
      <w:proofErr w:type="spellEnd"/>
      <w:r>
        <w:rPr>
          <w:rFonts w:eastAsia="Calibri"/>
        </w:rPr>
        <w:t xml:space="preserve">, Е.С. Медкова, </w:t>
      </w:r>
      <w:proofErr w:type="spellStart"/>
      <w:r>
        <w:rPr>
          <w:rFonts w:eastAsia="Calibri"/>
        </w:rPr>
        <w:t>Л.Г.Савенкова</w:t>
      </w:r>
      <w:proofErr w:type="spellEnd"/>
      <w:r>
        <w:rPr>
          <w:rFonts w:eastAsia="Calibri"/>
        </w:rPr>
        <w:t xml:space="preserve">.: </w:t>
      </w:r>
      <w:r>
        <w:t xml:space="preserve">/ М.: </w:t>
      </w:r>
      <w:proofErr w:type="spellStart"/>
      <w:r>
        <w:t>Вентана</w:t>
      </w:r>
      <w:proofErr w:type="spellEnd"/>
      <w:r>
        <w:t xml:space="preserve"> - Граф, 2017</w:t>
      </w:r>
      <w:r>
        <w:rPr>
          <w:rFonts w:eastAsia="Calibri"/>
        </w:rPr>
        <w:t xml:space="preserve"> г;</w:t>
      </w:r>
    </w:p>
    <w:p w:rsidR="003942A3" w:rsidRPr="006A2ACF" w:rsidRDefault="003942A3" w:rsidP="003942A3">
      <w:pPr>
        <w:ind w:right="-19"/>
      </w:pPr>
      <w:r w:rsidRPr="00072358">
        <w:t>-локального акта школы «</w:t>
      </w:r>
      <w:r w:rsidRPr="004107D8">
        <w:t xml:space="preserve">Положение о рабочей программе </w:t>
      </w:r>
      <w:r>
        <w:t xml:space="preserve">учебного предмета, курса, дисциплины (модуля) </w:t>
      </w:r>
      <w:r w:rsidRPr="00072358">
        <w:t>в муниципальном бюджетном общеобразовательном учреждении «Излучинская общеобразовательная средняя школа № 1  с углубленным изучением отдельных предметов».</w:t>
      </w:r>
    </w:p>
    <w:p w:rsidR="003942A3" w:rsidRPr="003942A3" w:rsidRDefault="003942A3" w:rsidP="003942A3">
      <w:pPr>
        <w:pStyle w:val="a3"/>
        <w:rPr>
          <w:rFonts w:ascii="Times New Roman" w:hAnsi="Times New Roman" w:cs="Times New Roman"/>
          <w:sz w:val="24"/>
          <w:szCs w:val="24"/>
        </w:rPr>
      </w:pPr>
    </w:p>
    <w:p w:rsidR="003942A3" w:rsidRPr="003942A3" w:rsidRDefault="003942A3" w:rsidP="003942A3">
      <w:pPr>
        <w:pStyle w:val="a3"/>
        <w:jc w:val="center"/>
        <w:rPr>
          <w:rFonts w:ascii="Times New Roman" w:hAnsi="Times New Roman" w:cs="Times New Roman"/>
          <w:sz w:val="24"/>
          <w:szCs w:val="24"/>
        </w:rPr>
      </w:pPr>
      <w:r w:rsidRPr="003942A3">
        <w:rPr>
          <w:rFonts w:ascii="Times New Roman" w:hAnsi="Times New Roman" w:cs="Times New Roman"/>
          <w:b/>
          <w:bCs/>
          <w:sz w:val="24"/>
          <w:szCs w:val="24"/>
        </w:rPr>
        <w:t>Планируемые результаты обучения</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Требования к </w:t>
      </w:r>
      <w:r w:rsidRPr="003942A3">
        <w:rPr>
          <w:rFonts w:ascii="Times New Roman" w:hAnsi="Times New Roman" w:cs="Times New Roman"/>
          <w:b/>
          <w:bCs/>
          <w:sz w:val="24"/>
          <w:szCs w:val="24"/>
        </w:rPr>
        <w:t>личностным результатам </w:t>
      </w:r>
      <w:r w:rsidRPr="003942A3">
        <w:rPr>
          <w:rFonts w:ascii="Times New Roman" w:hAnsi="Times New Roman" w:cs="Times New Roman"/>
          <w:sz w:val="24"/>
          <w:szCs w:val="24"/>
        </w:rPr>
        <w:t>освоения программы основного общего образования по изобразительному искусству отражают:</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социализацию личности, формирование чувства гордости за свою Родину, российский народ и историю России, осознание своей этнической и национальной принадлежности;</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формирование понятия о национальной культуре и представления о вкладе своего народа в культурное и художественное наследие мира;</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развитие интереса и уважительного отношения к иному мнению, истории и культуре других народов;</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мотивацию к учебной и творческой деятельности, формирование личностного смысла учения;</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развитие самостоятельности и личной ответственности за принятое решение: в рисунке, творческой </w:t>
      </w:r>
      <w:r w:rsidRPr="003942A3">
        <w:rPr>
          <w:rFonts w:ascii="Times New Roman" w:hAnsi="Times New Roman" w:cs="Times New Roman"/>
          <w:b/>
          <w:bCs/>
          <w:sz w:val="24"/>
          <w:szCs w:val="24"/>
        </w:rPr>
        <w:t>работе;</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развитие творческого потенциала ученика в условиях активизации воображения и фантазии;</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развитие этических чувств и эстетических потребностей, эмоциональной отзывчивости на восприятие окружающего мира природы и произведений искусства.</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воспитание интереса подростков к самостоятельной творческой деятельности, </w:t>
      </w:r>
      <w:r w:rsidRPr="003942A3">
        <w:rPr>
          <w:rFonts w:ascii="Times New Roman" w:hAnsi="Times New Roman" w:cs="Times New Roman"/>
          <w:b/>
          <w:bCs/>
          <w:sz w:val="24"/>
          <w:szCs w:val="24"/>
        </w:rPr>
        <w:t>развитие желания привносить </w:t>
      </w:r>
      <w:r w:rsidRPr="003942A3">
        <w:rPr>
          <w:rFonts w:ascii="Times New Roman" w:hAnsi="Times New Roman" w:cs="Times New Roman"/>
          <w:sz w:val="24"/>
          <w:szCs w:val="24"/>
        </w:rPr>
        <w:t>в окружающую действительность красоту;</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развитие навыков сотрудничества и сотворчества в художественной деятельности;</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бережное отношение к духовным ценностям</w:t>
      </w:r>
    </w:p>
    <w:p w:rsidR="003942A3" w:rsidRDefault="003942A3" w:rsidP="003942A3">
      <w:pPr>
        <w:pStyle w:val="a3"/>
        <w:rPr>
          <w:rFonts w:ascii="Times New Roman" w:hAnsi="Times New Roman" w:cs="Times New Roman"/>
          <w:b/>
          <w:bCs/>
          <w:sz w:val="24"/>
          <w:szCs w:val="24"/>
        </w:rPr>
      </w:pP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b/>
          <w:bCs/>
          <w:sz w:val="24"/>
          <w:szCs w:val="24"/>
        </w:rPr>
        <w:t>Метапредметные результаты </w:t>
      </w:r>
      <w:r w:rsidRPr="003942A3">
        <w:rPr>
          <w:rFonts w:ascii="Times New Roman" w:hAnsi="Times New Roman" w:cs="Times New Roman"/>
          <w:sz w:val="24"/>
          <w:szCs w:val="24"/>
        </w:rPr>
        <w:t>освоении программы основного общего образования по изобразительному искусству должны отражать:</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освоение способов решения проблем поискового характера, развитие продуктивного проектного мышления и творческого потенциала личности, способности оригинально мыслить и самостоятельно решать творческие задачи;</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решения;</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развитие способности понимать причины успеха/неуспеха учебной и творческой деятельности и способности конструктивно действовать в ситуациях неуспеха на основе объективного анализа и самоанализа;</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развитие способности откликаться на происходящее в мире, в ближайшем окружении, формирование представлений о цикличности и ритме в жизни и в природе;</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развитие визуально-образного мышления, сознательного подхода к восприятию эстетического в действительности и искусстве, а также к собственной творческой деятельности;</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lastRenderedPageBreak/>
        <w:t>активное использование речевых, музыкальных, знаково-символических средств, информационных и коммуникационных технологий в решении творческих коммуникативных и познавательных задач саморазвития и самовыражения;</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развитие способности понимать и использовать в своей творческой работе художественные, поэтические, музыкальные образы в соответствии с целями и задачами урока; осознанно строить речевое высказывание и уметь передать другому своё представление об увиденном, услышанном, прочувствованном в разных видах искусства; накапливать знания и представления о разных видах искусства и их взаимосвязи;</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формирование способности сравнивать, анализировать, обобщать и переносить информацию с одного вида художественной деятельности на другой (с одного искусства на другое); овладевать логическими действиями установления аналогий и причинно-следственных связей в построении рассуждений;</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воспитание умения и готовности вести посильный диалог по поводу искусства и на языке искусства, способно-</w:t>
      </w:r>
    </w:p>
    <w:p w:rsidR="003942A3" w:rsidRPr="003942A3" w:rsidRDefault="003942A3" w:rsidP="003942A3">
      <w:pPr>
        <w:pStyle w:val="a3"/>
        <w:rPr>
          <w:rFonts w:ascii="Times New Roman" w:hAnsi="Times New Roman" w:cs="Times New Roman"/>
          <w:sz w:val="24"/>
          <w:szCs w:val="24"/>
        </w:rPr>
      </w:pPr>
      <w:proofErr w:type="spellStart"/>
      <w:r w:rsidRPr="003942A3">
        <w:rPr>
          <w:rFonts w:ascii="Times New Roman" w:hAnsi="Times New Roman" w:cs="Times New Roman"/>
          <w:sz w:val="24"/>
          <w:szCs w:val="24"/>
        </w:rPr>
        <w:t>сти</w:t>
      </w:r>
      <w:proofErr w:type="spellEnd"/>
      <w:r w:rsidRPr="003942A3">
        <w:rPr>
          <w:rFonts w:ascii="Times New Roman" w:hAnsi="Times New Roman" w:cs="Times New Roman"/>
          <w:sz w:val="24"/>
          <w:szCs w:val="24"/>
        </w:rPr>
        <w:t xml:space="preserve"> принимать различные точки зрения, умения аргументированно излагать своё мнение, накапливать знания и представления об искусстве и его истории;</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овладение способами ведения коллективной творческой работы; умение договариваться, распределять функции и роли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конструктивно разрешать возникающие конфликты;</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развитие пространственного ощущения </w:t>
      </w:r>
      <w:r w:rsidRPr="003942A3">
        <w:rPr>
          <w:rFonts w:ascii="Times New Roman" w:hAnsi="Times New Roman" w:cs="Times New Roman"/>
          <w:b/>
          <w:bCs/>
          <w:sz w:val="24"/>
          <w:szCs w:val="24"/>
        </w:rPr>
        <w:t>мира; </w:t>
      </w:r>
      <w:r w:rsidRPr="003942A3">
        <w:rPr>
          <w:rFonts w:ascii="Times New Roman" w:hAnsi="Times New Roman" w:cs="Times New Roman"/>
          <w:sz w:val="24"/>
          <w:szCs w:val="24"/>
        </w:rPr>
        <w:t>формирование представления о природном </w:t>
      </w:r>
      <w:r w:rsidRPr="003942A3">
        <w:rPr>
          <w:rFonts w:ascii="Times New Roman" w:hAnsi="Times New Roman" w:cs="Times New Roman"/>
          <w:b/>
          <w:bCs/>
          <w:sz w:val="24"/>
          <w:szCs w:val="24"/>
        </w:rPr>
        <w:t>пространстве и </w:t>
      </w:r>
      <w:r w:rsidRPr="003942A3">
        <w:rPr>
          <w:rFonts w:ascii="Times New Roman" w:hAnsi="Times New Roman" w:cs="Times New Roman"/>
          <w:sz w:val="24"/>
          <w:szCs w:val="24"/>
        </w:rPr>
        <w:t>предметной среде разных народов; развитие </w:t>
      </w:r>
      <w:r w:rsidRPr="003942A3">
        <w:rPr>
          <w:rFonts w:ascii="Times New Roman" w:hAnsi="Times New Roman" w:cs="Times New Roman"/>
          <w:b/>
          <w:bCs/>
          <w:sz w:val="24"/>
          <w:szCs w:val="24"/>
        </w:rPr>
        <w:t>интереса </w:t>
      </w:r>
      <w:r w:rsidRPr="003942A3">
        <w:rPr>
          <w:rFonts w:ascii="Times New Roman" w:hAnsi="Times New Roman" w:cs="Times New Roman"/>
          <w:sz w:val="24"/>
          <w:szCs w:val="24"/>
        </w:rPr>
        <w:t>к искусству других стран, понимания связи народного искусства с окружающей природой, климатом, </w:t>
      </w:r>
      <w:r w:rsidRPr="003942A3">
        <w:rPr>
          <w:rFonts w:ascii="Times New Roman" w:hAnsi="Times New Roman" w:cs="Times New Roman"/>
          <w:b/>
          <w:bCs/>
          <w:sz w:val="24"/>
          <w:szCs w:val="24"/>
        </w:rPr>
        <w:t>ландшафтом, </w:t>
      </w:r>
      <w:r w:rsidRPr="003942A3">
        <w:rPr>
          <w:rFonts w:ascii="Times New Roman" w:hAnsi="Times New Roman" w:cs="Times New Roman"/>
          <w:sz w:val="24"/>
          <w:szCs w:val="24"/>
        </w:rPr>
        <w:t>традициями и особенностями региона; формирование представлений об освоении человеком пространства </w:t>
      </w:r>
      <w:r w:rsidRPr="003942A3">
        <w:rPr>
          <w:rFonts w:ascii="Times New Roman" w:hAnsi="Times New Roman" w:cs="Times New Roman"/>
          <w:b/>
          <w:bCs/>
          <w:sz w:val="24"/>
          <w:szCs w:val="24"/>
        </w:rPr>
        <w:t>Земли;</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освоение выразительных особенностей языка разных видов искусства;</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формирование целостного, гармоничного восприятии мира, воспитание эмоциональной отзывчивости и культуры восприятия произведений профессионального и народного искусства.</w:t>
      </w:r>
    </w:p>
    <w:p w:rsidR="003942A3" w:rsidRDefault="003942A3" w:rsidP="003942A3">
      <w:pPr>
        <w:pStyle w:val="a3"/>
        <w:rPr>
          <w:rFonts w:ascii="Times New Roman" w:hAnsi="Times New Roman" w:cs="Times New Roman"/>
          <w:b/>
          <w:bCs/>
          <w:sz w:val="24"/>
          <w:szCs w:val="24"/>
        </w:rPr>
      </w:pP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b/>
          <w:bCs/>
          <w:sz w:val="24"/>
          <w:szCs w:val="24"/>
        </w:rPr>
        <w:t>Предметные результаты </w:t>
      </w:r>
      <w:r w:rsidRPr="003942A3">
        <w:rPr>
          <w:rFonts w:ascii="Times New Roman" w:hAnsi="Times New Roman" w:cs="Times New Roman"/>
          <w:sz w:val="24"/>
          <w:szCs w:val="24"/>
        </w:rPr>
        <w:t xml:space="preserve">освоения программы </w:t>
      </w:r>
      <w:proofErr w:type="spellStart"/>
      <w:r w:rsidRPr="003942A3">
        <w:rPr>
          <w:rFonts w:ascii="Times New Roman" w:hAnsi="Times New Roman" w:cs="Times New Roman"/>
          <w:sz w:val="24"/>
          <w:szCs w:val="24"/>
        </w:rPr>
        <w:t>oсновнго</w:t>
      </w:r>
      <w:proofErr w:type="spellEnd"/>
      <w:r w:rsidRPr="003942A3">
        <w:rPr>
          <w:rFonts w:ascii="Times New Roman" w:hAnsi="Times New Roman" w:cs="Times New Roman"/>
          <w:sz w:val="24"/>
          <w:szCs w:val="24"/>
        </w:rPr>
        <w:t xml:space="preserve"> общего образования по изобразительному искусству должны отражать:</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сформированность представлений о роли изобразительного искусства в жизни человека, в его Ду</w:t>
      </w:r>
      <w:r w:rsidR="00515661">
        <w:rPr>
          <w:rFonts w:ascii="Times New Roman" w:hAnsi="Times New Roman" w:cs="Times New Roman"/>
          <w:sz w:val="24"/>
          <w:szCs w:val="24"/>
        </w:rPr>
        <w:t xml:space="preserve">ховно </w:t>
      </w:r>
      <w:r w:rsidRPr="003942A3">
        <w:rPr>
          <w:rFonts w:ascii="Times New Roman" w:hAnsi="Times New Roman" w:cs="Times New Roman"/>
          <w:sz w:val="24"/>
          <w:szCs w:val="24"/>
        </w:rPr>
        <w:t>-нравственном развитии;</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сформированность основ изобразительного искусства с опорой на особенности и своеобразие традиций родного края;</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развитость устойчивого интереса к изобразительному</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творчеству; индивидуальное чувство формы и цвета в изобразительном искусстве, сознательное использование цветя и фор мы в творческих работах;</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 xml:space="preserve">развитость коммуникативного и художественно-образного мышления детей в условиях </w:t>
      </w:r>
      <w:proofErr w:type="spellStart"/>
      <w:r w:rsidRPr="003942A3">
        <w:rPr>
          <w:rFonts w:ascii="Times New Roman" w:hAnsi="Times New Roman" w:cs="Times New Roman"/>
          <w:sz w:val="24"/>
          <w:szCs w:val="24"/>
        </w:rPr>
        <w:t>полихудожественного</w:t>
      </w:r>
      <w:proofErr w:type="spellEnd"/>
      <w:r w:rsidRPr="003942A3">
        <w:rPr>
          <w:rFonts w:ascii="Times New Roman" w:hAnsi="Times New Roman" w:cs="Times New Roman"/>
          <w:sz w:val="24"/>
          <w:szCs w:val="24"/>
        </w:rPr>
        <w:t xml:space="preserve"> воспитания;</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проявление эмоциональной отзывчивости на красоту природных форм и произведений искусства;</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развитие фантазии и воображения детей;</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использование в собственных творческих работах разнообразия цветовых фантазий, форм, объёмов, ритмов, композиционных решений и образов;</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сформированность представлений о видах пластических искусств, об их специфике; овладение выразительными особенностями языка пластических искусств (живописи, графики, декоративно-прикладного искусства, архитектуры и дизайна);</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умение воспринимать изобразительное искусство и другие виды искусства и выражать своё отношение к художественному произведению;</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использование изобразительных, поэтических и музыкальных образов при создании театрализованных композиций, художественных событий, импровизации по мотивам разных видов искусства;</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lastRenderedPageBreak/>
        <w:t>нравственные, эстетические, этические, общечеловеческие, культурологические, духовные аспекты воспитания на уроках изобразительного искусства.</w:t>
      </w:r>
    </w:p>
    <w:p w:rsidR="003942A3" w:rsidRDefault="003942A3" w:rsidP="003942A3">
      <w:pPr>
        <w:pStyle w:val="a3"/>
        <w:rPr>
          <w:rFonts w:ascii="Times New Roman" w:hAnsi="Times New Roman" w:cs="Times New Roman"/>
          <w:b/>
          <w:bCs/>
          <w:sz w:val="24"/>
          <w:szCs w:val="24"/>
        </w:rPr>
      </w:pP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b/>
          <w:bCs/>
          <w:sz w:val="24"/>
          <w:szCs w:val="24"/>
        </w:rPr>
        <w:t>Оценка достижения планируемых результатов </w:t>
      </w:r>
      <w:r w:rsidRPr="003942A3">
        <w:rPr>
          <w:rFonts w:ascii="Times New Roman" w:hAnsi="Times New Roman" w:cs="Times New Roman"/>
          <w:sz w:val="24"/>
          <w:szCs w:val="24"/>
        </w:rPr>
        <w:t>освоения программы основного общего образования по изобразительному искусству.</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Оценивать деятельность учащихся по освоению темы, художественной техники, технологии выполнения работы, овладению материалами и инструментами, композиционному, цветовому, пространственному решению работы на уроках изобразительного искусства необходимо с учётом возраста и личностного индивидуального роста каждого ученика. При оценке творческой работы каждого школьника надо найти и отметить положительный, пусть даже незначительный, успех и продемонстрировать его работу другим учащимся, попутно оценив уровень прилежания (желания работать). Такой подход к оценке определяется как педагогика успеха. В группе учащихся, выполняющих одно большое задание, надо стараться распределять работу так, чтобы каждый ученик выполнял то, что ему особенно удаётся. Это позволит всем участникам коллективной работы выполнить своё задание на должном уровне, а детям, имеющим слабую художественную подготовку, постепенно расти и совершенствоваться.</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Оценка работы должна быть аргументирована и понятна ученику. Перед выполнением работы учителю следует рассказать школьникам о критериях оценки художественного продукта.</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Следует отдельно подчеркнуть некоторые моменты.</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На уроках изобразительного искусства оценивается не столько аккуратность, сколько реализация учеником собственной индивидуальности, его желание сделать что-то своё, выйти за рамки известного, традиционного, стандартного, предложить новое, оригинальное, индивидуальное решение, например получить оригинальный цвет, придумать необычную форму, найти похожие образы в музыке, стихах, движениях, материал о жизни и творчестве художника, написать реферат по истории создания произведения искусства или очерк-эссе о художественном течении, направлении, новых формах современных видов искусства.</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Учитель должен объяснить, что копирование может быть только методом освоения каких-либо навыков и приёмов, но не является творческой деятельностью в полном смысле этого слова, следовательно, оценка рисунка, полученного в результате копирования, будет низкой.</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Учитель должен акцентировать внимание учеников на добром, положительном, эмоциональном, эстетическом, нравственном, духовном, возвышенном, гармоничном, прекрасном, положительно оценивать стремление детей к коллективным видам творчества. Работа, выполненная коллективно, оценивается как единое художественное произведение, работа каждого ученика в группе не оценивается.</w:t>
      </w:r>
    </w:p>
    <w:p w:rsidR="003942A3" w:rsidRDefault="003942A3" w:rsidP="003942A3">
      <w:pPr>
        <w:pStyle w:val="a3"/>
        <w:rPr>
          <w:rFonts w:ascii="Times New Roman" w:hAnsi="Times New Roman" w:cs="Times New Roman"/>
          <w:b/>
          <w:bCs/>
          <w:sz w:val="24"/>
          <w:szCs w:val="24"/>
        </w:rPr>
      </w:pPr>
    </w:p>
    <w:p w:rsidR="003942A3" w:rsidRPr="003942A3" w:rsidRDefault="003942A3" w:rsidP="003942A3">
      <w:pPr>
        <w:pStyle w:val="a3"/>
        <w:jc w:val="center"/>
        <w:rPr>
          <w:rFonts w:ascii="Times New Roman" w:hAnsi="Times New Roman" w:cs="Times New Roman"/>
          <w:sz w:val="24"/>
          <w:szCs w:val="24"/>
        </w:rPr>
      </w:pPr>
      <w:r w:rsidRPr="003942A3">
        <w:rPr>
          <w:rFonts w:ascii="Times New Roman" w:hAnsi="Times New Roman" w:cs="Times New Roman"/>
          <w:b/>
          <w:bCs/>
          <w:sz w:val="24"/>
          <w:szCs w:val="24"/>
        </w:rPr>
        <w:t>Содержание курса</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b/>
          <w:bCs/>
          <w:sz w:val="24"/>
          <w:szCs w:val="24"/>
        </w:rPr>
        <w:t>Каждый этап обучения в основной школе имеет свои приоритеты в видах и направлениях работы.</w:t>
      </w:r>
    </w:p>
    <w:p w:rsidR="003942A3" w:rsidRPr="003942A3" w:rsidRDefault="003942A3" w:rsidP="003942A3">
      <w:pPr>
        <w:pStyle w:val="a3"/>
        <w:rPr>
          <w:rFonts w:ascii="Times New Roman" w:hAnsi="Times New Roman" w:cs="Times New Roman"/>
          <w:sz w:val="24"/>
          <w:szCs w:val="24"/>
        </w:rPr>
      </w:pP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b/>
          <w:bCs/>
          <w:sz w:val="24"/>
          <w:szCs w:val="24"/>
        </w:rPr>
        <w:t>8 класс</w:t>
      </w:r>
    </w:p>
    <w:p w:rsidR="003942A3" w:rsidRPr="003942A3" w:rsidRDefault="003942A3" w:rsidP="003942A3">
      <w:pPr>
        <w:pStyle w:val="a3"/>
        <w:rPr>
          <w:rFonts w:ascii="Times New Roman" w:hAnsi="Times New Roman" w:cs="Times New Roman"/>
          <w:sz w:val="24"/>
          <w:szCs w:val="24"/>
        </w:rPr>
      </w:pP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b/>
          <w:bCs/>
          <w:sz w:val="24"/>
          <w:szCs w:val="24"/>
        </w:rPr>
        <w:t>Глава 1. Искусство в жиз</w:t>
      </w:r>
      <w:r w:rsidR="00E01199">
        <w:rPr>
          <w:rFonts w:ascii="Times New Roman" w:hAnsi="Times New Roman" w:cs="Times New Roman"/>
          <w:b/>
          <w:bCs/>
          <w:sz w:val="24"/>
          <w:szCs w:val="24"/>
        </w:rPr>
        <w:t>ни человека – 3</w:t>
      </w:r>
      <w:r w:rsidRPr="003942A3">
        <w:rPr>
          <w:rFonts w:ascii="Times New Roman" w:hAnsi="Times New Roman" w:cs="Times New Roman"/>
          <w:b/>
          <w:bCs/>
          <w:sz w:val="24"/>
          <w:szCs w:val="24"/>
        </w:rPr>
        <w:t xml:space="preserve"> ч.</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b/>
          <w:bCs/>
          <w:sz w:val="24"/>
          <w:szCs w:val="24"/>
        </w:rPr>
        <w:t>Тема 1. Искусство как способ познания окружающего мира</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i/>
          <w:iCs/>
          <w:sz w:val="24"/>
          <w:szCs w:val="24"/>
        </w:rPr>
        <w:t>Развитие дифференцированного зрения: перевод наблюдаемого в художественную форму.</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Пространство окружающей жизни: природа, предметный мир, созданный руками человека, мир культуры.</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Искусство — это организация определённого пространства. Художественно-выразительные средства организации пространства картины</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b/>
          <w:bCs/>
          <w:sz w:val="24"/>
          <w:szCs w:val="24"/>
        </w:rPr>
        <w:t>Тема 2. Форма в искусстве</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i/>
          <w:iCs/>
          <w:sz w:val="24"/>
          <w:szCs w:val="24"/>
        </w:rPr>
        <w:t>Развитие дифференцированного зрения: перевод наблюдаемого в художественную форму.</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Художественно-выразительные средства разных видов изобразительного искусства.</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Художественная форма произведения. Ритм, динамика, гармония, «мелодика» произведения (непрерывность линии), пластика. Скульптура. Особенности работы художника-скульптора</w:t>
      </w:r>
    </w:p>
    <w:p w:rsidR="003942A3" w:rsidRPr="003942A3" w:rsidRDefault="00E01199" w:rsidP="003942A3">
      <w:pPr>
        <w:pStyle w:val="a3"/>
        <w:rPr>
          <w:rFonts w:ascii="Times New Roman" w:hAnsi="Times New Roman" w:cs="Times New Roman"/>
          <w:sz w:val="24"/>
          <w:szCs w:val="24"/>
        </w:rPr>
      </w:pPr>
      <w:r>
        <w:rPr>
          <w:rFonts w:ascii="Times New Roman" w:hAnsi="Times New Roman" w:cs="Times New Roman"/>
          <w:b/>
          <w:bCs/>
          <w:sz w:val="24"/>
          <w:szCs w:val="24"/>
        </w:rPr>
        <w:t>Тема 3</w:t>
      </w:r>
      <w:r w:rsidR="003942A3" w:rsidRPr="003942A3">
        <w:rPr>
          <w:rFonts w:ascii="Times New Roman" w:hAnsi="Times New Roman" w:cs="Times New Roman"/>
          <w:b/>
          <w:bCs/>
          <w:sz w:val="24"/>
          <w:szCs w:val="24"/>
        </w:rPr>
        <w:t>. Равновесие, статика, динамика и симметрия в искусстве</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i/>
          <w:iCs/>
          <w:sz w:val="24"/>
          <w:szCs w:val="24"/>
        </w:rPr>
        <w:lastRenderedPageBreak/>
        <w:t>Развитие фантазии и воображения.</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Гармония в картине. Композиция произведения и равновесие её частей (пятен, форм, линий) между собой и относительно центра. Динамика, покой. Симметрия, асимметрия и равновесие в картине</w:t>
      </w:r>
    </w:p>
    <w:p w:rsidR="003942A3" w:rsidRPr="003942A3" w:rsidRDefault="003942A3" w:rsidP="003942A3">
      <w:pPr>
        <w:pStyle w:val="a3"/>
        <w:rPr>
          <w:rFonts w:ascii="Times New Roman" w:hAnsi="Times New Roman" w:cs="Times New Roman"/>
          <w:sz w:val="24"/>
          <w:szCs w:val="24"/>
        </w:rPr>
      </w:pP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b/>
          <w:bCs/>
          <w:sz w:val="24"/>
          <w:szCs w:val="24"/>
        </w:rPr>
        <w:t>Глава 2. Средства художественного выражения в искусстве – 6 ч.</w:t>
      </w:r>
    </w:p>
    <w:p w:rsidR="003942A3" w:rsidRPr="003942A3" w:rsidRDefault="00E01199" w:rsidP="003942A3">
      <w:pPr>
        <w:pStyle w:val="a3"/>
        <w:rPr>
          <w:rFonts w:ascii="Times New Roman" w:hAnsi="Times New Roman" w:cs="Times New Roman"/>
          <w:sz w:val="24"/>
          <w:szCs w:val="24"/>
        </w:rPr>
      </w:pPr>
      <w:r>
        <w:rPr>
          <w:rFonts w:ascii="Times New Roman" w:hAnsi="Times New Roman" w:cs="Times New Roman"/>
          <w:b/>
          <w:bCs/>
          <w:sz w:val="24"/>
          <w:szCs w:val="24"/>
        </w:rPr>
        <w:t>Тема 4</w:t>
      </w:r>
      <w:r w:rsidR="003942A3" w:rsidRPr="003942A3">
        <w:rPr>
          <w:rFonts w:ascii="Times New Roman" w:hAnsi="Times New Roman" w:cs="Times New Roman"/>
          <w:b/>
          <w:bCs/>
          <w:sz w:val="24"/>
          <w:szCs w:val="24"/>
        </w:rPr>
        <w:t>. Язык изобразительного искусства</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i/>
          <w:iCs/>
          <w:sz w:val="24"/>
          <w:szCs w:val="24"/>
        </w:rPr>
        <w:t>Развитие фантазии и воображения.</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Выразительно-изобразительные средства передачи художественного образа (линия, цвет, колорит, ритм, силуэт, светотень, контраст, нюанс, фактура и др.). Индивидуальная творческая манера художника — художественная форма</w:t>
      </w:r>
    </w:p>
    <w:p w:rsidR="003942A3" w:rsidRPr="003942A3" w:rsidRDefault="00E01199" w:rsidP="003942A3">
      <w:pPr>
        <w:pStyle w:val="a3"/>
        <w:rPr>
          <w:rFonts w:ascii="Times New Roman" w:hAnsi="Times New Roman" w:cs="Times New Roman"/>
          <w:sz w:val="24"/>
          <w:szCs w:val="24"/>
        </w:rPr>
      </w:pPr>
      <w:r>
        <w:rPr>
          <w:rFonts w:ascii="Times New Roman" w:hAnsi="Times New Roman" w:cs="Times New Roman"/>
          <w:b/>
          <w:bCs/>
          <w:sz w:val="24"/>
          <w:szCs w:val="24"/>
        </w:rPr>
        <w:t>Тема 5</w:t>
      </w:r>
      <w:r w:rsidR="003942A3" w:rsidRPr="003942A3">
        <w:rPr>
          <w:rFonts w:ascii="Times New Roman" w:hAnsi="Times New Roman" w:cs="Times New Roman"/>
          <w:b/>
          <w:bCs/>
          <w:sz w:val="24"/>
          <w:szCs w:val="24"/>
        </w:rPr>
        <w:t>. Композиция</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i/>
          <w:iCs/>
          <w:sz w:val="24"/>
          <w:szCs w:val="24"/>
        </w:rPr>
        <w:t>Развитие дифференцированного зрения, перенос наблюдаемого в художественную форму.</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Формирование представления о том, что изобразительная композиция не является точной копией природы или предметного мира, но повторяет её структурные особенности в художественном образе, созданном автором.</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Законы композиции: равновесие, подчинение объектов композиционному центру, доминанта господствующей идеи, эмоциональное напряжение, пространственная организация всех объектов композиции</w:t>
      </w:r>
    </w:p>
    <w:p w:rsidR="003942A3" w:rsidRPr="003942A3" w:rsidRDefault="00E01199" w:rsidP="003942A3">
      <w:pPr>
        <w:pStyle w:val="a3"/>
        <w:rPr>
          <w:rFonts w:ascii="Times New Roman" w:hAnsi="Times New Roman" w:cs="Times New Roman"/>
          <w:sz w:val="24"/>
          <w:szCs w:val="24"/>
        </w:rPr>
      </w:pPr>
      <w:r>
        <w:rPr>
          <w:rFonts w:ascii="Times New Roman" w:hAnsi="Times New Roman" w:cs="Times New Roman"/>
          <w:b/>
          <w:bCs/>
          <w:sz w:val="24"/>
          <w:szCs w:val="24"/>
        </w:rPr>
        <w:t>Тема 6</w:t>
      </w:r>
      <w:r w:rsidR="003942A3" w:rsidRPr="003942A3">
        <w:rPr>
          <w:rFonts w:ascii="Times New Roman" w:hAnsi="Times New Roman" w:cs="Times New Roman"/>
          <w:b/>
          <w:bCs/>
          <w:sz w:val="24"/>
          <w:szCs w:val="24"/>
        </w:rPr>
        <w:t>. Тень — один из главных элементов композиции</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i/>
          <w:iCs/>
          <w:sz w:val="24"/>
          <w:szCs w:val="24"/>
        </w:rPr>
        <w:t>Развитие дифференцированного зрения: перевод наблюдаемого в художественную форму.</w:t>
      </w:r>
      <w:r w:rsidRPr="003942A3">
        <w:rPr>
          <w:rFonts w:ascii="Times New Roman" w:hAnsi="Times New Roman" w:cs="Times New Roman"/>
          <w:sz w:val="24"/>
          <w:szCs w:val="24"/>
        </w:rPr>
        <w:t> Роль тени в изображении. Тень как важный выразительный образ композиции.</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Тёплое и холодное в картине. Игра света и тени</w:t>
      </w:r>
    </w:p>
    <w:p w:rsidR="003942A3" w:rsidRPr="003942A3" w:rsidRDefault="00E01199" w:rsidP="003942A3">
      <w:pPr>
        <w:pStyle w:val="a3"/>
        <w:rPr>
          <w:rFonts w:ascii="Times New Roman" w:hAnsi="Times New Roman" w:cs="Times New Roman"/>
          <w:sz w:val="24"/>
          <w:szCs w:val="24"/>
        </w:rPr>
      </w:pPr>
      <w:r>
        <w:rPr>
          <w:rFonts w:ascii="Times New Roman" w:hAnsi="Times New Roman" w:cs="Times New Roman"/>
          <w:b/>
          <w:bCs/>
          <w:sz w:val="24"/>
          <w:szCs w:val="24"/>
        </w:rPr>
        <w:t>Тема 7</w:t>
      </w:r>
      <w:r w:rsidR="003942A3" w:rsidRPr="003942A3">
        <w:rPr>
          <w:rFonts w:ascii="Times New Roman" w:hAnsi="Times New Roman" w:cs="Times New Roman"/>
          <w:b/>
          <w:bCs/>
          <w:sz w:val="24"/>
          <w:szCs w:val="24"/>
        </w:rPr>
        <w:t>. Человек и цвет: особенности цветового восприятия</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i/>
          <w:iCs/>
          <w:sz w:val="24"/>
          <w:szCs w:val="24"/>
        </w:rPr>
        <w:t>Художественно-образное восприятие искусства (музейная педагогика).</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Воздействие цвета и света на центральную нервную систему человека. Исследования учёных по выявлению факта воздействия цвета на эмоционально-чувственную сферу человека.</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Символика цвета</w:t>
      </w:r>
    </w:p>
    <w:p w:rsidR="003942A3" w:rsidRPr="003942A3" w:rsidRDefault="00E01199" w:rsidP="003942A3">
      <w:pPr>
        <w:pStyle w:val="a3"/>
        <w:rPr>
          <w:rFonts w:ascii="Times New Roman" w:hAnsi="Times New Roman" w:cs="Times New Roman"/>
          <w:sz w:val="24"/>
          <w:szCs w:val="24"/>
        </w:rPr>
      </w:pPr>
      <w:r>
        <w:rPr>
          <w:rFonts w:ascii="Times New Roman" w:hAnsi="Times New Roman" w:cs="Times New Roman"/>
          <w:b/>
          <w:bCs/>
          <w:sz w:val="24"/>
          <w:szCs w:val="24"/>
        </w:rPr>
        <w:t>Тема 8</w:t>
      </w:r>
      <w:r w:rsidR="003942A3" w:rsidRPr="003942A3">
        <w:rPr>
          <w:rFonts w:ascii="Times New Roman" w:hAnsi="Times New Roman" w:cs="Times New Roman"/>
          <w:b/>
          <w:bCs/>
          <w:sz w:val="24"/>
          <w:szCs w:val="24"/>
        </w:rPr>
        <w:t>. Цвет и свет в пространстве интерьера</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i/>
          <w:iCs/>
          <w:sz w:val="24"/>
          <w:szCs w:val="24"/>
        </w:rPr>
        <w:t>Развитие дифференцированного зрения: перевод наблюдаемого в художественную форму.</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Использование цвета и света для усиления эффекта задуманного художественного и пространственного образа интерьера (эффект зрительного увеличения и расширения или уменьшения пространства помещения, создание эмоционального напряжения или расслабления человека и др.)</w:t>
      </w:r>
    </w:p>
    <w:p w:rsidR="003942A3" w:rsidRPr="003942A3" w:rsidRDefault="00E01199" w:rsidP="003942A3">
      <w:pPr>
        <w:pStyle w:val="a3"/>
        <w:rPr>
          <w:rFonts w:ascii="Times New Roman" w:hAnsi="Times New Roman" w:cs="Times New Roman"/>
          <w:sz w:val="24"/>
          <w:szCs w:val="24"/>
        </w:rPr>
      </w:pPr>
      <w:r>
        <w:rPr>
          <w:rFonts w:ascii="Times New Roman" w:hAnsi="Times New Roman" w:cs="Times New Roman"/>
          <w:b/>
          <w:bCs/>
          <w:sz w:val="24"/>
          <w:szCs w:val="24"/>
        </w:rPr>
        <w:t>Тема 9</w:t>
      </w:r>
      <w:r w:rsidR="003942A3" w:rsidRPr="003942A3">
        <w:rPr>
          <w:rFonts w:ascii="Times New Roman" w:hAnsi="Times New Roman" w:cs="Times New Roman"/>
          <w:b/>
          <w:bCs/>
          <w:sz w:val="24"/>
          <w:szCs w:val="24"/>
        </w:rPr>
        <w:t>. Как нужно воспринимать картину</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i/>
          <w:iCs/>
          <w:sz w:val="24"/>
          <w:szCs w:val="24"/>
        </w:rPr>
        <w:t>Художественно-образное восприятие искусства (музейная педагогика).</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Отражение личности художника в его произведениях. Тщательность в выборе средств художественной выразительности.</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Первое впечатление от картины — ориентир для «путешествия» по пространству холста</w:t>
      </w:r>
    </w:p>
    <w:p w:rsidR="003942A3" w:rsidRPr="003942A3" w:rsidRDefault="003942A3" w:rsidP="003942A3">
      <w:pPr>
        <w:pStyle w:val="a3"/>
        <w:rPr>
          <w:rFonts w:ascii="Times New Roman" w:hAnsi="Times New Roman" w:cs="Times New Roman"/>
          <w:sz w:val="24"/>
          <w:szCs w:val="24"/>
        </w:rPr>
      </w:pP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b/>
          <w:bCs/>
          <w:sz w:val="24"/>
          <w:szCs w:val="24"/>
        </w:rPr>
        <w:t>Глава 3. Виды и жанры искусства – 6 ч.</w:t>
      </w:r>
    </w:p>
    <w:p w:rsidR="003942A3" w:rsidRPr="003942A3" w:rsidRDefault="00E01199" w:rsidP="003942A3">
      <w:pPr>
        <w:pStyle w:val="a3"/>
        <w:rPr>
          <w:rFonts w:ascii="Times New Roman" w:hAnsi="Times New Roman" w:cs="Times New Roman"/>
          <w:sz w:val="24"/>
          <w:szCs w:val="24"/>
        </w:rPr>
      </w:pPr>
      <w:r>
        <w:rPr>
          <w:rFonts w:ascii="Times New Roman" w:hAnsi="Times New Roman" w:cs="Times New Roman"/>
          <w:b/>
          <w:bCs/>
          <w:sz w:val="24"/>
          <w:szCs w:val="24"/>
        </w:rPr>
        <w:t>Тема 10</w:t>
      </w:r>
      <w:r w:rsidR="003942A3" w:rsidRPr="003942A3">
        <w:rPr>
          <w:rFonts w:ascii="Times New Roman" w:hAnsi="Times New Roman" w:cs="Times New Roman"/>
          <w:b/>
          <w:bCs/>
          <w:sz w:val="24"/>
          <w:szCs w:val="24"/>
        </w:rPr>
        <w:t>. Портрет на фоне эпохи</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i/>
          <w:iCs/>
          <w:sz w:val="24"/>
          <w:szCs w:val="24"/>
        </w:rPr>
        <w:t>Развитие дифференцированного зрения: перевод наблюдаемого в художественную форму.</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Соответствие выбора средств художественного изображения, образов, колорита произведений живописи определённой исторической эпохе.</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Изображение человека в живописи, графике, скульптуре, декоративно-прикладном искусстве, мозаике (</w:t>
      </w:r>
      <w:proofErr w:type="spellStart"/>
      <w:r w:rsidRPr="003942A3">
        <w:rPr>
          <w:rFonts w:ascii="Times New Roman" w:hAnsi="Times New Roman" w:cs="Times New Roman"/>
          <w:sz w:val="24"/>
          <w:szCs w:val="24"/>
        </w:rPr>
        <w:t>фаюмский</w:t>
      </w:r>
      <w:proofErr w:type="spellEnd"/>
      <w:r w:rsidRPr="003942A3">
        <w:rPr>
          <w:rFonts w:ascii="Times New Roman" w:hAnsi="Times New Roman" w:cs="Times New Roman"/>
          <w:sz w:val="24"/>
          <w:szCs w:val="24"/>
        </w:rPr>
        <w:t xml:space="preserve"> портрет).</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Портрет реалистический и портрет условный. Классические пропорции в изображении лица и головы человека</w:t>
      </w:r>
    </w:p>
    <w:p w:rsidR="003942A3" w:rsidRPr="003942A3" w:rsidRDefault="00E01199" w:rsidP="003942A3">
      <w:pPr>
        <w:pStyle w:val="a3"/>
        <w:rPr>
          <w:rFonts w:ascii="Times New Roman" w:hAnsi="Times New Roman" w:cs="Times New Roman"/>
          <w:sz w:val="24"/>
          <w:szCs w:val="24"/>
        </w:rPr>
      </w:pPr>
      <w:r>
        <w:rPr>
          <w:rFonts w:ascii="Times New Roman" w:hAnsi="Times New Roman" w:cs="Times New Roman"/>
          <w:b/>
          <w:bCs/>
          <w:sz w:val="24"/>
          <w:szCs w:val="24"/>
        </w:rPr>
        <w:t>Тема 11</w:t>
      </w:r>
      <w:r w:rsidR="003942A3" w:rsidRPr="003942A3">
        <w:rPr>
          <w:rFonts w:ascii="Times New Roman" w:hAnsi="Times New Roman" w:cs="Times New Roman"/>
          <w:b/>
          <w:bCs/>
          <w:sz w:val="24"/>
          <w:szCs w:val="24"/>
        </w:rPr>
        <w:t>. От портрета к автопортрету</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i/>
          <w:iCs/>
          <w:sz w:val="24"/>
          <w:szCs w:val="24"/>
        </w:rPr>
        <w:t>Развитие фантазии и воображения.</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Психологический портрет в изобразительном искусстве. Выражение в портрете индивидуальности, неповторимости образа человека.</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lastRenderedPageBreak/>
        <w:t>Этапы работы художника: изучение натуры, создание множества набросков и зарисовок перед началом работы над портретом.</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Особенности работы над автопортретом: возможность экспериментирования в поиске нужного ракурса, колорита и др.</w:t>
      </w:r>
    </w:p>
    <w:p w:rsidR="003942A3" w:rsidRPr="003942A3" w:rsidRDefault="00E01199" w:rsidP="003942A3">
      <w:pPr>
        <w:pStyle w:val="a3"/>
        <w:rPr>
          <w:rFonts w:ascii="Times New Roman" w:hAnsi="Times New Roman" w:cs="Times New Roman"/>
          <w:sz w:val="24"/>
          <w:szCs w:val="24"/>
        </w:rPr>
      </w:pPr>
      <w:r>
        <w:rPr>
          <w:rFonts w:ascii="Times New Roman" w:hAnsi="Times New Roman" w:cs="Times New Roman"/>
          <w:b/>
          <w:bCs/>
          <w:sz w:val="24"/>
          <w:szCs w:val="24"/>
        </w:rPr>
        <w:t>Тема 12</w:t>
      </w:r>
      <w:r w:rsidR="003942A3" w:rsidRPr="003942A3">
        <w:rPr>
          <w:rFonts w:ascii="Times New Roman" w:hAnsi="Times New Roman" w:cs="Times New Roman"/>
          <w:b/>
          <w:bCs/>
          <w:sz w:val="24"/>
          <w:szCs w:val="24"/>
        </w:rPr>
        <w:t>. Поэзия простых вещей: натюрморт и дизайн</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i/>
          <w:iCs/>
          <w:sz w:val="24"/>
          <w:szCs w:val="24"/>
        </w:rPr>
        <w:t>Развитие фантазии и воображения.</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Знание законов композиции, соблюдение соотношения форм и пропорций, способность художника видеть интересное и необычное в разных вещах, его фантазия и чувство гармонии — необходимые условия для создания натюрморта.</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Выделение пространства предметов и между предметами в объёмно-пространственной композиции</w:t>
      </w:r>
    </w:p>
    <w:p w:rsidR="003942A3" w:rsidRPr="003942A3" w:rsidRDefault="00E01199" w:rsidP="003942A3">
      <w:pPr>
        <w:pStyle w:val="a3"/>
        <w:rPr>
          <w:rFonts w:ascii="Times New Roman" w:hAnsi="Times New Roman" w:cs="Times New Roman"/>
          <w:sz w:val="24"/>
          <w:szCs w:val="24"/>
        </w:rPr>
      </w:pPr>
      <w:r>
        <w:rPr>
          <w:rFonts w:ascii="Times New Roman" w:hAnsi="Times New Roman" w:cs="Times New Roman"/>
          <w:b/>
          <w:bCs/>
          <w:sz w:val="24"/>
          <w:szCs w:val="24"/>
        </w:rPr>
        <w:t>Тема 13</w:t>
      </w:r>
      <w:r w:rsidR="003942A3" w:rsidRPr="003942A3">
        <w:rPr>
          <w:rFonts w:ascii="Times New Roman" w:hAnsi="Times New Roman" w:cs="Times New Roman"/>
          <w:b/>
          <w:bCs/>
          <w:sz w:val="24"/>
          <w:szCs w:val="24"/>
        </w:rPr>
        <w:t>. Графика: линия в искусстве</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i/>
          <w:iCs/>
          <w:sz w:val="24"/>
          <w:szCs w:val="24"/>
        </w:rPr>
        <w:t>Развитие дифференцированного зрения: перевод наблюдаемого в художественную форму.</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Средства выразительности в графике: точка, линия, пятно, штрих.</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Тональный контраст, образность силуэта, разнообразие форм и масс.</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Художественные материалы и инструменты художника-графика</w:t>
      </w:r>
    </w:p>
    <w:p w:rsidR="003942A3" w:rsidRPr="003942A3" w:rsidRDefault="00E01199" w:rsidP="003942A3">
      <w:pPr>
        <w:pStyle w:val="a3"/>
        <w:rPr>
          <w:rFonts w:ascii="Times New Roman" w:hAnsi="Times New Roman" w:cs="Times New Roman"/>
          <w:sz w:val="24"/>
          <w:szCs w:val="24"/>
        </w:rPr>
      </w:pPr>
      <w:r>
        <w:rPr>
          <w:rFonts w:ascii="Times New Roman" w:hAnsi="Times New Roman" w:cs="Times New Roman"/>
          <w:b/>
          <w:bCs/>
          <w:sz w:val="24"/>
          <w:szCs w:val="24"/>
        </w:rPr>
        <w:t>Тема 14</w:t>
      </w:r>
      <w:r w:rsidR="003942A3" w:rsidRPr="003942A3">
        <w:rPr>
          <w:rFonts w:ascii="Times New Roman" w:hAnsi="Times New Roman" w:cs="Times New Roman"/>
          <w:b/>
          <w:bCs/>
          <w:sz w:val="24"/>
          <w:szCs w:val="24"/>
        </w:rPr>
        <w:t>. Декоративно-прикладное искусство: орнамент</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i/>
          <w:iCs/>
          <w:sz w:val="24"/>
          <w:szCs w:val="24"/>
        </w:rPr>
        <w:t>Развитие дифференцированного зрения: перевод наблюдаемого в художественную форму.</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Декоративно-прикладное искусство — часть общечеловеческой культуры. Черты сходства и различия между народным декоративно-прикладным искусством и современным видом этого направления в искусстве.</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Орнамент — одно из главных выразительных средств в декоративно-прикладном искусстве. Виды орнаментов: растительный, каллиграфический, фантастический, предметный, пейзажный, животный (зооморфный), астральный, геометрический</w:t>
      </w:r>
    </w:p>
    <w:p w:rsidR="003942A3" w:rsidRPr="003942A3" w:rsidRDefault="00E01199" w:rsidP="003942A3">
      <w:pPr>
        <w:pStyle w:val="a3"/>
        <w:rPr>
          <w:rFonts w:ascii="Times New Roman" w:hAnsi="Times New Roman" w:cs="Times New Roman"/>
          <w:sz w:val="24"/>
          <w:szCs w:val="24"/>
        </w:rPr>
      </w:pPr>
      <w:r>
        <w:rPr>
          <w:rFonts w:ascii="Times New Roman" w:hAnsi="Times New Roman" w:cs="Times New Roman"/>
          <w:b/>
          <w:bCs/>
          <w:sz w:val="24"/>
          <w:szCs w:val="24"/>
        </w:rPr>
        <w:t>Тема 15</w:t>
      </w:r>
      <w:r w:rsidR="003942A3" w:rsidRPr="003942A3">
        <w:rPr>
          <w:rFonts w:ascii="Times New Roman" w:hAnsi="Times New Roman" w:cs="Times New Roman"/>
          <w:b/>
          <w:bCs/>
          <w:sz w:val="24"/>
          <w:szCs w:val="24"/>
        </w:rPr>
        <w:t>. Скульптура</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i/>
          <w:iCs/>
          <w:sz w:val="24"/>
          <w:szCs w:val="24"/>
        </w:rPr>
        <w:t>Художественно-образное восприятие искусства (музейная педагогика).</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Скульптура — древнейший вид изобразительного искусства, который требует от художника-скульптора способности передавать предметы в объёме, продумывая его форму (динамику и статику, соотношение форм и частей) с разных точек зрения.</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Своеобразие и особенности работы мастера в разных материалах: глине, пластилине, дереве, камне, металле</w:t>
      </w:r>
    </w:p>
    <w:p w:rsidR="003942A3" w:rsidRPr="003942A3" w:rsidRDefault="003942A3" w:rsidP="003942A3">
      <w:pPr>
        <w:pStyle w:val="a3"/>
        <w:rPr>
          <w:rFonts w:ascii="Times New Roman" w:hAnsi="Times New Roman" w:cs="Times New Roman"/>
          <w:sz w:val="24"/>
          <w:szCs w:val="24"/>
        </w:rPr>
      </w:pP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b/>
          <w:bCs/>
          <w:sz w:val="24"/>
          <w:szCs w:val="24"/>
        </w:rPr>
        <w:t>Глава 4. В мастерской художника – 2 ч.</w:t>
      </w:r>
    </w:p>
    <w:p w:rsidR="003942A3" w:rsidRPr="003942A3" w:rsidRDefault="00E01199" w:rsidP="003942A3">
      <w:pPr>
        <w:pStyle w:val="a3"/>
        <w:rPr>
          <w:rFonts w:ascii="Times New Roman" w:hAnsi="Times New Roman" w:cs="Times New Roman"/>
          <w:sz w:val="24"/>
          <w:szCs w:val="24"/>
        </w:rPr>
      </w:pPr>
      <w:r>
        <w:rPr>
          <w:rFonts w:ascii="Times New Roman" w:hAnsi="Times New Roman" w:cs="Times New Roman"/>
          <w:b/>
          <w:bCs/>
          <w:sz w:val="24"/>
          <w:szCs w:val="24"/>
        </w:rPr>
        <w:t>Тема 16</w:t>
      </w:r>
      <w:r w:rsidR="003942A3" w:rsidRPr="003942A3">
        <w:rPr>
          <w:rFonts w:ascii="Times New Roman" w:hAnsi="Times New Roman" w:cs="Times New Roman"/>
          <w:b/>
          <w:bCs/>
          <w:sz w:val="24"/>
          <w:szCs w:val="24"/>
        </w:rPr>
        <w:t>. Манера письма и интерпретация одной темы</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i/>
          <w:iCs/>
          <w:sz w:val="24"/>
          <w:szCs w:val="24"/>
        </w:rPr>
        <w:t>Развитие дифференцированного зрения: перевод наблюдаемого в художественную форму.</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Индивидуальная манера письма художника выражается в его темпераменте, особенностях организации пространства, технике работы (мягкости и пастозности мазка), колорите и др.</w:t>
      </w:r>
    </w:p>
    <w:p w:rsidR="003942A3" w:rsidRPr="003942A3" w:rsidRDefault="00E01199" w:rsidP="003942A3">
      <w:pPr>
        <w:pStyle w:val="a3"/>
        <w:rPr>
          <w:rFonts w:ascii="Times New Roman" w:hAnsi="Times New Roman" w:cs="Times New Roman"/>
          <w:sz w:val="24"/>
          <w:szCs w:val="24"/>
        </w:rPr>
      </w:pPr>
      <w:r>
        <w:rPr>
          <w:rFonts w:ascii="Times New Roman" w:hAnsi="Times New Roman" w:cs="Times New Roman"/>
          <w:b/>
          <w:bCs/>
          <w:sz w:val="24"/>
          <w:szCs w:val="24"/>
        </w:rPr>
        <w:t>Тема 17</w:t>
      </w:r>
      <w:r w:rsidR="003942A3" w:rsidRPr="003942A3">
        <w:rPr>
          <w:rFonts w:ascii="Times New Roman" w:hAnsi="Times New Roman" w:cs="Times New Roman"/>
          <w:b/>
          <w:bCs/>
          <w:sz w:val="24"/>
          <w:szCs w:val="24"/>
        </w:rPr>
        <w:t>. Творческая импровизация в искусстве</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i/>
          <w:iCs/>
          <w:sz w:val="24"/>
          <w:szCs w:val="24"/>
        </w:rPr>
        <w:t>Развитие фантазии и воображения.</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Импровизация — оригинальная форма художественного проявления человека, связанная с созданием нового образа непосредственно в процессе исполнения, один из древних видов художественного творчества.</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Импровизация в разных видах искусства: театре, танце, живописи, поэзии, музыке, скульптуре, архитектуре, фотографии, кино</w:t>
      </w:r>
    </w:p>
    <w:p w:rsidR="003942A3" w:rsidRPr="003942A3" w:rsidRDefault="003942A3" w:rsidP="003942A3">
      <w:pPr>
        <w:pStyle w:val="a3"/>
        <w:rPr>
          <w:rFonts w:ascii="Times New Roman" w:hAnsi="Times New Roman" w:cs="Times New Roman"/>
          <w:sz w:val="24"/>
          <w:szCs w:val="24"/>
        </w:rPr>
      </w:pPr>
    </w:p>
    <w:p w:rsidR="003942A3" w:rsidRPr="003942A3" w:rsidRDefault="003942A3" w:rsidP="003942A3">
      <w:pPr>
        <w:pStyle w:val="a3"/>
        <w:rPr>
          <w:rFonts w:ascii="Times New Roman" w:hAnsi="Times New Roman" w:cs="Times New Roman"/>
          <w:sz w:val="24"/>
          <w:szCs w:val="24"/>
        </w:rPr>
      </w:pPr>
    </w:p>
    <w:p w:rsidR="003942A3" w:rsidRPr="003942A3" w:rsidRDefault="003942A3" w:rsidP="003942A3">
      <w:pPr>
        <w:pStyle w:val="a3"/>
        <w:rPr>
          <w:rFonts w:ascii="Times New Roman" w:hAnsi="Times New Roman" w:cs="Times New Roman"/>
          <w:sz w:val="24"/>
          <w:szCs w:val="24"/>
        </w:rPr>
      </w:pP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b/>
          <w:bCs/>
          <w:sz w:val="24"/>
          <w:szCs w:val="24"/>
        </w:rPr>
        <w:t>Глава 5. Художник и время – 2 ч.</w:t>
      </w:r>
    </w:p>
    <w:p w:rsidR="003942A3" w:rsidRPr="003942A3" w:rsidRDefault="00E01199" w:rsidP="003942A3">
      <w:pPr>
        <w:pStyle w:val="a3"/>
        <w:rPr>
          <w:rFonts w:ascii="Times New Roman" w:hAnsi="Times New Roman" w:cs="Times New Roman"/>
          <w:sz w:val="24"/>
          <w:szCs w:val="24"/>
        </w:rPr>
      </w:pPr>
      <w:r>
        <w:rPr>
          <w:rFonts w:ascii="Times New Roman" w:hAnsi="Times New Roman" w:cs="Times New Roman"/>
          <w:b/>
          <w:bCs/>
          <w:sz w:val="24"/>
          <w:szCs w:val="24"/>
        </w:rPr>
        <w:t>Тема 18</w:t>
      </w:r>
      <w:r w:rsidR="003942A3" w:rsidRPr="003942A3">
        <w:rPr>
          <w:rFonts w:ascii="Times New Roman" w:hAnsi="Times New Roman" w:cs="Times New Roman"/>
          <w:b/>
          <w:bCs/>
          <w:sz w:val="24"/>
          <w:szCs w:val="24"/>
        </w:rPr>
        <w:t>. Отображение в искусстве исторической эпохи</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i/>
          <w:iCs/>
          <w:sz w:val="24"/>
          <w:szCs w:val="24"/>
        </w:rPr>
        <w:t>Развитие фантазии и воображения.</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Наука историография.</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Историческое время, историческое пространство и культура. Художественный образ — это присущая искусству форма воспроизведения, истолкования жизни. Это свидетельство времени, особая реальность эпохи, отражённая в работах конкретного художника, жившего в эту эпоху.</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lastRenderedPageBreak/>
        <w:t>Художественный образ в музыке, живописи, графике, скульптуре, танце и др.</w:t>
      </w:r>
    </w:p>
    <w:p w:rsidR="003942A3" w:rsidRPr="003942A3" w:rsidRDefault="00E01199" w:rsidP="003942A3">
      <w:pPr>
        <w:pStyle w:val="a3"/>
        <w:rPr>
          <w:rFonts w:ascii="Times New Roman" w:hAnsi="Times New Roman" w:cs="Times New Roman"/>
          <w:sz w:val="24"/>
          <w:szCs w:val="24"/>
        </w:rPr>
      </w:pPr>
      <w:r>
        <w:rPr>
          <w:rFonts w:ascii="Times New Roman" w:hAnsi="Times New Roman" w:cs="Times New Roman"/>
          <w:b/>
          <w:bCs/>
          <w:sz w:val="24"/>
          <w:szCs w:val="24"/>
        </w:rPr>
        <w:t>Тема 19</w:t>
      </w:r>
      <w:r w:rsidR="003942A3" w:rsidRPr="003942A3">
        <w:rPr>
          <w:rFonts w:ascii="Times New Roman" w:hAnsi="Times New Roman" w:cs="Times New Roman"/>
          <w:b/>
          <w:bCs/>
          <w:sz w:val="24"/>
          <w:szCs w:val="24"/>
        </w:rPr>
        <w:t>. Связь времён: преемственность в художественном творчестве</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i/>
          <w:iCs/>
          <w:sz w:val="24"/>
          <w:szCs w:val="24"/>
        </w:rPr>
        <w:t>Развитие дифференцированного зрения: перевод наблюдаемого в художественную форму.</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Искусство — отражение реальности в художественных формах и символах.</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Художественный мир картин художника уравновешен и гармоничен.</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Познание истории с помощью искусства.</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Роль искусства в формировании художественного восприятия зрителя.</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Универсальный язык искусства (искусство любого народа говорит само за себя, оно не требует перевода как, например, письменный текст, написанный на разных языках)</w:t>
      </w:r>
    </w:p>
    <w:p w:rsidR="003942A3" w:rsidRPr="003942A3" w:rsidRDefault="003942A3" w:rsidP="003942A3">
      <w:pPr>
        <w:pStyle w:val="a3"/>
        <w:rPr>
          <w:rFonts w:ascii="Times New Roman" w:hAnsi="Times New Roman" w:cs="Times New Roman"/>
          <w:sz w:val="24"/>
          <w:szCs w:val="24"/>
        </w:rPr>
      </w:pP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b/>
          <w:bCs/>
          <w:sz w:val="24"/>
          <w:szCs w:val="24"/>
        </w:rPr>
        <w:t>Глава 6. Художественные направления и стили в различные исторические эпохи –2ч.</w:t>
      </w:r>
    </w:p>
    <w:p w:rsidR="003942A3" w:rsidRPr="003942A3" w:rsidRDefault="00E01199" w:rsidP="003942A3">
      <w:pPr>
        <w:pStyle w:val="a3"/>
        <w:rPr>
          <w:rFonts w:ascii="Times New Roman" w:hAnsi="Times New Roman" w:cs="Times New Roman"/>
          <w:sz w:val="24"/>
          <w:szCs w:val="24"/>
        </w:rPr>
      </w:pPr>
      <w:r>
        <w:rPr>
          <w:rFonts w:ascii="Times New Roman" w:hAnsi="Times New Roman" w:cs="Times New Roman"/>
          <w:b/>
          <w:bCs/>
          <w:sz w:val="24"/>
          <w:szCs w:val="24"/>
        </w:rPr>
        <w:t>Тема 20</w:t>
      </w:r>
      <w:r w:rsidR="003942A3" w:rsidRPr="003942A3">
        <w:rPr>
          <w:rFonts w:ascii="Times New Roman" w:hAnsi="Times New Roman" w:cs="Times New Roman"/>
          <w:b/>
          <w:bCs/>
          <w:sz w:val="24"/>
          <w:szCs w:val="24"/>
        </w:rPr>
        <w:t>. Понятие художественного стиля в искусстве</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i/>
          <w:iCs/>
          <w:sz w:val="24"/>
          <w:szCs w:val="24"/>
        </w:rPr>
        <w:t>Развитие фантазии и воображения.</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Стиль — особая форма проявления канона (совокупности обязательных художественных приёмов или правил), отличающая творческую манеру отдельного мастера, национальную или этническую художественную традицию, искусство эпохи, цивилизации и т. д. Стиль проявляется в определённые периоды, отмеченные единством системы художественных приёмов в разных видах искусства (живописи, литературе, архитектуре, скульптуре, графике, хореографии, театре)</w:t>
      </w:r>
    </w:p>
    <w:p w:rsidR="003942A3" w:rsidRPr="003942A3" w:rsidRDefault="00E01199" w:rsidP="003942A3">
      <w:pPr>
        <w:pStyle w:val="a3"/>
        <w:rPr>
          <w:rFonts w:ascii="Times New Roman" w:hAnsi="Times New Roman" w:cs="Times New Roman"/>
          <w:sz w:val="24"/>
          <w:szCs w:val="24"/>
        </w:rPr>
      </w:pPr>
      <w:r>
        <w:rPr>
          <w:rFonts w:ascii="Times New Roman" w:hAnsi="Times New Roman" w:cs="Times New Roman"/>
          <w:b/>
          <w:bCs/>
          <w:sz w:val="24"/>
          <w:szCs w:val="24"/>
        </w:rPr>
        <w:t>Тема 21</w:t>
      </w:r>
      <w:r w:rsidR="003942A3" w:rsidRPr="003942A3">
        <w:rPr>
          <w:rFonts w:ascii="Times New Roman" w:hAnsi="Times New Roman" w:cs="Times New Roman"/>
          <w:b/>
          <w:bCs/>
          <w:sz w:val="24"/>
          <w:szCs w:val="24"/>
        </w:rPr>
        <w:t>. Основные художественно-стилевые направления в архитектуре</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i/>
          <w:iCs/>
          <w:sz w:val="24"/>
          <w:szCs w:val="24"/>
        </w:rPr>
        <w:t>Художественно-образное восприятие искусства (музейная педагогика).</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Архитектура — «великая летопись мира», в ней находят отражение представления человека о конкретной исторической эпохе.</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Архитектурный стиль — совокупность характерных черт и признаков архитектуры. Его формируют черты определённого времени и места, проявляющиеся в особенностях функциональной, конструктивной и художественной сторон (назначение зданий, строительные материалы и конструкции, приёмы архитектурной композиции).</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Стили, которые рассматриваются как равноправные в истории стилей: романский, готика, барокко, классицизм, ампир</w:t>
      </w:r>
    </w:p>
    <w:p w:rsidR="003942A3" w:rsidRPr="003942A3" w:rsidRDefault="003942A3" w:rsidP="003942A3">
      <w:pPr>
        <w:pStyle w:val="a3"/>
        <w:rPr>
          <w:rFonts w:ascii="Times New Roman" w:hAnsi="Times New Roman" w:cs="Times New Roman"/>
          <w:sz w:val="24"/>
          <w:szCs w:val="24"/>
        </w:rPr>
      </w:pP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b/>
          <w:bCs/>
          <w:sz w:val="24"/>
          <w:szCs w:val="24"/>
        </w:rPr>
        <w:t>Глава 7. Образы искусства -13 ч.</w:t>
      </w:r>
    </w:p>
    <w:p w:rsidR="003942A3" w:rsidRPr="003942A3" w:rsidRDefault="00E01199" w:rsidP="003942A3">
      <w:pPr>
        <w:pStyle w:val="a3"/>
        <w:rPr>
          <w:rFonts w:ascii="Times New Roman" w:hAnsi="Times New Roman" w:cs="Times New Roman"/>
          <w:sz w:val="24"/>
          <w:szCs w:val="24"/>
        </w:rPr>
      </w:pPr>
      <w:r>
        <w:rPr>
          <w:rFonts w:ascii="Times New Roman" w:hAnsi="Times New Roman" w:cs="Times New Roman"/>
          <w:b/>
          <w:bCs/>
          <w:sz w:val="24"/>
          <w:szCs w:val="24"/>
        </w:rPr>
        <w:t>Тема 22</w:t>
      </w:r>
      <w:r w:rsidR="003942A3" w:rsidRPr="003942A3">
        <w:rPr>
          <w:rFonts w:ascii="Times New Roman" w:hAnsi="Times New Roman" w:cs="Times New Roman"/>
          <w:b/>
          <w:bCs/>
          <w:sz w:val="24"/>
          <w:szCs w:val="24"/>
        </w:rPr>
        <w:t>. Искусство Древнего Египта и Месопотамии</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i/>
          <w:iCs/>
          <w:sz w:val="24"/>
          <w:szCs w:val="24"/>
        </w:rPr>
        <w:t>Художественно-образное восприятие искусства (музейная педагогика).</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Культура Древнего Египта: культ камня, основа представлений о мире — миф.</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 xml:space="preserve">Представления о целостности Вселенной — в неразрывности «верхнего» и «нижнего» миров. Подчёркнутый </w:t>
      </w:r>
      <w:proofErr w:type="spellStart"/>
      <w:r w:rsidRPr="003942A3">
        <w:rPr>
          <w:rFonts w:ascii="Times New Roman" w:hAnsi="Times New Roman" w:cs="Times New Roman"/>
          <w:sz w:val="24"/>
          <w:szCs w:val="24"/>
        </w:rPr>
        <w:t>геометризм</w:t>
      </w:r>
      <w:proofErr w:type="spellEnd"/>
      <w:r w:rsidRPr="003942A3">
        <w:rPr>
          <w:rFonts w:ascii="Times New Roman" w:hAnsi="Times New Roman" w:cs="Times New Roman"/>
          <w:sz w:val="24"/>
          <w:szCs w:val="24"/>
        </w:rPr>
        <w:t> — метафора упорядоченности Космоса.</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Пирамиды в Гизе</w:t>
      </w:r>
    </w:p>
    <w:p w:rsidR="003942A3" w:rsidRPr="003942A3" w:rsidRDefault="00E01199" w:rsidP="003942A3">
      <w:pPr>
        <w:pStyle w:val="a3"/>
        <w:rPr>
          <w:rFonts w:ascii="Times New Roman" w:hAnsi="Times New Roman" w:cs="Times New Roman"/>
          <w:sz w:val="24"/>
          <w:szCs w:val="24"/>
        </w:rPr>
      </w:pPr>
      <w:r>
        <w:rPr>
          <w:rFonts w:ascii="Times New Roman" w:hAnsi="Times New Roman" w:cs="Times New Roman"/>
          <w:b/>
          <w:bCs/>
          <w:sz w:val="24"/>
          <w:szCs w:val="24"/>
        </w:rPr>
        <w:t>Тема 23</w:t>
      </w:r>
      <w:r w:rsidR="003942A3" w:rsidRPr="003942A3">
        <w:rPr>
          <w:rFonts w:ascii="Times New Roman" w:hAnsi="Times New Roman" w:cs="Times New Roman"/>
          <w:b/>
          <w:bCs/>
          <w:sz w:val="24"/>
          <w:szCs w:val="24"/>
        </w:rPr>
        <w:t>. Античное искусство</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i/>
          <w:iCs/>
          <w:sz w:val="24"/>
          <w:szCs w:val="24"/>
        </w:rPr>
        <w:t>Художественно-образное восприятие искусства (музейная педагогика).</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Античность — цивилизация Древней Греции и Древнего Рима во всём многообразии её исторических форм. Культура Древней Греции и Древнего Рима.</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Античный миф — основа искусства.</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Рациональное начало, идея гармонии и центральной симметрии в античной архитектуре. Система греческих ордеров</w:t>
      </w:r>
    </w:p>
    <w:p w:rsidR="003942A3" w:rsidRPr="003942A3" w:rsidRDefault="00E01199" w:rsidP="003942A3">
      <w:pPr>
        <w:pStyle w:val="a3"/>
        <w:rPr>
          <w:rFonts w:ascii="Times New Roman" w:hAnsi="Times New Roman" w:cs="Times New Roman"/>
          <w:sz w:val="24"/>
          <w:szCs w:val="24"/>
        </w:rPr>
      </w:pPr>
      <w:r>
        <w:rPr>
          <w:rFonts w:ascii="Times New Roman" w:hAnsi="Times New Roman" w:cs="Times New Roman"/>
          <w:b/>
          <w:bCs/>
          <w:sz w:val="24"/>
          <w:szCs w:val="24"/>
        </w:rPr>
        <w:t>Тема 24</w:t>
      </w:r>
      <w:r w:rsidR="003942A3" w:rsidRPr="003942A3">
        <w:rPr>
          <w:rFonts w:ascii="Times New Roman" w:hAnsi="Times New Roman" w:cs="Times New Roman"/>
          <w:b/>
          <w:bCs/>
          <w:sz w:val="24"/>
          <w:szCs w:val="24"/>
        </w:rPr>
        <w:t>. Христианское искусство Средневековья</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i/>
          <w:iCs/>
          <w:sz w:val="24"/>
          <w:szCs w:val="24"/>
        </w:rPr>
        <w:t>Художественно-образное восприятие искусства (музейная педагогика).</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Христианство — источник идей и образов средневекового европейского искусства. Объединение культуры Византии и Западной Европы в период европейского Средневековья (V–XVI века). Главные характеристики средневекового восприятия мира — божественное Слово, бесконечность, вечность, непознаваемость; основной закон — воздаяние. Равенство всех людей перед лицом Бога. Восточная и западная модель христианства. Романская базилика, готический храм</w:t>
      </w:r>
    </w:p>
    <w:p w:rsidR="003942A3" w:rsidRPr="003942A3" w:rsidRDefault="00E01199" w:rsidP="003942A3">
      <w:pPr>
        <w:pStyle w:val="a3"/>
        <w:rPr>
          <w:rFonts w:ascii="Times New Roman" w:hAnsi="Times New Roman" w:cs="Times New Roman"/>
          <w:sz w:val="24"/>
          <w:szCs w:val="24"/>
        </w:rPr>
      </w:pPr>
      <w:r>
        <w:rPr>
          <w:rFonts w:ascii="Times New Roman" w:hAnsi="Times New Roman" w:cs="Times New Roman"/>
          <w:b/>
          <w:bCs/>
          <w:sz w:val="24"/>
          <w:szCs w:val="24"/>
        </w:rPr>
        <w:t>Тема 25</w:t>
      </w:r>
      <w:r w:rsidR="003942A3" w:rsidRPr="003942A3">
        <w:rPr>
          <w:rFonts w:ascii="Times New Roman" w:hAnsi="Times New Roman" w:cs="Times New Roman"/>
          <w:b/>
          <w:bCs/>
          <w:sz w:val="24"/>
          <w:szCs w:val="24"/>
        </w:rPr>
        <w:t>. Ренессанс (Возрождение) ХIV–ХVII веков</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i/>
          <w:iCs/>
          <w:sz w:val="24"/>
          <w:szCs w:val="24"/>
        </w:rPr>
        <w:t>Художественно-образное восприятие искусства (музейная педагогика).</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lastRenderedPageBreak/>
        <w:t>Светский характер культуры Ренессанса и её антропоцентризм, то есть интерес, в первую очередь, к человеку и его деятельности.</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Архитектура Ренессанса. Возведение законов механики в ранг космических законов божественного мира. Преобладание в архитектуре центрических зданий, демонстрировавших устойчивое бытие земной реальности, проникнутой незримой духовной энергией. Соборы Филиппо Брунеллески и капеллы Медичи Микеланджело</w:t>
      </w:r>
    </w:p>
    <w:p w:rsidR="003942A3" w:rsidRPr="003942A3" w:rsidRDefault="00E01199" w:rsidP="003942A3">
      <w:pPr>
        <w:pStyle w:val="a3"/>
        <w:rPr>
          <w:rFonts w:ascii="Times New Roman" w:hAnsi="Times New Roman" w:cs="Times New Roman"/>
          <w:sz w:val="24"/>
          <w:szCs w:val="24"/>
        </w:rPr>
      </w:pPr>
      <w:r>
        <w:rPr>
          <w:rFonts w:ascii="Times New Roman" w:hAnsi="Times New Roman" w:cs="Times New Roman"/>
          <w:b/>
          <w:bCs/>
          <w:sz w:val="24"/>
          <w:szCs w:val="24"/>
        </w:rPr>
        <w:t>Тема 26</w:t>
      </w:r>
      <w:r w:rsidR="003942A3" w:rsidRPr="003942A3">
        <w:rPr>
          <w:rFonts w:ascii="Times New Roman" w:hAnsi="Times New Roman" w:cs="Times New Roman"/>
          <w:b/>
          <w:bCs/>
          <w:sz w:val="24"/>
          <w:szCs w:val="24"/>
        </w:rPr>
        <w:t>. Барокко</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i/>
          <w:iCs/>
          <w:sz w:val="24"/>
          <w:szCs w:val="24"/>
        </w:rPr>
        <w:t>Художественно-образное восприятие искусства (музейная педагогика).</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Мировоззренческие основы барокко. Изменение утвердившегося в античности представления о мире как о разумном и постоянном единстве, а также ренессансного представления о человеке как о разумнейшем существе.</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 xml:space="preserve">Барокко в живописи (Микеланджело, Г. Гольбейн-младший, М. </w:t>
      </w:r>
      <w:proofErr w:type="spellStart"/>
      <w:r w:rsidRPr="003942A3">
        <w:rPr>
          <w:rFonts w:ascii="Times New Roman" w:hAnsi="Times New Roman" w:cs="Times New Roman"/>
          <w:sz w:val="24"/>
          <w:szCs w:val="24"/>
        </w:rPr>
        <w:t>ванХемскерк</w:t>
      </w:r>
      <w:proofErr w:type="spellEnd"/>
      <w:r w:rsidRPr="003942A3">
        <w:rPr>
          <w:rFonts w:ascii="Times New Roman" w:hAnsi="Times New Roman" w:cs="Times New Roman"/>
          <w:sz w:val="24"/>
          <w:szCs w:val="24"/>
        </w:rPr>
        <w:t>) и литературе (У. Шекспир). Контрастность, напряжённость, динамичность образов, аффектация, стремление к величию и пышности, к совмещению реальности и иллюзии, к слиянию искусств — отличительные черты барокко</w:t>
      </w:r>
    </w:p>
    <w:p w:rsidR="003942A3" w:rsidRPr="003942A3" w:rsidRDefault="00E01199" w:rsidP="003942A3">
      <w:pPr>
        <w:pStyle w:val="a3"/>
        <w:rPr>
          <w:rFonts w:ascii="Times New Roman" w:hAnsi="Times New Roman" w:cs="Times New Roman"/>
          <w:sz w:val="24"/>
          <w:szCs w:val="24"/>
        </w:rPr>
      </w:pPr>
      <w:r>
        <w:rPr>
          <w:rFonts w:ascii="Times New Roman" w:hAnsi="Times New Roman" w:cs="Times New Roman"/>
          <w:b/>
          <w:bCs/>
          <w:sz w:val="24"/>
          <w:szCs w:val="24"/>
        </w:rPr>
        <w:t>Тема 27</w:t>
      </w:r>
      <w:r w:rsidR="003942A3" w:rsidRPr="003942A3">
        <w:rPr>
          <w:rFonts w:ascii="Times New Roman" w:hAnsi="Times New Roman" w:cs="Times New Roman"/>
          <w:b/>
          <w:bCs/>
          <w:sz w:val="24"/>
          <w:szCs w:val="24"/>
        </w:rPr>
        <w:t>. Классицизм</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i/>
          <w:iCs/>
          <w:sz w:val="24"/>
          <w:szCs w:val="24"/>
        </w:rPr>
        <w:t>Художественно-образное восприятие искусства (музейная педагогика).</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Направление в искусстве рассматривается как искусственная система, консервирующая гармоническую модель мироздания. Центральным ядром системы являются абстрактные законы разума и порядка. Философы Вольтер, Ж.-Ж. Руссо.</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Воплощение идей классицизма в архитектурных ансамблях —усадьбах России и Англии. Архитекторы К.И. Росси, В.И. Баженов, М.Ф. Казаков; скульптор Э. Фальконе; художники Н. Пуссен, Ж. Давид, К.П. Брюллов, А.А. Иванов</w:t>
      </w:r>
    </w:p>
    <w:p w:rsidR="003942A3" w:rsidRPr="003942A3" w:rsidRDefault="00E01199" w:rsidP="003942A3">
      <w:pPr>
        <w:pStyle w:val="a3"/>
        <w:rPr>
          <w:rFonts w:ascii="Times New Roman" w:hAnsi="Times New Roman" w:cs="Times New Roman"/>
          <w:sz w:val="24"/>
          <w:szCs w:val="24"/>
        </w:rPr>
      </w:pPr>
      <w:r>
        <w:rPr>
          <w:rFonts w:ascii="Times New Roman" w:hAnsi="Times New Roman" w:cs="Times New Roman"/>
          <w:b/>
          <w:bCs/>
          <w:sz w:val="24"/>
          <w:szCs w:val="24"/>
        </w:rPr>
        <w:t>Темы 28–29</w:t>
      </w:r>
      <w:r w:rsidR="003942A3" w:rsidRPr="003942A3">
        <w:rPr>
          <w:rFonts w:ascii="Times New Roman" w:hAnsi="Times New Roman" w:cs="Times New Roman"/>
          <w:b/>
          <w:bCs/>
          <w:sz w:val="24"/>
          <w:szCs w:val="24"/>
        </w:rPr>
        <w:t>. Романтизм, реализм, импрессионизм</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i/>
          <w:iCs/>
          <w:sz w:val="24"/>
          <w:szCs w:val="24"/>
        </w:rPr>
        <w:t>Художественно-образное восприятие искусства (музейная педагогика); развитие дифференцированного зрения, перенос наблюдаемого в художественную форму.</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 xml:space="preserve">Утверждение самоценности духовно-творческой жизни личности, изображение сильных (зачастую бунтарских) страстей и характеров, одухотворённой и целительной природы в искусстве романтизма. Идея </w:t>
      </w:r>
      <w:proofErr w:type="spellStart"/>
      <w:r w:rsidRPr="003942A3">
        <w:rPr>
          <w:rFonts w:ascii="Times New Roman" w:hAnsi="Times New Roman" w:cs="Times New Roman"/>
          <w:sz w:val="24"/>
          <w:szCs w:val="24"/>
        </w:rPr>
        <w:t>двоемирия</w:t>
      </w:r>
      <w:proofErr w:type="spellEnd"/>
      <w:r w:rsidRPr="003942A3">
        <w:rPr>
          <w:rFonts w:ascii="Times New Roman" w:hAnsi="Times New Roman" w:cs="Times New Roman"/>
          <w:sz w:val="24"/>
          <w:szCs w:val="24"/>
        </w:rPr>
        <w:t> — сопоставление и противопоставление реального и воображаемого миров — организующий, конструирующий принцип романтической художественно-образной модели. Героико-драматическое (Ф. Гойя, Э. Делакруа) направление в романтической живописи. Отражение жестокого разочарования в мире в ряде произведений Т. </w:t>
      </w:r>
      <w:proofErr w:type="spellStart"/>
      <w:r w:rsidRPr="003942A3">
        <w:rPr>
          <w:rFonts w:ascii="Times New Roman" w:hAnsi="Times New Roman" w:cs="Times New Roman"/>
          <w:sz w:val="24"/>
          <w:szCs w:val="24"/>
        </w:rPr>
        <w:t>Жерико</w:t>
      </w:r>
      <w:proofErr w:type="spellEnd"/>
      <w:r w:rsidRPr="003942A3">
        <w:rPr>
          <w:rFonts w:ascii="Times New Roman" w:hAnsi="Times New Roman" w:cs="Times New Roman"/>
          <w:sz w:val="24"/>
          <w:szCs w:val="24"/>
        </w:rPr>
        <w:t>. Природные стихии — знак внутренних бурь человеческой души в пейзажах У. Тёрнера.</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Точная и объективная фиксация действительности (реальности) в работах мастеров реализма (Г. Курбе, И.Е. Репин, В.И. Суриков, Ж. Милле, В.Г. Перов).</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Импрессионизм как крайнее проявление в искусстве принципов реализма. Стремление импрессионистов наиболее естественно и непредвзято запечатлеть реальный мир в его подвижности и изменчивости, передать свои мимолётные впечатления (К. Моне, Э. Дега, О. Ренуар, Э. Мане)</w:t>
      </w:r>
    </w:p>
    <w:p w:rsidR="003942A3" w:rsidRPr="003942A3" w:rsidRDefault="00E01199" w:rsidP="003942A3">
      <w:pPr>
        <w:pStyle w:val="a3"/>
        <w:rPr>
          <w:rFonts w:ascii="Times New Roman" w:hAnsi="Times New Roman" w:cs="Times New Roman"/>
          <w:sz w:val="24"/>
          <w:szCs w:val="24"/>
        </w:rPr>
      </w:pPr>
      <w:r>
        <w:rPr>
          <w:rFonts w:ascii="Times New Roman" w:hAnsi="Times New Roman" w:cs="Times New Roman"/>
          <w:b/>
          <w:bCs/>
          <w:sz w:val="24"/>
          <w:szCs w:val="24"/>
        </w:rPr>
        <w:t>Темы 30–31</w:t>
      </w:r>
      <w:r w:rsidR="003942A3" w:rsidRPr="003942A3">
        <w:rPr>
          <w:rFonts w:ascii="Times New Roman" w:hAnsi="Times New Roman" w:cs="Times New Roman"/>
          <w:b/>
          <w:bCs/>
          <w:sz w:val="24"/>
          <w:szCs w:val="24"/>
        </w:rPr>
        <w:t>. Символизм, постимпрессионизм и модерн</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i/>
          <w:iCs/>
          <w:sz w:val="24"/>
          <w:szCs w:val="24"/>
        </w:rPr>
        <w:t>Художественно-образное восприятие искусства (музейная педагогика); развитие дифференцированного зрения, перенос наблюдаемого в художественную форму.</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 xml:space="preserve">Попытка художников выразить тайны бытия языком наглядного и чувственно воспринимаемого образа через символ. Творчество У. Блейка, К. Фридриха, О. </w:t>
      </w:r>
      <w:proofErr w:type="spellStart"/>
      <w:r w:rsidRPr="003942A3">
        <w:rPr>
          <w:rFonts w:ascii="Times New Roman" w:hAnsi="Times New Roman" w:cs="Times New Roman"/>
          <w:sz w:val="24"/>
          <w:szCs w:val="24"/>
        </w:rPr>
        <w:t>Редона</w:t>
      </w:r>
      <w:proofErr w:type="spellEnd"/>
      <w:r w:rsidRPr="003942A3">
        <w:rPr>
          <w:rFonts w:ascii="Times New Roman" w:hAnsi="Times New Roman" w:cs="Times New Roman"/>
          <w:sz w:val="24"/>
          <w:szCs w:val="24"/>
        </w:rPr>
        <w:t xml:space="preserve">, А. </w:t>
      </w:r>
      <w:proofErr w:type="spellStart"/>
      <w:r w:rsidRPr="003942A3">
        <w:rPr>
          <w:rFonts w:ascii="Times New Roman" w:hAnsi="Times New Roman" w:cs="Times New Roman"/>
          <w:sz w:val="24"/>
          <w:szCs w:val="24"/>
        </w:rPr>
        <w:t>Бёклина</w:t>
      </w:r>
      <w:proofErr w:type="spellEnd"/>
      <w:r w:rsidRPr="003942A3">
        <w:rPr>
          <w:rFonts w:ascii="Times New Roman" w:hAnsi="Times New Roman" w:cs="Times New Roman"/>
          <w:sz w:val="24"/>
          <w:szCs w:val="24"/>
        </w:rPr>
        <w:t>, Э. Мунка.</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Стремление художников-постимпрессионистов свободно и обобщённо передавать материальность мира, их интерес к философским и символическим началам искусства;</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использование декоративной стилизации (П. Сезанн, В. Ван Гог, П. Гоген, М.А. Врубель).</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Отражение кризиса антропоцентрической модели мира в искусстве модерна (конец XIX — начало XX века). Природные стихии — моделирующий образ модерна</w:t>
      </w:r>
    </w:p>
    <w:p w:rsidR="003942A3" w:rsidRPr="003942A3" w:rsidRDefault="00E01199" w:rsidP="003942A3">
      <w:pPr>
        <w:pStyle w:val="a3"/>
        <w:rPr>
          <w:rFonts w:ascii="Times New Roman" w:hAnsi="Times New Roman" w:cs="Times New Roman"/>
          <w:sz w:val="24"/>
          <w:szCs w:val="24"/>
        </w:rPr>
      </w:pPr>
      <w:r>
        <w:rPr>
          <w:rFonts w:ascii="Times New Roman" w:hAnsi="Times New Roman" w:cs="Times New Roman"/>
          <w:b/>
          <w:bCs/>
          <w:sz w:val="24"/>
          <w:szCs w:val="24"/>
        </w:rPr>
        <w:t>Тема 32</w:t>
      </w:r>
      <w:r w:rsidR="003942A3" w:rsidRPr="003942A3">
        <w:rPr>
          <w:rFonts w:ascii="Times New Roman" w:hAnsi="Times New Roman" w:cs="Times New Roman"/>
          <w:b/>
          <w:bCs/>
          <w:sz w:val="24"/>
          <w:szCs w:val="24"/>
        </w:rPr>
        <w:t>. Искусство ХХ века: от модернизма к постмодернизму</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i/>
          <w:iCs/>
          <w:sz w:val="24"/>
          <w:szCs w:val="24"/>
        </w:rPr>
        <w:t>Художественно-образное восприятие искусства (музейная педагогика).</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Прогресс в науке (А. Эйнштейн, Н.И. Лобачевский, Б. Риман, З. Фрейд, К. Юнг).</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lastRenderedPageBreak/>
        <w:t>Эксперименты в искусстве модернизма — К.С. Малевич, В.В. Кандинский; фовизма — А. Матисс; экспрессионизма — Ф. Марк; футуризма — Дж. Балл; кубизма — П. Пикассо; абстракционизма — В.В. Кандинский; сюрреализма — С. Дали; примитивизма — А. Руссо.</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 xml:space="preserve">Постмодернизм, абстрактный экспрессионизм (оп-арт, поп-арт, граффити, </w:t>
      </w:r>
      <w:proofErr w:type="spellStart"/>
      <w:r w:rsidRPr="003942A3">
        <w:rPr>
          <w:rFonts w:ascii="Times New Roman" w:hAnsi="Times New Roman" w:cs="Times New Roman"/>
          <w:sz w:val="24"/>
          <w:szCs w:val="24"/>
        </w:rPr>
        <w:t>лендарт</w:t>
      </w:r>
      <w:proofErr w:type="spellEnd"/>
      <w:r w:rsidRPr="003942A3">
        <w:rPr>
          <w:rFonts w:ascii="Times New Roman" w:hAnsi="Times New Roman" w:cs="Times New Roman"/>
          <w:sz w:val="24"/>
          <w:szCs w:val="24"/>
        </w:rPr>
        <w:t>)</w:t>
      </w:r>
    </w:p>
    <w:p w:rsidR="003942A3" w:rsidRPr="003942A3" w:rsidRDefault="00E01199" w:rsidP="003942A3">
      <w:pPr>
        <w:pStyle w:val="a3"/>
        <w:rPr>
          <w:rFonts w:ascii="Times New Roman" w:hAnsi="Times New Roman" w:cs="Times New Roman"/>
          <w:sz w:val="24"/>
          <w:szCs w:val="24"/>
        </w:rPr>
      </w:pPr>
      <w:r>
        <w:rPr>
          <w:rFonts w:ascii="Times New Roman" w:hAnsi="Times New Roman" w:cs="Times New Roman"/>
          <w:b/>
          <w:bCs/>
          <w:sz w:val="24"/>
          <w:szCs w:val="24"/>
        </w:rPr>
        <w:t>Тема 33</w:t>
      </w:r>
      <w:r w:rsidR="003942A3" w:rsidRPr="003942A3">
        <w:rPr>
          <w:rFonts w:ascii="Times New Roman" w:hAnsi="Times New Roman" w:cs="Times New Roman"/>
          <w:b/>
          <w:bCs/>
          <w:sz w:val="24"/>
          <w:szCs w:val="24"/>
        </w:rPr>
        <w:t>. Творческий проект</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i/>
          <w:iCs/>
          <w:sz w:val="24"/>
          <w:szCs w:val="24"/>
        </w:rPr>
        <w:t>Развитие дифференцированного зрения: перевод наблюдаемого в художественную форму.</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Организация и проведение самостоятельных творческих проектов на темы по выбору или согласованию. Индивидуальные и коллективные проекты</w:t>
      </w:r>
    </w:p>
    <w:p w:rsidR="003942A3" w:rsidRPr="003942A3" w:rsidRDefault="00E01199" w:rsidP="003942A3">
      <w:pPr>
        <w:pStyle w:val="a3"/>
        <w:rPr>
          <w:rFonts w:ascii="Times New Roman" w:hAnsi="Times New Roman" w:cs="Times New Roman"/>
          <w:sz w:val="24"/>
          <w:szCs w:val="24"/>
        </w:rPr>
      </w:pPr>
      <w:r>
        <w:rPr>
          <w:rFonts w:ascii="Times New Roman" w:hAnsi="Times New Roman" w:cs="Times New Roman"/>
          <w:b/>
          <w:bCs/>
          <w:sz w:val="24"/>
          <w:szCs w:val="24"/>
        </w:rPr>
        <w:t>Тема 34</w:t>
      </w:r>
      <w:r w:rsidR="003942A3" w:rsidRPr="003942A3">
        <w:rPr>
          <w:rFonts w:ascii="Times New Roman" w:hAnsi="Times New Roman" w:cs="Times New Roman"/>
          <w:b/>
          <w:bCs/>
          <w:sz w:val="24"/>
          <w:szCs w:val="24"/>
        </w:rPr>
        <w:t>. Великие имена в искусстве</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i/>
          <w:iCs/>
          <w:sz w:val="24"/>
          <w:szCs w:val="24"/>
        </w:rPr>
        <w:t>Художественно-образное восприятие изобразительного искусства (музейная педагогика).</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 xml:space="preserve">Знакомство с жизнью и творчеством выдающихся художников К.С. Малевича, Микеланджело, В.В. Кандинского, Д. Веласкеса, П.Н. </w:t>
      </w:r>
      <w:proofErr w:type="spellStart"/>
      <w:r w:rsidRPr="003942A3">
        <w:rPr>
          <w:rFonts w:ascii="Times New Roman" w:hAnsi="Times New Roman" w:cs="Times New Roman"/>
          <w:sz w:val="24"/>
          <w:szCs w:val="24"/>
        </w:rPr>
        <w:t>Филонова</w:t>
      </w:r>
      <w:proofErr w:type="spellEnd"/>
      <w:r w:rsidRPr="003942A3">
        <w:rPr>
          <w:rFonts w:ascii="Times New Roman" w:hAnsi="Times New Roman" w:cs="Times New Roman"/>
          <w:sz w:val="24"/>
          <w:szCs w:val="24"/>
        </w:rPr>
        <w:t>, Рембрандта.</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Развитие способности и умения общаться на языке искусства со сверстниками и старшими.</w:t>
      </w:r>
    </w:p>
    <w:p w:rsidR="003942A3" w:rsidRPr="003942A3" w:rsidRDefault="003942A3" w:rsidP="003942A3">
      <w:pPr>
        <w:pStyle w:val="a3"/>
        <w:rPr>
          <w:rFonts w:ascii="Times New Roman" w:hAnsi="Times New Roman" w:cs="Times New Roman"/>
          <w:sz w:val="24"/>
          <w:szCs w:val="24"/>
        </w:rPr>
      </w:pPr>
      <w:r w:rsidRPr="003942A3">
        <w:rPr>
          <w:rFonts w:ascii="Times New Roman" w:hAnsi="Times New Roman" w:cs="Times New Roman"/>
          <w:sz w:val="24"/>
          <w:szCs w:val="24"/>
        </w:rPr>
        <w:t>Обсуждение работ художников, организация и проведение небольших исследований по творчеству художников</w:t>
      </w:r>
    </w:p>
    <w:p w:rsidR="000F2F19" w:rsidRPr="004107D8" w:rsidRDefault="000F2F19" w:rsidP="000F2F19">
      <w:pPr>
        <w:pStyle w:val="a3"/>
        <w:ind w:left="2552"/>
        <w:rPr>
          <w:rFonts w:ascii="Times New Roman" w:eastAsia="Times New Roman" w:hAnsi="Times New Roman" w:cs="Times New Roman"/>
          <w:b/>
          <w:sz w:val="24"/>
          <w:szCs w:val="24"/>
          <w:lang w:eastAsia="ru-RU"/>
        </w:rPr>
      </w:pPr>
      <w:r w:rsidRPr="004107D8">
        <w:rPr>
          <w:rFonts w:ascii="Times New Roman" w:eastAsia="Times New Roman" w:hAnsi="Times New Roman" w:cs="Times New Roman"/>
          <w:b/>
          <w:sz w:val="24"/>
          <w:szCs w:val="24"/>
          <w:lang w:eastAsia="ru-RU"/>
        </w:rPr>
        <w:t>Тематическое  планирование</w:t>
      </w:r>
      <w:r>
        <w:rPr>
          <w:rFonts w:ascii="Times New Roman" w:eastAsia="Times New Roman" w:hAnsi="Times New Roman" w:cs="Times New Roman"/>
          <w:b/>
          <w:sz w:val="24"/>
          <w:szCs w:val="24"/>
          <w:lang w:eastAsia="ru-RU"/>
        </w:rPr>
        <w:t>, 8</w:t>
      </w:r>
      <w:r w:rsidR="00703920">
        <w:rPr>
          <w:rFonts w:ascii="Times New Roman" w:eastAsia="Times New Roman" w:hAnsi="Times New Roman" w:cs="Times New Roman"/>
          <w:b/>
          <w:sz w:val="24"/>
          <w:szCs w:val="24"/>
          <w:lang w:eastAsia="ru-RU"/>
        </w:rPr>
        <w:t>а</w:t>
      </w:r>
      <w:r w:rsidRPr="004107D8">
        <w:rPr>
          <w:rFonts w:ascii="Times New Roman" w:eastAsia="Times New Roman" w:hAnsi="Times New Roman" w:cs="Times New Roman"/>
          <w:b/>
          <w:sz w:val="24"/>
          <w:szCs w:val="24"/>
          <w:lang w:eastAsia="ru-RU"/>
        </w:rPr>
        <w:t>класс</w:t>
      </w:r>
    </w:p>
    <w:p w:rsidR="000F2F19" w:rsidRDefault="00E01199" w:rsidP="000F2F19">
      <w:pPr>
        <w:pStyle w:val="a3"/>
        <w:ind w:left="72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 час в неделю, 34</w:t>
      </w:r>
      <w:r w:rsidR="000F2F19">
        <w:rPr>
          <w:rFonts w:ascii="Times New Roman" w:eastAsia="Times New Roman" w:hAnsi="Times New Roman" w:cs="Times New Roman"/>
          <w:b/>
          <w:sz w:val="24"/>
          <w:szCs w:val="24"/>
          <w:lang w:eastAsia="ru-RU"/>
        </w:rPr>
        <w:t xml:space="preserve"> учебных часов.</w:t>
      </w:r>
    </w:p>
    <w:p w:rsidR="000F2F19" w:rsidRPr="004107D8" w:rsidRDefault="000F2F19" w:rsidP="000F2F19">
      <w:pPr>
        <w:pStyle w:val="a3"/>
        <w:ind w:left="-284"/>
        <w:rPr>
          <w:rFonts w:ascii="Times New Roman" w:eastAsia="Times New Roman" w:hAnsi="Times New Roman" w:cs="Times New Roman"/>
          <w:b/>
          <w:sz w:val="24"/>
          <w:szCs w:val="24"/>
          <w:lang w:eastAsia="ru-RU"/>
        </w:rPr>
      </w:pPr>
    </w:p>
    <w:tbl>
      <w:tblPr>
        <w:tblStyle w:val="a4"/>
        <w:tblpPr w:leftFromText="180" w:rightFromText="180" w:vertAnchor="text" w:horzAnchor="margin" w:tblpXSpec="center" w:tblpY="174"/>
        <w:tblW w:w="10175" w:type="dxa"/>
        <w:tblLayout w:type="fixed"/>
        <w:tblLook w:val="04A0" w:firstRow="1" w:lastRow="0" w:firstColumn="1" w:lastColumn="0" w:noHBand="0" w:noVBand="1"/>
      </w:tblPr>
      <w:tblGrid>
        <w:gridCol w:w="927"/>
        <w:gridCol w:w="6271"/>
        <w:gridCol w:w="992"/>
        <w:gridCol w:w="993"/>
        <w:gridCol w:w="992"/>
      </w:tblGrid>
      <w:tr w:rsidR="000F2F19" w:rsidRPr="005D210D" w:rsidTr="000F2F19">
        <w:trPr>
          <w:trHeight w:val="375"/>
        </w:trPr>
        <w:tc>
          <w:tcPr>
            <w:tcW w:w="927" w:type="dxa"/>
            <w:vMerge w:val="restart"/>
          </w:tcPr>
          <w:p w:rsidR="000F2F19" w:rsidRPr="005D210D" w:rsidRDefault="000F2F19" w:rsidP="0068159A">
            <w:pPr>
              <w:pStyle w:val="a3"/>
              <w:rPr>
                <w:sz w:val="24"/>
                <w:szCs w:val="24"/>
              </w:rPr>
            </w:pPr>
            <w:r w:rsidRPr="005D210D">
              <w:rPr>
                <w:sz w:val="24"/>
                <w:szCs w:val="24"/>
              </w:rPr>
              <w:t>№ урока</w:t>
            </w:r>
          </w:p>
        </w:tc>
        <w:tc>
          <w:tcPr>
            <w:tcW w:w="6271" w:type="dxa"/>
            <w:vMerge w:val="restart"/>
          </w:tcPr>
          <w:p w:rsidR="000F2F19" w:rsidRPr="005D210D" w:rsidRDefault="000F2F19" w:rsidP="0068159A">
            <w:pPr>
              <w:pStyle w:val="a3"/>
              <w:rPr>
                <w:sz w:val="24"/>
                <w:szCs w:val="24"/>
              </w:rPr>
            </w:pPr>
            <w:r w:rsidRPr="005D210D">
              <w:rPr>
                <w:sz w:val="24"/>
                <w:szCs w:val="24"/>
              </w:rPr>
              <w:t>Тема урока</w:t>
            </w:r>
          </w:p>
          <w:p w:rsidR="000F2F19" w:rsidRPr="005D210D" w:rsidRDefault="000F2F19" w:rsidP="0068159A">
            <w:pPr>
              <w:pStyle w:val="a3"/>
              <w:rPr>
                <w:sz w:val="24"/>
                <w:szCs w:val="24"/>
              </w:rPr>
            </w:pPr>
          </w:p>
        </w:tc>
        <w:tc>
          <w:tcPr>
            <w:tcW w:w="1985" w:type="dxa"/>
            <w:gridSpan w:val="2"/>
          </w:tcPr>
          <w:p w:rsidR="000F2F19" w:rsidRPr="005D210D" w:rsidRDefault="000F2F19" w:rsidP="0068159A">
            <w:pPr>
              <w:pStyle w:val="a3"/>
              <w:rPr>
                <w:sz w:val="24"/>
                <w:szCs w:val="24"/>
              </w:rPr>
            </w:pPr>
            <w:r w:rsidRPr="005D210D">
              <w:rPr>
                <w:sz w:val="24"/>
                <w:szCs w:val="24"/>
              </w:rPr>
              <w:t xml:space="preserve">Дата </w:t>
            </w:r>
          </w:p>
        </w:tc>
        <w:tc>
          <w:tcPr>
            <w:tcW w:w="992" w:type="dxa"/>
            <w:vMerge w:val="restart"/>
          </w:tcPr>
          <w:p w:rsidR="000F2F19" w:rsidRPr="005D210D" w:rsidRDefault="000F2F19" w:rsidP="0068159A">
            <w:pPr>
              <w:pStyle w:val="a3"/>
              <w:rPr>
                <w:sz w:val="24"/>
                <w:szCs w:val="24"/>
              </w:rPr>
            </w:pPr>
            <w:r w:rsidRPr="005D210D">
              <w:rPr>
                <w:sz w:val="24"/>
                <w:szCs w:val="24"/>
              </w:rPr>
              <w:t xml:space="preserve">Примечание </w:t>
            </w:r>
          </w:p>
        </w:tc>
      </w:tr>
      <w:tr w:rsidR="000F2F19" w:rsidRPr="005D210D" w:rsidTr="000F2F19">
        <w:trPr>
          <w:trHeight w:val="375"/>
        </w:trPr>
        <w:tc>
          <w:tcPr>
            <w:tcW w:w="927" w:type="dxa"/>
            <w:vMerge/>
          </w:tcPr>
          <w:p w:rsidR="000F2F19" w:rsidRPr="005D210D" w:rsidRDefault="000F2F19" w:rsidP="0068159A">
            <w:pPr>
              <w:pStyle w:val="a3"/>
              <w:rPr>
                <w:sz w:val="24"/>
                <w:szCs w:val="24"/>
              </w:rPr>
            </w:pPr>
          </w:p>
        </w:tc>
        <w:tc>
          <w:tcPr>
            <w:tcW w:w="6271" w:type="dxa"/>
            <w:vMerge/>
          </w:tcPr>
          <w:p w:rsidR="000F2F19" w:rsidRPr="005D210D" w:rsidRDefault="000F2F19" w:rsidP="0068159A">
            <w:pPr>
              <w:pStyle w:val="a3"/>
              <w:rPr>
                <w:sz w:val="24"/>
                <w:szCs w:val="24"/>
              </w:rPr>
            </w:pPr>
          </w:p>
        </w:tc>
        <w:tc>
          <w:tcPr>
            <w:tcW w:w="992" w:type="dxa"/>
          </w:tcPr>
          <w:p w:rsidR="000F2F19" w:rsidRPr="005D210D" w:rsidRDefault="000F2F19" w:rsidP="0068159A">
            <w:pPr>
              <w:pStyle w:val="a3"/>
              <w:rPr>
                <w:sz w:val="24"/>
                <w:szCs w:val="24"/>
              </w:rPr>
            </w:pPr>
            <w:r w:rsidRPr="005D210D">
              <w:rPr>
                <w:sz w:val="24"/>
                <w:szCs w:val="24"/>
              </w:rPr>
              <w:t xml:space="preserve">План </w:t>
            </w:r>
          </w:p>
        </w:tc>
        <w:tc>
          <w:tcPr>
            <w:tcW w:w="993" w:type="dxa"/>
          </w:tcPr>
          <w:p w:rsidR="000F2F19" w:rsidRPr="005D210D" w:rsidRDefault="000F2F19" w:rsidP="0068159A">
            <w:pPr>
              <w:pStyle w:val="a3"/>
              <w:rPr>
                <w:sz w:val="24"/>
                <w:szCs w:val="24"/>
              </w:rPr>
            </w:pPr>
            <w:r w:rsidRPr="005D210D">
              <w:rPr>
                <w:sz w:val="24"/>
                <w:szCs w:val="24"/>
              </w:rPr>
              <w:t xml:space="preserve">Факт </w:t>
            </w:r>
          </w:p>
        </w:tc>
        <w:tc>
          <w:tcPr>
            <w:tcW w:w="992" w:type="dxa"/>
            <w:vMerge/>
          </w:tcPr>
          <w:p w:rsidR="000F2F19" w:rsidRPr="005D210D" w:rsidRDefault="000F2F19" w:rsidP="0068159A">
            <w:pPr>
              <w:pStyle w:val="a3"/>
              <w:rPr>
                <w:sz w:val="24"/>
                <w:szCs w:val="24"/>
              </w:rPr>
            </w:pPr>
          </w:p>
        </w:tc>
      </w:tr>
      <w:tr w:rsidR="000F2F19" w:rsidRPr="005D210D" w:rsidTr="000F2F19">
        <w:trPr>
          <w:trHeight w:val="218"/>
        </w:trPr>
        <w:tc>
          <w:tcPr>
            <w:tcW w:w="927" w:type="dxa"/>
          </w:tcPr>
          <w:p w:rsidR="000F2F19" w:rsidRPr="005D210D" w:rsidRDefault="000F2F19" w:rsidP="0068159A">
            <w:pPr>
              <w:pStyle w:val="a3"/>
              <w:rPr>
                <w:sz w:val="24"/>
                <w:szCs w:val="24"/>
              </w:rPr>
            </w:pPr>
            <w:r w:rsidRPr="005D210D">
              <w:rPr>
                <w:sz w:val="24"/>
                <w:szCs w:val="24"/>
              </w:rPr>
              <w:t>1</w:t>
            </w:r>
          </w:p>
        </w:tc>
        <w:tc>
          <w:tcPr>
            <w:tcW w:w="6271" w:type="dxa"/>
            <w:vAlign w:val="center"/>
          </w:tcPr>
          <w:p w:rsidR="000F2F19" w:rsidRDefault="000F2F19">
            <w:pPr>
              <w:rPr>
                <w:rFonts w:ascii="Tahoma" w:hAnsi="Tahoma" w:cs="Tahoma"/>
                <w:sz w:val="20"/>
                <w:szCs w:val="20"/>
              </w:rPr>
            </w:pPr>
            <w:r>
              <w:rPr>
                <w:rFonts w:ascii="Tahoma" w:hAnsi="Tahoma" w:cs="Tahoma"/>
                <w:sz w:val="20"/>
                <w:szCs w:val="20"/>
              </w:rPr>
              <w:t>Искусство как способ познания окружающего мира</w:t>
            </w:r>
          </w:p>
        </w:tc>
        <w:tc>
          <w:tcPr>
            <w:tcW w:w="992" w:type="dxa"/>
          </w:tcPr>
          <w:p w:rsidR="000F2F19" w:rsidRPr="005D210D" w:rsidRDefault="000F2F19" w:rsidP="0068159A">
            <w:pPr>
              <w:pStyle w:val="a3"/>
              <w:rPr>
                <w:sz w:val="24"/>
                <w:szCs w:val="24"/>
              </w:rPr>
            </w:pPr>
          </w:p>
        </w:tc>
        <w:tc>
          <w:tcPr>
            <w:tcW w:w="993" w:type="dxa"/>
          </w:tcPr>
          <w:p w:rsidR="000F2F19" w:rsidRPr="005D210D" w:rsidRDefault="000F2F19" w:rsidP="0068159A">
            <w:pPr>
              <w:pStyle w:val="a3"/>
              <w:rPr>
                <w:sz w:val="24"/>
                <w:szCs w:val="24"/>
              </w:rPr>
            </w:pPr>
          </w:p>
        </w:tc>
        <w:tc>
          <w:tcPr>
            <w:tcW w:w="992" w:type="dxa"/>
          </w:tcPr>
          <w:p w:rsidR="000F2F19" w:rsidRPr="005D210D" w:rsidRDefault="000F2F19" w:rsidP="0068159A">
            <w:pPr>
              <w:pStyle w:val="a3"/>
              <w:rPr>
                <w:sz w:val="24"/>
                <w:szCs w:val="24"/>
              </w:rPr>
            </w:pPr>
          </w:p>
        </w:tc>
      </w:tr>
      <w:tr w:rsidR="000F2F19" w:rsidRPr="005D210D" w:rsidTr="000F2F19">
        <w:tc>
          <w:tcPr>
            <w:tcW w:w="927" w:type="dxa"/>
          </w:tcPr>
          <w:p w:rsidR="000F2F19" w:rsidRPr="005D210D" w:rsidRDefault="000F2F19" w:rsidP="0068159A">
            <w:pPr>
              <w:pStyle w:val="a3"/>
              <w:rPr>
                <w:sz w:val="24"/>
                <w:szCs w:val="24"/>
              </w:rPr>
            </w:pPr>
            <w:r w:rsidRPr="005D210D">
              <w:rPr>
                <w:sz w:val="24"/>
                <w:szCs w:val="24"/>
              </w:rPr>
              <w:t>2</w:t>
            </w:r>
          </w:p>
        </w:tc>
        <w:tc>
          <w:tcPr>
            <w:tcW w:w="6271" w:type="dxa"/>
            <w:vAlign w:val="center"/>
          </w:tcPr>
          <w:p w:rsidR="000F2F19" w:rsidRDefault="00E01199">
            <w:pPr>
              <w:rPr>
                <w:rFonts w:ascii="Tahoma" w:hAnsi="Tahoma" w:cs="Tahoma"/>
                <w:sz w:val="20"/>
                <w:szCs w:val="20"/>
              </w:rPr>
            </w:pPr>
            <w:r>
              <w:rPr>
                <w:rFonts w:ascii="Tahoma" w:hAnsi="Tahoma" w:cs="Tahoma"/>
                <w:sz w:val="20"/>
                <w:szCs w:val="20"/>
              </w:rPr>
              <w:t xml:space="preserve">Форма, содержание </w:t>
            </w:r>
            <w:r w:rsidR="000F2F19">
              <w:rPr>
                <w:rFonts w:ascii="Tahoma" w:hAnsi="Tahoma" w:cs="Tahoma"/>
                <w:sz w:val="20"/>
                <w:szCs w:val="20"/>
              </w:rPr>
              <w:t>в искусстве</w:t>
            </w:r>
          </w:p>
        </w:tc>
        <w:tc>
          <w:tcPr>
            <w:tcW w:w="992" w:type="dxa"/>
          </w:tcPr>
          <w:p w:rsidR="000F2F19" w:rsidRPr="005D210D" w:rsidRDefault="000F2F19" w:rsidP="0068159A">
            <w:pPr>
              <w:pStyle w:val="a3"/>
              <w:rPr>
                <w:sz w:val="24"/>
                <w:szCs w:val="24"/>
              </w:rPr>
            </w:pPr>
          </w:p>
        </w:tc>
        <w:tc>
          <w:tcPr>
            <w:tcW w:w="993" w:type="dxa"/>
          </w:tcPr>
          <w:p w:rsidR="000F2F19" w:rsidRPr="005D210D" w:rsidRDefault="000F2F19" w:rsidP="0068159A">
            <w:pPr>
              <w:pStyle w:val="a3"/>
              <w:rPr>
                <w:sz w:val="24"/>
                <w:szCs w:val="24"/>
              </w:rPr>
            </w:pPr>
          </w:p>
        </w:tc>
        <w:tc>
          <w:tcPr>
            <w:tcW w:w="992" w:type="dxa"/>
          </w:tcPr>
          <w:p w:rsidR="000F2F19" w:rsidRPr="005D210D" w:rsidRDefault="000F2F19" w:rsidP="0068159A">
            <w:pPr>
              <w:pStyle w:val="a3"/>
              <w:rPr>
                <w:sz w:val="24"/>
                <w:szCs w:val="24"/>
              </w:rPr>
            </w:pPr>
          </w:p>
        </w:tc>
      </w:tr>
      <w:tr w:rsidR="000F2F19" w:rsidRPr="005D210D" w:rsidTr="000F2F19">
        <w:tc>
          <w:tcPr>
            <w:tcW w:w="927" w:type="dxa"/>
          </w:tcPr>
          <w:p w:rsidR="000F2F19" w:rsidRPr="005D210D" w:rsidRDefault="00E01199" w:rsidP="0068159A">
            <w:pPr>
              <w:pStyle w:val="a3"/>
              <w:rPr>
                <w:sz w:val="24"/>
                <w:szCs w:val="24"/>
              </w:rPr>
            </w:pPr>
            <w:r>
              <w:rPr>
                <w:sz w:val="24"/>
                <w:szCs w:val="24"/>
              </w:rPr>
              <w:t>3</w:t>
            </w:r>
          </w:p>
        </w:tc>
        <w:tc>
          <w:tcPr>
            <w:tcW w:w="6271" w:type="dxa"/>
            <w:vAlign w:val="center"/>
          </w:tcPr>
          <w:p w:rsidR="000F2F19" w:rsidRDefault="000F2F19">
            <w:pPr>
              <w:rPr>
                <w:rFonts w:ascii="Tahoma" w:hAnsi="Tahoma" w:cs="Tahoma"/>
                <w:sz w:val="20"/>
                <w:szCs w:val="20"/>
              </w:rPr>
            </w:pPr>
            <w:r>
              <w:rPr>
                <w:rFonts w:ascii="Tahoma" w:hAnsi="Tahoma" w:cs="Tahoma"/>
                <w:sz w:val="20"/>
                <w:szCs w:val="20"/>
              </w:rPr>
              <w:t>Равновесие, статика, динамика и симметрия в искусстве</w:t>
            </w:r>
          </w:p>
        </w:tc>
        <w:tc>
          <w:tcPr>
            <w:tcW w:w="992" w:type="dxa"/>
          </w:tcPr>
          <w:p w:rsidR="000F2F19" w:rsidRPr="005D210D" w:rsidRDefault="000F2F19" w:rsidP="0068159A">
            <w:pPr>
              <w:pStyle w:val="a3"/>
              <w:rPr>
                <w:sz w:val="24"/>
                <w:szCs w:val="24"/>
              </w:rPr>
            </w:pPr>
          </w:p>
        </w:tc>
        <w:tc>
          <w:tcPr>
            <w:tcW w:w="993" w:type="dxa"/>
          </w:tcPr>
          <w:p w:rsidR="000F2F19" w:rsidRPr="005D210D" w:rsidRDefault="000F2F19" w:rsidP="0068159A">
            <w:pPr>
              <w:pStyle w:val="a3"/>
              <w:rPr>
                <w:sz w:val="24"/>
                <w:szCs w:val="24"/>
              </w:rPr>
            </w:pPr>
          </w:p>
        </w:tc>
        <w:tc>
          <w:tcPr>
            <w:tcW w:w="992" w:type="dxa"/>
          </w:tcPr>
          <w:p w:rsidR="000F2F19" w:rsidRPr="005D210D" w:rsidRDefault="000F2F19" w:rsidP="0068159A">
            <w:pPr>
              <w:pStyle w:val="a3"/>
              <w:rPr>
                <w:sz w:val="24"/>
                <w:szCs w:val="24"/>
              </w:rPr>
            </w:pPr>
          </w:p>
        </w:tc>
      </w:tr>
      <w:tr w:rsidR="000F2F19" w:rsidRPr="005D210D" w:rsidTr="000F2F19">
        <w:tc>
          <w:tcPr>
            <w:tcW w:w="927" w:type="dxa"/>
          </w:tcPr>
          <w:p w:rsidR="000F2F19" w:rsidRPr="005D210D" w:rsidRDefault="00E01199" w:rsidP="0068159A">
            <w:pPr>
              <w:pStyle w:val="a3"/>
              <w:rPr>
                <w:sz w:val="24"/>
                <w:szCs w:val="24"/>
              </w:rPr>
            </w:pPr>
            <w:r>
              <w:rPr>
                <w:sz w:val="24"/>
                <w:szCs w:val="24"/>
              </w:rPr>
              <w:t>4</w:t>
            </w:r>
          </w:p>
        </w:tc>
        <w:tc>
          <w:tcPr>
            <w:tcW w:w="6271" w:type="dxa"/>
            <w:vAlign w:val="center"/>
          </w:tcPr>
          <w:p w:rsidR="000F2F19" w:rsidRDefault="000F2F19">
            <w:pPr>
              <w:rPr>
                <w:rFonts w:ascii="Tahoma" w:hAnsi="Tahoma" w:cs="Tahoma"/>
                <w:sz w:val="20"/>
                <w:szCs w:val="20"/>
              </w:rPr>
            </w:pPr>
            <w:r>
              <w:rPr>
                <w:rFonts w:ascii="Tahoma" w:hAnsi="Tahoma" w:cs="Tahoma"/>
                <w:sz w:val="20"/>
                <w:szCs w:val="20"/>
              </w:rPr>
              <w:t>Язык изобразительного искусства</w:t>
            </w:r>
          </w:p>
        </w:tc>
        <w:tc>
          <w:tcPr>
            <w:tcW w:w="992" w:type="dxa"/>
          </w:tcPr>
          <w:p w:rsidR="000F2F19" w:rsidRPr="005D210D" w:rsidRDefault="000F2F19" w:rsidP="0068159A">
            <w:pPr>
              <w:pStyle w:val="a3"/>
              <w:rPr>
                <w:sz w:val="24"/>
                <w:szCs w:val="24"/>
              </w:rPr>
            </w:pPr>
          </w:p>
        </w:tc>
        <w:tc>
          <w:tcPr>
            <w:tcW w:w="993" w:type="dxa"/>
          </w:tcPr>
          <w:p w:rsidR="000F2F19" w:rsidRPr="005D210D" w:rsidRDefault="000F2F19" w:rsidP="0068159A">
            <w:pPr>
              <w:pStyle w:val="a3"/>
              <w:rPr>
                <w:sz w:val="24"/>
                <w:szCs w:val="24"/>
              </w:rPr>
            </w:pPr>
          </w:p>
        </w:tc>
        <w:tc>
          <w:tcPr>
            <w:tcW w:w="992" w:type="dxa"/>
          </w:tcPr>
          <w:p w:rsidR="000F2F19" w:rsidRPr="005D210D" w:rsidRDefault="000F2F19" w:rsidP="0068159A">
            <w:pPr>
              <w:pStyle w:val="a3"/>
              <w:rPr>
                <w:sz w:val="24"/>
                <w:szCs w:val="24"/>
              </w:rPr>
            </w:pPr>
          </w:p>
        </w:tc>
      </w:tr>
      <w:tr w:rsidR="000F2F19" w:rsidRPr="005D210D" w:rsidTr="000F2F19">
        <w:tc>
          <w:tcPr>
            <w:tcW w:w="927" w:type="dxa"/>
          </w:tcPr>
          <w:p w:rsidR="000F2F19" w:rsidRPr="005D210D" w:rsidRDefault="00E01199" w:rsidP="0068159A">
            <w:pPr>
              <w:pStyle w:val="a3"/>
              <w:rPr>
                <w:sz w:val="24"/>
                <w:szCs w:val="24"/>
              </w:rPr>
            </w:pPr>
            <w:r>
              <w:rPr>
                <w:sz w:val="24"/>
                <w:szCs w:val="24"/>
              </w:rPr>
              <w:t>5</w:t>
            </w:r>
          </w:p>
        </w:tc>
        <w:tc>
          <w:tcPr>
            <w:tcW w:w="6271" w:type="dxa"/>
            <w:vAlign w:val="center"/>
          </w:tcPr>
          <w:p w:rsidR="000F2F19" w:rsidRDefault="000F2F19">
            <w:pPr>
              <w:rPr>
                <w:rFonts w:ascii="Tahoma" w:hAnsi="Tahoma" w:cs="Tahoma"/>
                <w:sz w:val="20"/>
                <w:szCs w:val="20"/>
              </w:rPr>
            </w:pPr>
            <w:r>
              <w:rPr>
                <w:rFonts w:ascii="Tahoma" w:hAnsi="Tahoma" w:cs="Tahoma"/>
                <w:sz w:val="20"/>
                <w:szCs w:val="20"/>
              </w:rPr>
              <w:t>Композиция</w:t>
            </w:r>
          </w:p>
        </w:tc>
        <w:tc>
          <w:tcPr>
            <w:tcW w:w="992" w:type="dxa"/>
          </w:tcPr>
          <w:p w:rsidR="000F2F19" w:rsidRPr="005D210D" w:rsidRDefault="000F2F19" w:rsidP="0068159A">
            <w:pPr>
              <w:pStyle w:val="a3"/>
              <w:rPr>
                <w:sz w:val="24"/>
                <w:szCs w:val="24"/>
              </w:rPr>
            </w:pPr>
          </w:p>
        </w:tc>
        <w:tc>
          <w:tcPr>
            <w:tcW w:w="993" w:type="dxa"/>
          </w:tcPr>
          <w:p w:rsidR="000F2F19" w:rsidRPr="005D210D" w:rsidRDefault="000F2F19" w:rsidP="0068159A">
            <w:pPr>
              <w:pStyle w:val="a3"/>
              <w:rPr>
                <w:sz w:val="24"/>
                <w:szCs w:val="24"/>
              </w:rPr>
            </w:pPr>
          </w:p>
        </w:tc>
        <w:tc>
          <w:tcPr>
            <w:tcW w:w="992" w:type="dxa"/>
          </w:tcPr>
          <w:p w:rsidR="000F2F19" w:rsidRPr="005D210D" w:rsidRDefault="000F2F19" w:rsidP="0068159A">
            <w:pPr>
              <w:pStyle w:val="a3"/>
              <w:rPr>
                <w:sz w:val="24"/>
                <w:szCs w:val="24"/>
              </w:rPr>
            </w:pPr>
          </w:p>
        </w:tc>
      </w:tr>
      <w:tr w:rsidR="000F2F19" w:rsidRPr="005D210D" w:rsidTr="000F2F19">
        <w:trPr>
          <w:trHeight w:val="254"/>
        </w:trPr>
        <w:tc>
          <w:tcPr>
            <w:tcW w:w="927" w:type="dxa"/>
          </w:tcPr>
          <w:p w:rsidR="000F2F19" w:rsidRPr="005D210D" w:rsidRDefault="00E01199" w:rsidP="0068159A">
            <w:pPr>
              <w:pStyle w:val="a3"/>
              <w:rPr>
                <w:sz w:val="24"/>
                <w:szCs w:val="24"/>
              </w:rPr>
            </w:pPr>
            <w:r>
              <w:rPr>
                <w:sz w:val="24"/>
                <w:szCs w:val="24"/>
              </w:rPr>
              <w:t>6</w:t>
            </w:r>
          </w:p>
        </w:tc>
        <w:tc>
          <w:tcPr>
            <w:tcW w:w="6271" w:type="dxa"/>
            <w:vAlign w:val="center"/>
          </w:tcPr>
          <w:p w:rsidR="000F2F19" w:rsidRDefault="000F2F19">
            <w:pPr>
              <w:rPr>
                <w:rFonts w:ascii="Tahoma" w:hAnsi="Tahoma" w:cs="Tahoma"/>
                <w:sz w:val="20"/>
                <w:szCs w:val="20"/>
              </w:rPr>
            </w:pPr>
            <w:r>
              <w:rPr>
                <w:rFonts w:ascii="Tahoma" w:hAnsi="Tahoma" w:cs="Tahoma"/>
                <w:sz w:val="20"/>
                <w:szCs w:val="20"/>
              </w:rPr>
              <w:t>Тень — один из главных элементов композиции</w:t>
            </w:r>
          </w:p>
        </w:tc>
        <w:tc>
          <w:tcPr>
            <w:tcW w:w="992" w:type="dxa"/>
          </w:tcPr>
          <w:p w:rsidR="000F2F19" w:rsidRPr="005D210D" w:rsidRDefault="000F2F19" w:rsidP="0068159A">
            <w:pPr>
              <w:pStyle w:val="a3"/>
              <w:rPr>
                <w:sz w:val="24"/>
                <w:szCs w:val="24"/>
              </w:rPr>
            </w:pPr>
          </w:p>
        </w:tc>
        <w:tc>
          <w:tcPr>
            <w:tcW w:w="993" w:type="dxa"/>
          </w:tcPr>
          <w:p w:rsidR="000F2F19" w:rsidRPr="005D210D" w:rsidRDefault="000F2F19" w:rsidP="0068159A">
            <w:pPr>
              <w:pStyle w:val="a3"/>
              <w:rPr>
                <w:sz w:val="24"/>
                <w:szCs w:val="24"/>
              </w:rPr>
            </w:pPr>
          </w:p>
        </w:tc>
        <w:tc>
          <w:tcPr>
            <w:tcW w:w="992" w:type="dxa"/>
          </w:tcPr>
          <w:p w:rsidR="000F2F19" w:rsidRPr="005D210D" w:rsidRDefault="000F2F19" w:rsidP="0068159A">
            <w:pPr>
              <w:pStyle w:val="a3"/>
              <w:rPr>
                <w:sz w:val="24"/>
                <w:szCs w:val="24"/>
              </w:rPr>
            </w:pPr>
          </w:p>
        </w:tc>
      </w:tr>
      <w:tr w:rsidR="000F2F19" w:rsidRPr="005D210D" w:rsidTr="000F2F19">
        <w:tc>
          <w:tcPr>
            <w:tcW w:w="927" w:type="dxa"/>
          </w:tcPr>
          <w:p w:rsidR="000F2F19" w:rsidRPr="005D210D" w:rsidRDefault="00E01199" w:rsidP="0068159A">
            <w:pPr>
              <w:pStyle w:val="a3"/>
              <w:rPr>
                <w:sz w:val="24"/>
                <w:szCs w:val="24"/>
              </w:rPr>
            </w:pPr>
            <w:r>
              <w:rPr>
                <w:sz w:val="24"/>
                <w:szCs w:val="24"/>
              </w:rPr>
              <w:t>7</w:t>
            </w:r>
          </w:p>
        </w:tc>
        <w:tc>
          <w:tcPr>
            <w:tcW w:w="6271" w:type="dxa"/>
            <w:vAlign w:val="center"/>
          </w:tcPr>
          <w:p w:rsidR="000F2F19" w:rsidRDefault="000F2F19">
            <w:pPr>
              <w:rPr>
                <w:rFonts w:ascii="Tahoma" w:hAnsi="Tahoma" w:cs="Tahoma"/>
                <w:sz w:val="20"/>
                <w:szCs w:val="20"/>
              </w:rPr>
            </w:pPr>
            <w:r>
              <w:rPr>
                <w:rFonts w:ascii="Tahoma" w:hAnsi="Tahoma" w:cs="Tahoma"/>
                <w:sz w:val="20"/>
                <w:szCs w:val="20"/>
              </w:rPr>
              <w:t>Человек и цвет: особенности цветового восприятия</w:t>
            </w:r>
          </w:p>
        </w:tc>
        <w:tc>
          <w:tcPr>
            <w:tcW w:w="992" w:type="dxa"/>
          </w:tcPr>
          <w:p w:rsidR="000F2F19" w:rsidRPr="005D210D" w:rsidRDefault="000F2F19" w:rsidP="0068159A">
            <w:pPr>
              <w:pStyle w:val="a3"/>
              <w:rPr>
                <w:sz w:val="24"/>
                <w:szCs w:val="24"/>
              </w:rPr>
            </w:pPr>
          </w:p>
        </w:tc>
        <w:tc>
          <w:tcPr>
            <w:tcW w:w="993" w:type="dxa"/>
          </w:tcPr>
          <w:p w:rsidR="000F2F19" w:rsidRPr="005D210D" w:rsidRDefault="000F2F19" w:rsidP="0068159A">
            <w:pPr>
              <w:pStyle w:val="a3"/>
              <w:rPr>
                <w:sz w:val="24"/>
                <w:szCs w:val="24"/>
              </w:rPr>
            </w:pPr>
          </w:p>
        </w:tc>
        <w:tc>
          <w:tcPr>
            <w:tcW w:w="992" w:type="dxa"/>
          </w:tcPr>
          <w:p w:rsidR="000F2F19" w:rsidRPr="005D210D" w:rsidRDefault="000F2F19" w:rsidP="0068159A">
            <w:pPr>
              <w:pStyle w:val="a3"/>
              <w:rPr>
                <w:sz w:val="24"/>
                <w:szCs w:val="24"/>
              </w:rPr>
            </w:pPr>
          </w:p>
        </w:tc>
      </w:tr>
      <w:tr w:rsidR="000F2F19" w:rsidRPr="005D210D" w:rsidTr="000F2F19">
        <w:tc>
          <w:tcPr>
            <w:tcW w:w="927" w:type="dxa"/>
          </w:tcPr>
          <w:p w:rsidR="000F2F19" w:rsidRPr="005D210D" w:rsidRDefault="00E01199" w:rsidP="0068159A">
            <w:pPr>
              <w:pStyle w:val="a3"/>
              <w:rPr>
                <w:sz w:val="24"/>
                <w:szCs w:val="24"/>
              </w:rPr>
            </w:pPr>
            <w:r>
              <w:rPr>
                <w:sz w:val="24"/>
                <w:szCs w:val="24"/>
              </w:rPr>
              <w:t>8</w:t>
            </w:r>
          </w:p>
        </w:tc>
        <w:tc>
          <w:tcPr>
            <w:tcW w:w="6271" w:type="dxa"/>
            <w:vAlign w:val="center"/>
          </w:tcPr>
          <w:p w:rsidR="000F2F19" w:rsidRDefault="000F2F19">
            <w:pPr>
              <w:rPr>
                <w:rFonts w:ascii="Tahoma" w:hAnsi="Tahoma" w:cs="Tahoma"/>
                <w:sz w:val="20"/>
                <w:szCs w:val="20"/>
              </w:rPr>
            </w:pPr>
            <w:r>
              <w:rPr>
                <w:rFonts w:ascii="Tahoma" w:hAnsi="Tahoma" w:cs="Tahoma"/>
                <w:sz w:val="20"/>
                <w:szCs w:val="20"/>
              </w:rPr>
              <w:t>Цвет и свет в пространстве интерьера</w:t>
            </w:r>
          </w:p>
        </w:tc>
        <w:tc>
          <w:tcPr>
            <w:tcW w:w="992" w:type="dxa"/>
          </w:tcPr>
          <w:p w:rsidR="000F2F19" w:rsidRPr="005D210D" w:rsidRDefault="000F2F19" w:rsidP="0068159A">
            <w:pPr>
              <w:pStyle w:val="a3"/>
              <w:rPr>
                <w:sz w:val="24"/>
                <w:szCs w:val="24"/>
              </w:rPr>
            </w:pPr>
          </w:p>
        </w:tc>
        <w:tc>
          <w:tcPr>
            <w:tcW w:w="993" w:type="dxa"/>
          </w:tcPr>
          <w:p w:rsidR="000F2F19" w:rsidRPr="005D210D" w:rsidRDefault="000F2F19" w:rsidP="0068159A">
            <w:pPr>
              <w:pStyle w:val="a3"/>
              <w:rPr>
                <w:sz w:val="24"/>
                <w:szCs w:val="24"/>
              </w:rPr>
            </w:pPr>
          </w:p>
        </w:tc>
        <w:tc>
          <w:tcPr>
            <w:tcW w:w="992" w:type="dxa"/>
          </w:tcPr>
          <w:p w:rsidR="000F2F19" w:rsidRPr="005D210D" w:rsidRDefault="000F2F19" w:rsidP="0068159A">
            <w:pPr>
              <w:pStyle w:val="a3"/>
              <w:rPr>
                <w:sz w:val="24"/>
                <w:szCs w:val="24"/>
              </w:rPr>
            </w:pPr>
          </w:p>
        </w:tc>
      </w:tr>
      <w:tr w:rsidR="000F2F19" w:rsidRPr="005D210D" w:rsidTr="000F2F19">
        <w:tc>
          <w:tcPr>
            <w:tcW w:w="927" w:type="dxa"/>
          </w:tcPr>
          <w:p w:rsidR="000F2F19" w:rsidRPr="005D210D" w:rsidRDefault="00E01199" w:rsidP="0068159A">
            <w:pPr>
              <w:pStyle w:val="a3"/>
              <w:rPr>
                <w:sz w:val="24"/>
                <w:szCs w:val="24"/>
              </w:rPr>
            </w:pPr>
            <w:r>
              <w:rPr>
                <w:sz w:val="24"/>
                <w:szCs w:val="24"/>
              </w:rPr>
              <w:t>9</w:t>
            </w:r>
          </w:p>
        </w:tc>
        <w:tc>
          <w:tcPr>
            <w:tcW w:w="6271" w:type="dxa"/>
            <w:vAlign w:val="center"/>
          </w:tcPr>
          <w:p w:rsidR="000F2F19" w:rsidRDefault="000F2F19">
            <w:pPr>
              <w:rPr>
                <w:rFonts w:ascii="Tahoma" w:hAnsi="Tahoma" w:cs="Tahoma"/>
                <w:sz w:val="20"/>
                <w:szCs w:val="20"/>
              </w:rPr>
            </w:pPr>
            <w:r>
              <w:rPr>
                <w:rFonts w:ascii="Tahoma" w:hAnsi="Tahoma" w:cs="Tahoma"/>
                <w:sz w:val="20"/>
                <w:szCs w:val="20"/>
              </w:rPr>
              <w:t>Как нужно воспринимать картину</w:t>
            </w:r>
          </w:p>
        </w:tc>
        <w:tc>
          <w:tcPr>
            <w:tcW w:w="992" w:type="dxa"/>
          </w:tcPr>
          <w:p w:rsidR="000F2F19" w:rsidRPr="005D210D" w:rsidRDefault="000F2F19" w:rsidP="0068159A">
            <w:pPr>
              <w:pStyle w:val="a3"/>
              <w:rPr>
                <w:sz w:val="24"/>
                <w:szCs w:val="24"/>
              </w:rPr>
            </w:pPr>
          </w:p>
        </w:tc>
        <w:tc>
          <w:tcPr>
            <w:tcW w:w="993" w:type="dxa"/>
          </w:tcPr>
          <w:p w:rsidR="000F2F19" w:rsidRPr="005D210D" w:rsidRDefault="000F2F19" w:rsidP="0068159A">
            <w:pPr>
              <w:pStyle w:val="a3"/>
              <w:rPr>
                <w:sz w:val="24"/>
                <w:szCs w:val="24"/>
              </w:rPr>
            </w:pPr>
          </w:p>
        </w:tc>
        <w:tc>
          <w:tcPr>
            <w:tcW w:w="992" w:type="dxa"/>
          </w:tcPr>
          <w:p w:rsidR="000F2F19" w:rsidRPr="005D210D" w:rsidRDefault="000F2F19" w:rsidP="0068159A">
            <w:pPr>
              <w:pStyle w:val="a3"/>
              <w:rPr>
                <w:sz w:val="24"/>
                <w:szCs w:val="24"/>
              </w:rPr>
            </w:pPr>
          </w:p>
        </w:tc>
      </w:tr>
      <w:tr w:rsidR="000F2F19" w:rsidRPr="005D210D" w:rsidTr="000F2F19">
        <w:tc>
          <w:tcPr>
            <w:tcW w:w="927" w:type="dxa"/>
          </w:tcPr>
          <w:p w:rsidR="000F2F19" w:rsidRPr="005D210D" w:rsidRDefault="000F2F19" w:rsidP="0068159A">
            <w:pPr>
              <w:pStyle w:val="a3"/>
              <w:rPr>
                <w:sz w:val="24"/>
                <w:szCs w:val="24"/>
              </w:rPr>
            </w:pPr>
            <w:r w:rsidRPr="005D210D">
              <w:rPr>
                <w:sz w:val="24"/>
                <w:szCs w:val="24"/>
              </w:rPr>
              <w:t>1</w:t>
            </w:r>
            <w:r w:rsidR="00E01199">
              <w:rPr>
                <w:sz w:val="24"/>
                <w:szCs w:val="24"/>
              </w:rPr>
              <w:t>0</w:t>
            </w:r>
          </w:p>
        </w:tc>
        <w:tc>
          <w:tcPr>
            <w:tcW w:w="6271" w:type="dxa"/>
            <w:vAlign w:val="center"/>
          </w:tcPr>
          <w:p w:rsidR="000F2F19" w:rsidRDefault="000F2F19">
            <w:pPr>
              <w:rPr>
                <w:rFonts w:ascii="Tahoma" w:hAnsi="Tahoma" w:cs="Tahoma"/>
                <w:sz w:val="20"/>
                <w:szCs w:val="20"/>
              </w:rPr>
            </w:pPr>
            <w:r>
              <w:rPr>
                <w:rFonts w:ascii="Tahoma" w:hAnsi="Tahoma" w:cs="Tahoma"/>
                <w:sz w:val="20"/>
                <w:szCs w:val="20"/>
              </w:rPr>
              <w:t>Портрет на фоне эпохи</w:t>
            </w:r>
          </w:p>
        </w:tc>
        <w:tc>
          <w:tcPr>
            <w:tcW w:w="992" w:type="dxa"/>
          </w:tcPr>
          <w:p w:rsidR="000F2F19" w:rsidRPr="005D210D" w:rsidRDefault="000F2F19" w:rsidP="0068159A">
            <w:pPr>
              <w:pStyle w:val="a3"/>
              <w:rPr>
                <w:sz w:val="24"/>
                <w:szCs w:val="24"/>
              </w:rPr>
            </w:pPr>
          </w:p>
        </w:tc>
        <w:tc>
          <w:tcPr>
            <w:tcW w:w="993" w:type="dxa"/>
          </w:tcPr>
          <w:p w:rsidR="000F2F19" w:rsidRPr="005D210D" w:rsidRDefault="000F2F19" w:rsidP="0068159A">
            <w:pPr>
              <w:pStyle w:val="a3"/>
              <w:rPr>
                <w:sz w:val="24"/>
                <w:szCs w:val="24"/>
              </w:rPr>
            </w:pPr>
          </w:p>
        </w:tc>
        <w:tc>
          <w:tcPr>
            <w:tcW w:w="992" w:type="dxa"/>
          </w:tcPr>
          <w:p w:rsidR="000F2F19" w:rsidRPr="005D210D" w:rsidRDefault="000F2F19" w:rsidP="0068159A">
            <w:pPr>
              <w:pStyle w:val="a3"/>
              <w:rPr>
                <w:sz w:val="24"/>
                <w:szCs w:val="24"/>
              </w:rPr>
            </w:pPr>
          </w:p>
        </w:tc>
      </w:tr>
      <w:tr w:rsidR="000F2F19" w:rsidRPr="005D210D" w:rsidTr="000F2F19">
        <w:trPr>
          <w:trHeight w:val="194"/>
        </w:trPr>
        <w:tc>
          <w:tcPr>
            <w:tcW w:w="927" w:type="dxa"/>
          </w:tcPr>
          <w:p w:rsidR="000F2F19" w:rsidRPr="005D210D" w:rsidRDefault="000F2F19" w:rsidP="0068159A">
            <w:pPr>
              <w:pStyle w:val="a3"/>
              <w:rPr>
                <w:sz w:val="24"/>
                <w:szCs w:val="24"/>
              </w:rPr>
            </w:pPr>
            <w:r w:rsidRPr="005D210D">
              <w:rPr>
                <w:sz w:val="24"/>
                <w:szCs w:val="24"/>
              </w:rPr>
              <w:t>1</w:t>
            </w:r>
            <w:r w:rsidR="00E01199">
              <w:rPr>
                <w:sz w:val="24"/>
                <w:szCs w:val="24"/>
              </w:rPr>
              <w:t>1</w:t>
            </w:r>
          </w:p>
        </w:tc>
        <w:tc>
          <w:tcPr>
            <w:tcW w:w="6271" w:type="dxa"/>
            <w:vAlign w:val="center"/>
          </w:tcPr>
          <w:p w:rsidR="000F2F19" w:rsidRDefault="000F2F19">
            <w:pPr>
              <w:rPr>
                <w:rFonts w:ascii="Tahoma" w:hAnsi="Tahoma" w:cs="Tahoma"/>
                <w:sz w:val="20"/>
                <w:szCs w:val="20"/>
              </w:rPr>
            </w:pPr>
            <w:r>
              <w:rPr>
                <w:rFonts w:ascii="Tahoma" w:hAnsi="Tahoma" w:cs="Tahoma"/>
                <w:sz w:val="20"/>
                <w:szCs w:val="20"/>
              </w:rPr>
              <w:t>От портрета к автопортрету</w:t>
            </w:r>
          </w:p>
        </w:tc>
        <w:tc>
          <w:tcPr>
            <w:tcW w:w="992" w:type="dxa"/>
          </w:tcPr>
          <w:p w:rsidR="000F2F19" w:rsidRPr="005D210D" w:rsidRDefault="000F2F19" w:rsidP="0068159A">
            <w:pPr>
              <w:pStyle w:val="a3"/>
              <w:rPr>
                <w:sz w:val="24"/>
                <w:szCs w:val="24"/>
              </w:rPr>
            </w:pPr>
          </w:p>
        </w:tc>
        <w:tc>
          <w:tcPr>
            <w:tcW w:w="993" w:type="dxa"/>
          </w:tcPr>
          <w:p w:rsidR="000F2F19" w:rsidRPr="005D210D" w:rsidRDefault="000F2F19" w:rsidP="0068159A">
            <w:pPr>
              <w:pStyle w:val="a3"/>
              <w:rPr>
                <w:sz w:val="24"/>
                <w:szCs w:val="24"/>
              </w:rPr>
            </w:pPr>
          </w:p>
        </w:tc>
        <w:tc>
          <w:tcPr>
            <w:tcW w:w="992" w:type="dxa"/>
          </w:tcPr>
          <w:p w:rsidR="000F2F19" w:rsidRPr="005D210D" w:rsidRDefault="000F2F19" w:rsidP="0068159A">
            <w:pPr>
              <w:pStyle w:val="a3"/>
              <w:rPr>
                <w:sz w:val="24"/>
                <w:szCs w:val="24"/>
              </w:rPr>
            </w:pPr>
          </w:p>
        </w:tc>
      </w:tr>
      <w:tr w:rsidR="000F2F19" w:rsidRPr="005D210D" w:rsidTr="000F2F19">
        <w:tc>
          <w:tcPr>
            <w:tcW w:w="927" w:type="dxa"/>
          </w:tcPr>
          <w:p w:rsidR="000F2F19" w:rsidRPr="005D210D" w:rsidRDefault="000F2F19" w:rsidP="0068159A">
            <w:pPr>
              <w:pStyle w:val="a3"/>
              <w:rPr>
                <w:sz w:val="24"/>
                <w:szCs w:val="24"/>
              </w:rPr>
            </w:pPr>
            <w:r w:rsidRPr="005D210D">
              <w:rPr>
                <w:sz w:val="24"/>
                <w:szCs w:val="24"/>
              </w:rPr>
              <w:t>1</w:t>
            </w:r>
            <w:r w:rsidR="00E01199">
              <w:rPr>
                <w:sz w:val="24"/>
                <w:szCs w:val="24"/>
              </w:rPr>
              <w:t>2</w:t>
            </w:r>
          </w:p>
        </w:tc>
        <w:tc>
          <w:tcPr>
            <w:tcW w:w="6271" w:type="dxa"/>
            <w:vAlign w:val="center"/>
          </w:tcPr>
          <w:p w:rsidR="000F2F19" w:rsidRDefault="000F2F19">
            <w:pPr>
              <w:rPr>
                <w:rFonts w:ascii="Tahoma" w:hAnsi="Tahoma" w:cs="Tahoma"/>
                <w:sz w:val="20"/>
                <w:szCs w:val="20"/>
              </w:rPr>
            </w:pPr>
            <w:r>
              <w:rPr>
                <w:rFonts w:ascii="Tahoma" w:hAnsi="Tahoma" w:cs="Tahoma"/>
                <w:sz w:val="20"/>
                <w:szCs w:val="20"/>
              </w:rPr>
              <w:t>Поэзия простых вещей: натюрморт и дизайн</w:t>
            </w:r>
          </w:p>
        </w:tc>
        <w:tc>
          <w:tcPr>
            <w:tcW w:w="992" w:type="dxa"/>
          </w:tcPr>
          <w:p w:rsidR="000F2F19" w:rsidRPr="005D210D" w:rsidRDefault="000F2F19" w:rsidP="0068159A">
            <w:pPr>
              <w:pStyle w:val="a3"/>
              <w:rPr>
                <w:sz w:val="24"/>
                <w:szCs w:val="24"/>
              </w:rPr>
            </w:pPr>
          </w:p>
        </w:tc>
        <w:tc>
          <w:tcPr>
            <w:tcW w:w="993" w:type="dxa"/>
          </w:tcPr>
          <w:p w:rsidR="000F2F19" w:rsidRPr="005D210D" w:rsidRDefault="000F2F19" w:rsidP="0068159A">
            <w:pPr>
              <w:pStyle w:val="a3"/>
              <w:rPr>
                <w:sz w:val="24"/>
                <w:szCs w:val="24"/>
              </w:rPr>
            </w:pPr>
          </w:p>
        </w:tc>
        <w:tc>
          <w:tcPr>
            <w:tcW w:w="992" w:type="dxa"/>
          </w:tcPr>
          <w:p w:rsidR="000F2F19" w:rsidRPr="005D210D" w:rsidRDefault="000F2F19" w:rsidP="0068159A">
            <w:pPr>
              <w:pStyle w:val="a3"/>
              <w:rPr>
                <w:sz w:val="24"/>
                <w:szCs w:val="24"/>
              </w:rPr>
            </w:pPr>
          </w:p>
        </w:tc>
      </w:tr>
      <w:tr w:rsidR="000F2F19" w:rsidRPr="005D210D" w:rsidTr="000F2F19">
        <w:tc>
          <w:tcPr>
            <w:tcW w:w="927" w:type="dxa"/>
          </w:tcPr>
          <w:p w:rsidR="000F2F19" w:rsidRPr="005D210D" w:rsidRDefault="000F2F19" w:rsidP="0068159A">
            <w:pPr>
              <w:pStyle w:val="a3"/>
              <w:rPr>
                <w:sz w:val="24"/>
                <w:szCs w:val="24"/>
              </w:rPr>
            </w:pPr>
            <w:r w:rsidRPr="005D210D">
              <w:rPr>
                <w:sz w:val="24"/>
                <w:szCs w:val="24"/>
              </w:rPr>
              <w:t>1</w:t>
            </w:r>
            <w:r w:rsidR="00E01199">
              <w:rPr>
                <w:sz w:val="24"/>
                <w:szCs w:val="24"/>
              </w:rPr>
              <w:t>3</w:t>
            </w:r>
          </w:p>
        </w:tc>
        <w:tc>
          <w:tcPr>
            <w:tcW w:w="6271" w:type="dxa"/>
            <w:vAlign w:val="center"/>
          </w:tcPr>
          <w:p w:rsidR="000F2F19" w:rsidRDefault="000F2F19">
            <w:pPr>
              <w:rPr>
                <w:rFonts w:ascii="Tahoma" w:hAnsi="Tahoma" w:cs="Tahoma"/>
                <w:sz w:val="20"/>
                <w:szCs w:val="20"/>
              </w:rPr>
            </w:pPr>
            <w:r>
              <w:rPr>
                <w:rFonts w:ascii="Tahoma" w:hAnsi="Tahoma" w:cs="Tahoma"/>
                <w:sz w:val="20"/>
                <w:szCs w:val="20"/>
              </w:rPr>
              <w:t>Графика: линия в искусстве</w:t>
            </w:r>
          </w:p>
        </w:tc>
        <w:tc>
          <w:tcPr>
            <w:tcW w:w="992" w:type="dxa"/>
          </w:tcPr>
          <w:p w:rsidR="000F2F19" w:rsidRPr="005D210D" w:rsidRDefault="000F2F19" w:rsidP="0068159A">
            <w:pPr>
              <w:pStyle w:val="a3"/>
              <w:rPr>
                <w:sz w:val="24"/>
                <w:szCs w:val="24"/>
              </w:rPr>
            </w:pPr>
          </w:p>
        </w:tc>
        <w:tc>
          <w:tcPr>
            <w:tcW w:w="993" w:type="dxa"/>
          </w:tcPr>
          <w:p w:rsidR="000F2F19" w:rsidRPr="005D210D" w:rsidRDefault="000F2F19" w:rsidP="0068159A">
            <w:pPr>
              <w:pStyle w:val="a3"/>
              <w:rPr>
                <w:sz w:val="24"/>
                <w:szCs w:val="24"/>
              </w:rPr>
            </w:pPr>
          </w:p>
        </w:tc>
        <w:tc>
          <w:tcPr>
            <w:tcW w:w="992" w:type="dxa"/>
          </w:tcPr>
          <w:p w:rsidR="000F2F19" w:rsidRPr="005D210D" w:rsidRDefault="000F2F19" w:rsidP="0068159A">
            <w:pPr>
              <w:pStyle w:val="a3"/>
              <w:rPr>
                <w:sz w:val="24"/>
                <w:szCs w:val="24"/>
              </w:rPr>
            </w:pPr>
          </w:p>
        </w:tc>
      </w:tr>
      <w:tr w:rsidR="000F2F19" w:rsidRPr="005D210D" w:rsidTr="000F2F19">
        <w:tc>
          <w:tcPr>
            <w:tcW w:w="927" w:type="dxa"/>
          </w:tcPr>
          <w:p w:rsidR="000F2F19" w:rsidRPr="005D210D" w:rsidRDefault="000F2F19" w:rsidP="0068159A">
            <w:pPr>
              <w:pStyle w:val="a3"/>
              <w:rPr>
                <w:sz w:val="24"/>
                <w:szCs w:val="24"/>
              </w:rPr>
            </w:pPr>
            <w:r w:rsidRPr="005D210D">
              <w:rPr>
                <w:sz w:val="24"/>
                <w:szCs w:val="24"/>
              </w:rPr>
              <w:t>1</w:t>
            </w:r>
            <w:r w:rsidR="00E01199">
              <w:rPr>
                <w:sz w:val="24"/>
                <w:szCs w:val="24"/>
              </w:rPr>
              <w:t>4</w:t>
            </w:r>
          </w:p>
        </w:tc>
        <w:tc>
          <w:tcPr>
            <w:tcW w:w="6271" w:type="dxa"/>
            <w:vAlign w:val="center"/>
          </w:tcPr>
          <w:p w:rsidR="000F2F19" w:rsidRDefault="000F2F19">
            <w:pPr>
              <w:rPr>
                <w:rFonts w:ascii="Tahoma" w:hAnsi="Tahoma" w:cs="Tahoma"/>
                <w:sz w:val="20"/>
                <w:szCs w:val="20"/>
              </w:rPr>
            </w:pPr>
            <w:r>
              <w:rPr>
                <w:rFonts w:ascii="Tahoma" w:hAnsi="Tahoma" w:cs="Tahoma"/>
                <w:sz w:val="20"/>
                <w:szCs w:val="20"/>
              </w:rPr>
              <w:t>Декоративно-прикладное искусство: орнамент</w:t>
            </w:r>
          </w:p>
        </w:tc>
        <w:tc>
          <w:tcPr>
            <w:tcW w:w="992" w:type="dxa"/>
          </w:tcPr>
          <w:p w:rsidR="000F2F19" w:rsidRPr="005D210D" w:rsidRDefault="000F2F19" w:rsidP="0068159A">
            <w:pPr>
              <w:pStyle w:val="a3"/>
              <w:rPr>
                <w:sz w:val="24"/>
                <w:szCs w:val="24"/>
              </w:rPr>
            </w:pPr>
          </w:p>
        </w:tc>
        <w:tc>
          <w:tcPr>
            <w:tcW w:w="993" w:type="dxa"/>
          </w:tcPr>
          <w:p w:rsidR="000F2F19" w:rsidRPr="005D210D" w:rsidRDefault="000F2F19" w:rsidP="0068159A">
            <w:pPr>
              <w:pStyle w:val="a3"/>
              <w:rPr>
                <w:sz w:val="24"/>
                <w:szCs w:val="24"/>
              </w:rPr>
            </w:pPr>
          </w:p>
        </w:tc>
        <w:tc>
          <w:tcPr>
            <w:tcW w:w="992" w:type="dxa"/>
          </w:tcPr>
          <w:p w:rsidR="000F2F19" w:rsidRPr="005D210D" w:rsidRDefault="000F2F19" w:rsidP="0068159A">
            <w:pPr>
              <w:pStyle w:val="a3"/>
              <w:rPr>
                <w:sz w:val="24"/>
                <w:szCs w:val="24"/>
              </w:rPr>
            </w:pPr>
          </w:p>
        </w:tc>
      </w:tr>
      <w:tr w:rsidR="000F2F19" w:rsidRPr="005D210D" w:rsidTr="000F2F19">
        <w:trPr>
          <w:trHeight w:val="254"/>
        </w:trPr>
        <w:tc>
          <w:tcPr>
            <w:tcW w:w="927" w:type="dxa"/>
          </w:tcPr>
          <w:p w:rsidR="000F2F19" w:rsidRPr="005D210D" w:rsidRDefault="000F2F19" w:rsidP="0068159A">
            <w:pPr>
              <w:pStyle w:val="a3"/>
              <w:rPr>
                <w:sz w:val="24"/>
                <w:szCs w:val="24"/>
              </w:rPr>
            </w:pPr>
            <w:r w:rsidRPr="005D210D">
              <w:rPr>
                <w:sz w:val="24"/>
                <w:szCs w:val="24"/>
              </w:rPr>
              <w:t>1</w:t>
            </w:r>
            <w:r w:rsidR="00E01199">
              <w:rPr>
                <w:sz w:val="24"/>
                <w:szCs w:val="24"/>
              </w:rPr>
              <w:t>5</w:t>
            </w:r>
          </w:p>
        </w:tc>
        <w:tc>
          <w:tcPr>
            <w:tcW w:w="6271" w:type="dxa"/>
            <w:vAlign w:val="center"/>
          </w:tcPr>
          <w:p w:rsidR="000F2F19" w:rsidRDefault="000F2F19">
            <w:pPr>
              <w:rPr>
                <w:rFonts w:ascii="Tahoma" w:hAnsi="Tahoma" w:cs="Tahoma"/>
                <w:sz w:val="20"/>
                <w:szCs w:val="20"/>
              </w:rPr>
            </w:pPr>
            <w:r>
              <w:rPr>
                <w:rFonts w:ascii="Tahoma" w:hAnsi="Tahoma" w:cs="Tahoma"/>
                <w:sz w:val="20"/>
                <w:szCs w:val="20"/>
              </w:rPr>
              <w:t>Скульптура</w:t>
            </w:r>
          </w:p>
        </w:tc>
        <w:tc>
          <w:tcPr>
            <w:tcW w:w="992" w:type="dxa"/>
          </w:tcPr>
          <w:p w:rsidR="000F2F19" w:rsidRPr="005D210D" w:rsidRDefault="000F2F19" w:rsidP="0068159A">
            <w:pPr>
              <w:pStyle w:val="a3"/>
              <w:rPr>
                <w:sz w:val="24"/>
                <w:szCs w:val="24"/>
              </w:rPr>
            </w:pPr>
          </w:p>
        </w:tc>
        <w:tc>
          <w:tcPr>
            <w:tcW w:w="993" w:type="dxa"/>
          </w:tcPr>
          <w:p w:rsidR="000F2F19" w:rsidRPr="005D210D" w:rsidRDefault="000F2F19" w:rsidP="0068159A">
            <w:pPr>
              <w:pStyle w:val="a3"/>
              <w:rPr>
                <w:sz w:val="24"/>
                <w:szCs w:val="24"/>
              </w:rPr>
            </w:pPr>
          </w:p>
        </w:tc>
        <w:tc>
          <w:tcPr>
            <w:tcW w:w="992" w:type="dxa"/>
          </w:tcPr>
          <w:p w:rsidR="000F2F19" w:rsidRPr="005D210D" w:rsidRDefault="000F2F19" w:rsidP="0068159A">
            <w:pPr>
              <w:pStyle w:val="a3"/>
              <w:rPr>
                <w:sz w:val="24"/>
                <w:szCs w:val="24"/>
              </w:rPr>
            </w:pPr>
          </w:p>
        </w:tc>
      </w:tr>
      <w:tr w:rsidR="000F2F19" w:rsidRPr="005D210D" w:rsidTr="000F2F19">
        <w:tc>
          <w:tcPr>
            <w:tcW w:w="927" w:type="dxa"/>
          </w:tcPr>
          <w:p w:rsidR="000F2F19" w:rsidRPr="005D210D" w:rsidRDefault="000F2F19" w:rsidP="0068159A">
            <w:pPr>
              <w:pStyle w:val="a3"/>
              <w:rPr>
                <w:sz w:val="24"/>
                <w:szCs w:val="24"/>
              </w:rPr>
            </w:pPr>
            <w:r w:rsidRPr="005D210D">
              <w:rPr>
                <w:sz w:val="24"/>
                <w:szCs w:val="24"/>
              </w:rPr>
              <w:t>1</w:t>
            </w:r>
            <w:r w:rsidR="00E01199">
              <w:rPr>
                <w:sz w:val="24"/>
                <w:szCs w:val="24"/>
              </w:rPr>
              <w:t>6</w:t>
            </w:r>
          </w:p>
        </w:tc>
        <w:tc>
          <w:tcPr>
            <w:tcW w:w="6271" w:type="dxa"/>
            <w:vAlign w:val="center"/>
          </w:tcPr>
          <w:p w:rsidR="000F2F19" w:rsidRDefault="000F2F19">
            <w:pPr>
              <w:rPr>
                <w:rFonts w:ascii="Tahoma" w:hAnsi="Tahoma" w:cs="Tahoma"/>
                <w:sz w:val="20"/>
                <w:szCs w:val="20"/>
              </w:rPr>
            </w:pPr>
            <w:r>
              <w:rPr>
                <w:rFonts w:ascii="Tahoma" w:hAnsi="Tahoma" w:cs="Tahoma"/>
                <w:sz w:val="20"/>
                <w:szCs w:val="20"/>
              </w:rPr>
              <w:t>Манера письма и интерпретация одной темы</w:t>
            </w:r>
          </w:p>
        </w:tc>
        <w:tc>
          <w:tcPr>
            <w:tcW w:w="992" w:type="dxa"/>
          </w:tcPr>
          <w:p w:rsidR="000F2F19" w:rsidRPr="005D210D" w:rsidRDefault="000F2F19" w:rsidP="0068159A">
            <w:pPr>
              <w:pStyle w:val="a3"/>
              <w:rPr>
                <w:sz w:val="24"/>
                <w:szCs w:val="24"/>
              </w:rPr>
            </w:pPr>
          </w:p>
        </w:tc>
        <w:tc>
          <w:tcPr>
            <w:tcW w:w="993" w:type="dxa"/>
          </w:tcPr>
          <w:p w:rsidR="000F2F19" w:rsidRPr="005D210D" w:rsidRDefault="000F2F19" w:rsidP="0068159A">
            <w:pPr>
              <w:pStyle w:val="a3"/>
              <w:rPr>
                <w:sz w:val="24"/>
                <w:szCs w:val="24"/>
              </w:rPr>
            </w:pPr>
          </w:p>
        </w:tc>
        <w:tc>
          <w:tcPr>
            <w:tcW w:w="992" w:type="dxa"/>
          </w:tcPr>
          <w:p w:rsidR="000F2F19" w:rsidRPr="005D210D" w:rsidRDefault="000F2F19" w:rsidP="0068159A">
            <w:pPr>
              <w:pStyle w:val="a3"/>
              <w:rPr>
                <w:sz w:val="24"/>
                <w:szCs w:val="24"/>
              </w:rPr>
            </w:pPr>
          </w:p>
        </w:tc>
      </w:tr>
      <w:tr w:rsidR="000F2F19" w:rsidRPr="005D210D" w:rsidTr="000F2F19">
        <w:tc>
          <w:tcPr>
            <w:tcW w:w="927" w:type="dxa"/>
          </w:tcPr>
          <w:p w:rsidR="000F2F19" w:rsidRPr="005D210D" w:rsidRDefault="000F2F19" w:rsidP="0068159A">
            <w:pPr>
              <w:pStyle w:val="a3"/>
              <w:rPr>
                <w:sz w:val="24"/>
                <w:szCs w:val="24"/>
              </w:rPr>
            </w:pPr>
            <w:r w:rsidRPr="005D210D">
              <w:rPr>
                <w:sz w:val="24"/>
                <w:szCs w:val="24"/>
              </w:rPr>
              <w:t>1</w:t>
            </w:r>
            <w:r w:rsidR="00E01199">
              <w:rPr>
                <w:sz w:val="24"/>
                <w:szCs w:val="24"/>
              </w:rPr>
              <w:t>7</w:t>
            </w:r>
          </w:p>
        </w:tc>
        <w:tc>
          <w:tcPr>
            <w:tcW w:w="6271" w:type="dxa"/>
            <w:vAlign w:val="center"/>
          </w:tcPr>
          <w:p w:rsidR="000F2F19" w:rsidRDefault="000F2F19">
            <w:pPr>
              <w:rPr>
                <w:rFonts w:ascii="Tahoma" w:hAnsi="Tahoma" w:cs="Tahoma"/>
                <w:sz w:val="20"/>
                <w:szCs w:val="20"/>
              </w:rPr>
            </w:pPr>
            <w:r>
              <w:rPr>
                <w:rFonts w:ascii="Tahoma" w:hAnsi="Tahoma" w:cs="Tahoma"/>
                <w:sz w:val="20"/>
                <w:szCs w:val="20"/>
              </w:rPr>
              <w:t>Творческая импровизация в искусстве</w:t>
            </w:r>
          </w:p>
        </w:tc>
        <w:tc>
          <w:tcPr>
            <w:tcW w:w="992" w:type="dxa"/>
          </w:tcPr>
          <w:p w:rsidR="000F2F19" w:rsidRPr="005D210D" w:rsidRDefault="000F2F19" w:rsidP="0068159A">
            <w:pPr>
              <w:pStyle w:val="a3"/>
              <w:rPr>
                <w:sz w:val="24"/>
                <w:szCs w:val="24"/>
              </w:rPr>
            </w:pPr>
          </w:p>
        </w:tc>
        <w:tc>
          <w:tcPr>
            <w:tcW w:w="993" w:type="dxa"/>
          </w:tcPr>
          <w:p w:rsidR="000F2F19" w:rsidRPr="005D210D" w:rsidRDefault="000F2F19" w:rsidP="0068159A">
            <w:pPr>
              <w:pStyle w:val="a3"/>
              <w:rPr>
                <w:sz w:val="24"/>
                <w:szCs w:val="24"/>
              </w:rPr>
            </w:pPr>
          </w:p>
        </w:tc>
        <w:tc>
          <w:tcPr>
            <w:tcW w:w="992" w:type="dxa"/>
          </w:tcPr>
          <w:p w:rsidR="000F2F19" w:rsidRPr="005D210D" w:rsidRDefault="000F2F19" w:rsidP="0068159A">
            <w:pPr>
              <w:pStyle w:val="a3"/>
              <w:rPr>
                <w:sz w:val="24"/>
                <w:szCs w:val="24"/>
              </w:rPr>
            </w:pPr>
          </w:p>
        </w:tc>
      </w:tr>
      <w:tr w:rsidR="000F2F19" w:rsidRPr="005D210D" w:rsidTr="000F2F19">
        <w:tc>
          <w:tcPr>
            <w:tcW w:w="927" w:type="dxa"/>
          </w:tcPr>
          <w:p w:rsidR="000F2F19" w:rsidRPr="005D210D" w:rsidRDefault="000F2F19" w:rsidP="0068159A">
            <w:pPr>
              <w:pStyle w:val="a3"/>
              <w:rPr>
                <w:sz w:val="24"/>
                <w:szCs w:val="24"/>
              </w:rPr>
            </w:pPr>
            <w:r w:rsidRPr="005D210D">
              <w:rPr>
                <w:sz w:val="24"/>
                <w:szCs w:val="24"/>
              </w:rPr>
              <w:t>1</w:t>
            </w:r>
            <w:r w:rsidR="00E01199">
              <w:rPr>
                <w:sz w:val="24"/>
                <w:szCs w:val="24"/>
              </w:rPr>
              <w:t>8</w:t>
            </w:r>
          </w:p>
        </w:tc>
        <w:tc>
          <w:tcPr>
            <w:tcW w:w="6271" w:type="dxa"/>
            <w:vAlign w:val="center"/>
          </w:tcPr>
          <w:p w:rsidR="000F2F19" w:rsidRDefault="000F2F19">
            <w:pPr>
              <w:rPr>
                <w:rFonts w:ascii="Tahoma" w:hAnsi="Tahoma" w:cs="Tahoma"/>
                <w:sz w:val="20"/>
                <w:szCs w:val="20"/>
              </w:rPr>
            </w:pPr>
            <w:r>
              <w:rPr>
                <w:rFonts w:ascii="Tahoma" w:hAnsi="Tahoma" w:cs="Tahoma"/>
                <w:sz w:val="20"/>
                <w:szCs w:val="20"/>
              </w:rPr>
              <w:t>Отображение в искусстве исторической эпохи</w:t>
            </w:r>
          </w:p>
        </w:tc>
        <w:tc>
          <w:tcPr>
            <w:tcW w:w="992" w:type="dxa"/>
          </w:tcPr>
          <w:p w:rsidR="000F2F19" w:rsidRPr="005D210D" w:rsidRDefault="000F2F19" w:rsidP="0068159A">
            <w:pPr>
              <w:pStyle w:val="a3"/>
              <w:rPr>
                <w:sz w:val="24"/>
                <w:szCs w:val="24"/>
              </w:rPr>
            </w:pPr>
          </w:p>
        </w:tc>
        <w:tc>
          <w:tcPr>
            <w:tcW w:w="993" w:type="dxa"/>
          </w:tcPr>
          <w:p w:rsidR="000F2F19" w:rsidRPr="005D210D" w:rsidRDefault="000F2F19" w:rsidP="0068159A">
            <w:pPr>
              <w:pStyle w:val="a3"/>
              <w:rPr>
                <w:sz w:val="24"/>
                <w:szCs w:val="24"/>
              </w:rPr>
            </w:pPr>
          </w:p>
        </w:tc>
        <w:tc>
          <w:tcPr>
            <w:tcW w:w="992" w:type="dxa"/>
          </w:tcPr>
          <w:p w:rsidR="000F2F19" w:rsidRPr="005D210D" w:rsidRDefault="000F2F19" w:rsidP="0068159A">
            <w:pPr>
              <w:pStyle w:val="a3"/>
              <w:rPr>
                <w:sz w:val="24"/>
                <w:szCs w:val="24"/>
              </w:rPr>
            </w:pPr>
          </w:p>
        </w:tc>
      </w:tr>
      <w:tr w:rsidR="000F2F19" w:rsidRPr="005D210D" w:rsidTr="000F2F19">
        <w:tc>
          <w:tcPr>
            <w:tcW w:w="927" w:type="dxa"/>
          </w:tcPr>
          <w:p w:rsidR="000F2F19" w:rsidRPr="005D210D" w:rsidRDefault="00E01199" w:rsidP="0068159A">
            <w:pPr>
              <w:pStyle w:val="a3"/>
              <w:rPr>
                <w:sz w:val="24"/>
                <w:szCs w:val="24"/>
              </w:rPr>
            </w:pPr>
            <w:r>
              <w:rPr>
                <w:sz w:val="24"/>
                <w:szCs w:val="24"/>
              </w:rPr>
              <w:t>19</w:t>
            </w:r>
          </w:p>
        </w:tc>
        <w:tc>
          <w:tcPr>
            <w:tcW w:w="6271" w:type="dxa"/>
            <w:vAlign w:val="center"/>
          </w:tcPr>
          <w:p w:rsidR="000F2F19" w:rsidRDefault="000F2F19">
            <w:pPr>
              <w:rPr>
                <w:rFonts w:ascii="Tahoma" w:hAnsi="Tahoma" w:cs="Tahoma"/>
                <w:sz w:val="20"/>
                <w:szCs w:val="20"/>
              </w:rPr>
            </w:pPr>
            <w:r>
              <w:rPr>
                <w:rFonts w:ascii="Tahoma" w:hAnsi="Tahoma" w:cs="Tahoma"/>
                <w:sz w:val="20"/>
                <w:szCs w:val="20"/>
              </w:rPr>
              <w:t>Связь времен: преемственность в художественном творчестве</w:t>
            </w:r>
          </w:p>
        </w:tc>
        <w:tc>
          <w:tcPr>
            <w:tcW w:w="992" w:type="dxa"/>
          </w:tcPr>
          <w:p w:rsidR="000F2F19" w:rsidRPr="005D210D" w:rsidRDefault="000F2F19" w:rsidP="0068159A">
            <w:pPr>
              <w:pStyle w:val="a3"/>
              <w:rPr>
                <w:sz w:val="24"/>
                <w:szCs w:val="24"/>
              </w:rPr>
            </w:pPr>
          </w:p>
        </w:tc>
        <w:tc>
          <w:tcPr>
            <w:tcW w:w="993" w:type="dxa"/>
          </w:tcPr>
          <w:p w:rsidR="000F2F19" w:rsidRPr="005D210D" w:rsidRDefault="000F2F19" w:rsidP="0068159A">
            <w:pPr>
              <w:pStyle w:val="a3"/>
              <w:rPr>
                <w:sz w:val="24"/>
                <w:szCs w:val="24"/>
              </w:rPr>
            </w:pPr>
          </w:p>
        </w:tc>
        <w:tc>
          <w:tcPr>
            <w:tcW w:w="992" w:type="dxa"/>
          </w:tcPr>
          <w:p w:rsidR="000F2F19" w:rsidRPr="005D210D" w:rsidRDefault="000F2F19" w:rsidP="0068159A">
            <w:pPr>
              <w:pStyle w:val="a3"/>
              <w:rPr>
                <w:sz w:val="24"/>
                <w:szCs w:val="24"/>
              </w:rPr>
            </w:pPr>
          </w:p>
        </w:tc>
      </w:tr>
      <w:tr w:rsidR="000F2F19" w:rsidRPr="005D210D" w:rsidTr="000F2F19">
        <w:tc>
          <w:tcPr>
            <w:tcW w:w="927" w:type="dxa"/>
          </w:tcPr>
          <w:p w:rsidR="000F2F19" w:rsidRPr="005D210D" w:rsidRDefault="000F2F19" w:rsidP="0068159A">
            <w:pPr>
              <w:pStyle w:val="a3"/>
              <w:rPr>
                <w:sz w:val="24"/>
                <w:szCs w:val="24"/>
              </w:rPr>
            </w:pPr>
            <w:r w:rsidRPr="005D210D">
              <w:rPr>
                <w:sz w:val="24"/>
                <w:szCs w:val="24"/>
              </w:rPr>
              <w:t>2</w:t>
            </w:r>
            <w:r w:rsidR="00E01199">
              <w:rPr>
                <w:sz w:val="24"/>
                <w:szCs w:val="24"/>
              </w:rPr>
              <w:t>0</w:t>
            </w:r>
          </w:p>
        </w:tc>
        <w:tc>
          <w:tcPr>
            <w:tcW w:w="6271" w:type="dxa"/>
            <w:vAlign w:val="center"/>
          </w:tcPr>
          <w:p w:rsidR="000F2F19" w:rsidRDefault="000F2F19">
            <w:pPr>
              <w:rPr>
                <w:rFonts w:ascii="Tahoma" w:hAnsi="Tahoma" w:cs="Tahoma"/>
                <w:sz w:val="20"/>
                <w:szCs w:val="20"/>
              </w:rPr>
            </w:pPr>
            <w:r>
              <w:rPr>
                <w:rFonts w:ascii="Tahoma" w:hAnsi="Tahoma" w:cs="Tahoma"/>
                <w:sz w:val="20"/>
                <w:szCs w:val="20"/>
              </w:rPr>
              <w:t>Понятие художественного стиля в искусстве</w:t>
            </w:r>
          </w:p>
        </w:tc>
        <w:tc>
          <w:tcPr>
            <w:tcW w:w="992" w:type="dxa"/>
          </w:tcPr>
          <w:p w:rsidR="000F2F19" w:rsidRPr="005D210D" w:rsidRDefault="000F2F19" w:rsidP="0068159A">
            <w:pPr>
              <w:pStyle w:val="a3"/>
              <w:rPr>
                <w:sz w:val="24"/>
                <w:szCs w:val="24"/>
              </w:rPr>
            </w:pPr>
          </w:p>
        </w:tc>
        <w:tc>
          <w:tcPr>
            <w:tcW w:w="993" w:type="dxa"/>
          </w:tcPr>
          <w:p w:rsidR="000F2F19" w:rsidRPr="005D210D" w:rsidRDefault="000F2F19" w:rsidP="0068159A">
            <w:pPr>
              <w:pStyle w:val="a3"/>
              <w:rPr>
                <w:sz w:val="24"/>
                <w:szCs w:val="24"/>
              </w:rPr>
            </w:pPr>
          </w:p>
        </w:tc>
        <w:tc>
          <w:tcPr>
            <w:tcW w:w="992" w:type="dxa"/>
          </w:tcPr>
          <w:p w:rsidR="000F2F19" w:rsidRPr="005D210D" w:rsidRDefault="000F2F19" w:rsidP="0068159A">
            <w:pPr>
              <w:pStyle w:val="a3"/>
              <w:rPr>
                <w:sz w:val="24"/>
                <w:szCs w:val="24"/>
              </w:rPr>
            </w:pPr>
          </w:p>
        </w:tc>
      </w:tr>
      <w:tr w:rsidR="000F2F19" w:rsidRPr="005D210D" w:rsidTr="000F2F19">
        <w:tc>
          <w:tcPr>
            <w:tcW w:w="927" w:type="dxa"/>
          </w:tcPr>
          <w:p w:rsidR="000F2F19" w:rsidRPr="005D210D" w:rsidRDefault="000F2F19" w:rsidP="0068159A">
            <w:pPr>
              <w:pStyle w:val="a3"/>
              <w:rPr>
                <w:sz w:val="24"/>
                <w:szCs w:val="24"/>
              </w:rPr>
            </w:pPr>
            <w:r w:rsidRPr="005D210D">
              <w:rPr>
                <w:sz w:val="24"/>
                <w:szCs w:val="24"/>
              </w:rPr>
              <w:t>2</w:t>
            </w:r>
            <w:r w:rsidR="00E01199">
              <w:rPr>
                <w:sz w:val="24"/>
                <w:szCs w:val="24"/>
              </w:rPr>
              <w:t>1</w:t>
            </w:r>
          </w:p>
        </w:tc>
        <w:tc>
          <w:tcPr>
            <w:tcW w:w="6271" w:type="dxa"/>
            <w:vAlign w:val="center"/>
          </w:tcPr>
          <w:p w:rsidR="000F2F19" w:rsidRDefault="000F2F19">
            <w:pPr>
              <w:rPr>
                <w:rFonts w:ascii="Tahoma" w:hAnsi="Tahoma" w:cs="Tahoma"/>
                <w:sz w:val="20"/>
                <w:szCs w:val="20"/>
              </w:rPr>
            </w:pPr>
            <w:r>
              <w:rPr>
                <w:rFonts w:ascii="Tahoma" w:hAnsi="Tahoma" w:cs="Tahoma"/>
                <w:sz w:val="20"/>
                <w:szCs w:val="20"/>
              </w:rPr>
              <w:t>Основные художественно-стилевые направления в архитектуре</w:t>
            </w:r>
          </w:p>
        </w:tc>
        <w:tc>
          <w:tcPr>
            <w:tcW w:w="992" w:type="dxa"/>
          </w:tcPr>
          <w:p w:rsidR="000F2F19" w:rsidRPr="005D210D" w:rsidRDefault="000F2F19" w:rsidP="0068159A">
            <w:pPr>
              <w:pStyle w:val="a3"/>
              <w:rPr>
                <w:sz w:val="24"/>
                <w:szCs w:val="24"/>
              </w:rPr>
            </w:pPr>
          </w:p>
        </w:tc>
        <w:tc>
          <w:tcPr>
            <w:tcW w:w="993" w:type="dxa"/>
          </w:tcPr>
          <w:p w:rsidR="000F2F19" w:rsidRPr="005D210D" w:rsidRDefault="000F2F19" w:rsidP="0068159A">
            <w:pPr>
              <w:pStyle w:val="a3"/>
              <w:rPr>
                <w:sz w:val="24"/>
                <w:szCs w:val="24"/>
              </w:rPr>
            </w:pPr>
          </w:p>
        </w:tc>
        <w:tc>
          <w:tcPr>
            <w:tcW w:w="992" w:type="dxa"/>
          </w:tcPr>
          <w:p w:rsidR="000F2F19" w:rsidRPr="005D210D" w:rsidRDefault="000F2F19" w:rsidP="0068159A">
            <w:pPr>
              <w:pStyle w:val="a3"/>
              <w:rPr>
                <w:sz w:val="24"/>
                <w:szCs w:val="24"/>
              </w:rPr>
            </w:pPr>
          </w:p>
        </w:tc>
      </w:tr>
      <w:tr w:rsidR="000F2F19" w:rsidRPr="005D210D" w:rsidTr="000F2F19">
        <w:tc>
          <w:tcPr>
            <w:tcW w:w="927" w:type="dxa"/>
          </w:tcPr>
          <w:p w:rsidR="000F2F19" w:rsidRPr="005D210D" w:rsidRDefault="000F2F19" w:rsidP="0068159A">
            <w:pPr>
              <w:pStyle w:val="a3"/>
              <w:rPr>
                <w:sz w:val="24"/>
                <w:szCs w:val="24"/>
              </w:rPr>
            </w:pPr>
            <w:r w:rsidRPr="005D210D">
              <w:rPr>
                <w:sz w:val="24"/>
                <w:szCs w:val="24"/>
              </w:rPr>
              <w:t>2</w:t>
            </w:r>
            <w:r w:rsidR="00E01199">
              <w:rPr>
                <w:sz w:val="24"/>
                <w:szCs w:val="24"/>
              </w:rPr>
              <w:t>2</w:t>
            </w:r>
          </w:p>
        </w:tc>
        <w:tc>
          <w:tcPr>
            <w:tcW w:w="6271" w:type="dxa"/>
            <w:vAlign w:val="center"/>
          </w:tcPr>
          <w:p w:rsidR="000F2F19" w:rsidRDefault="000F2F19">
            <w:pPr>
              <w:rPr>
                <w:rFonts w:ascii="Tahoma" w:hAnsi="Tahoma" w:cs="Tahoma"/>
                <w:sz w:val="20"/>
                <w:szCs w:val="20"/>
              </w:rPr>
            </w:pPr>
            <w:r>
              <w:rPr>
                <w:rFonts w:ascii="Tahoma" w:hAnsi="Tahoma" w:cs="Tahoma"/>
                <w:sz w:val="20"/>
                <w:szCs w:val="20"/>
              </w:rPr>
              <w:t>Искусство Древнего Египта и Месопотамии</w:t>
            </w:r>
          </w:p>
        </w:tc>
        <w:tc>
          <w:tcPr>
            <w:tcW w:w="992" w:type="dxa"/>
          </w:tcPr>
          <w:p w:rsidR="000F2F19" w:rsidRPr="005D210D" w:rsidRDefault="000F2F19" w:rsidP="0068159A">
            <w:pPr>
              <w:pStyle w:val="a3"/>
              <w:rPr>
                <w:sz w:val="24"/>
                <w:szCs w:val="24"/>
              </w:rPr>
            </w:pPr>
          </w:p>
        </w:tc>
        <w:tc>
          <w:tcPr>
            <w:tcW w:w="993" w:type="dxa"/>
          </w:tcPr>
          <w:p w:rsidR="000F2F19" w:rsidRPr="005D210D" w:rsidRDefault="000F2F19" w:rsidP="0068159A">
            <w:pPr>
              <w:pStyle w:val="a3"/>
              <w:rPr>
                <w:sz w:val="24"/>
                <w:szCs w:val="24"/>
              </w:rPr>
            </w:pPr>
          </w:p>
        </w:tc>
        <w:tc>
          <w:tcPr>
            <w:tcW w:w="992" w:type="dxa"/>
          </w:tcPr>
          <w:p w:rsidR="000F2F19" w:rsidRPr="005D210D" w:rsidRDefault="000F2F19" w:rsidP="0068159A">
            <w:pPr>
              <w:pStyle w:val="a3"/>
              <w:rPr>
                <w:sz w:val="24"/>
                <w:szCs w:val="24"/>
              </w:rPr>
            </w:pPr>
          </w:p>
        </w:tc>
      </w:tr>
      <w:tr w:rsidR="000F2F19" w:rsidRPr="005D210D" w:rsidTr="000F2F19">
        <w:trPr>
          <w:trHeight w:val="218"/>
        </w:trPr>
        <w:tc>
          <w:tcPr>
            <w:tcW w:w="927" w:type="dxa"/>
          </w:tcPr>
          <w:p w:rsidR="000F2F19" w:rsidRPr="005D210D" w:rsidRDefault="000F2F19" w:rsidP="0068159A">
            <w:pPr>
              <w:pStyle w:val="a3"/>
              <w:rPr>
                <w:sz w:val="24"/>
                <w:szCs w:val="24"/>
              </w:rPr>
            </w:pPr>
            <w:r w:rsidRPr="005D210D">
              <w:rPr>
                <w:sz w:val="24"/>
                <w:szCs w:val="24"/>
              </w:rPr>
              <w:t>2</w:t>
            </w:r>
            <w:r w:rsidR="00E01199">
              <w:rPr>
                <w:sz w:val="24"/>
                <w:szCs w:val="24"/>
              </w:rPr>
              <w:t>3</w:t>
            </w:r>
          </w:p>
        </w:tc>
        <w:tc>
          <w:tcPr>
            <w:tcW w:w="6271" w:type="dxa"/>
            <w:vAlign w:val="center"/>
          </w:tcPr>
          <w:p w:rsidR="000F2F19" w:rsidRDefault="000F2F19">
            <w:pPr>
              <w:rPr>
                <w:rFonts w:ascii="Tahoma" w:hAnsi="Tahoma" w:cs="Tahoma"/>
                <w:sz w:val="20"/>
                <w:szCs w:val="20"/>
              </w:rPr>
            </w:pPr>
            <w:r>
              <w:rPr>
                <w:rFonts w:ascii="Tahoma" w:hAnsi="Tahoma" w:cs="Tahoma"/>
                <w:sz w:val="20"/>
                <w:szCs w:val="20"/>
              </w:rPr>
              <w:t>Античное искусство</w:t>
            </w:r>
          </w:p>
        </w:tc>
        <w:tc>
          <w:tcPr>
            <w:tcW w:w="992" w:type="dxa"/>
          </w:tcPr>
          <w:p w:rsidR="000F2F19" w:rsidRPr="005D210D" w:rsidRDefault="000F2F19" w:rsidP="0068159A">
            <w:pPr>
              <w:pStyle w:val="a3"/>
              <w:rPr>
                <w:sz w:val="24"/>
                <w:szCs w:val="24"/>
              </w:rPr>
            </w:pPr>
          </w:p>
        </w:tc>
        <w:tc>
          <w:tcPr>
            <w:tcW w:w="993" w:type="dxa"/>
          </w:tcPr>
          <w:p w:rsidR="000F2F19" w:rsidRPr="005D210D" w:rsidRDefault="000F2F19" w:rsidP="0068159A">
            <w:pPr>
              <w:pStyle w:val="a3"/>
              <w:rPr>
                <w:sz w:val="24"/>
                <w:szCs w:val="24"/>
              </w:rPr>
            </w:pPr>
          </w:p>
        </w:tc>
        <w:tc>
          <w:tcPr>
            <w:tcW w:w="992" w:type="dxa"/>
          </w:tcPr>
          <w:p w:rsidR="000F2F19" w:rsidRPr="005D210D" w:rsidRDefault="000F2F19" w:rsidP="0068159A">
            <w:pPr>
              <w:pStyle w:val="a3"/>
              <w:rPr>
                <w:sz w:val="24"/>
                <w:szCs w:val="24"/>
              </w:rPr>
            </w:pPr>
          </w:p>
        </w:tc>
      </w:tr>
      <w:tr w:rsidR="000F2F19" w:rsidRPr="005D210D" w:rsidTr="000F2F19">
        <w:tc>
          <w:tcPr>
            <w:tcW w:w="927" w:type="dxa"/>
          </w:tcPr>
          <w:p w:rsidR="000F2F19" w:rsidRPr="005D210D" w:rsidRDefault="000F2F19" w:rsidP="0068159A">
            <w:pPr>
              <w:pStyle w:val="a3"/>
              <w:rPr>
                <w:sz w:val="24"/>
                <w:szCs w:val="24"/>
              </w:rPr>
            </w:pPr>
            <w:r w:rsidRPr="005D210D">
              <w:rPr>
                <w:sz w:val="24"/>
                <w:szCs w:val="24"/>
              </w:rPr>
              <w:t>2</w:t>
            </w:r>
            <w:r w:rsidR="00E01199">
              <w:rPr>
                <w:sz w:val="24"/>
                <w:szCs w:val="24"/>
              </w:rPr>
              <w:t>4</w:t>
            </w:r>
          </w:p>
        </w:tc>
        <w:tc>
          <w:tcPr>
            <w:tcW w:w="6271" w:type="dxa"/>
            <w:vAlign w:val="center"/>
          </w:tcPr>
          <w:p w:rsidR="000F2F19" w:rsidRDefault="000F2F19">
            <w:pPr>
              <w:rPr>
                <w:rFonts w:ascii="Tahoma" w:hAnsi="Tahoma" w:cs="Tahoma"/>
                <w:sz w:val="20"/>
                <w:szCs w:val="20"/>
              </w:rPr>
            </w:pPr>
            <w:r>
              <w:rPr>
                <w:rFonts w:ascii="Tahoma" w:hAnsi="Tahoma" w:cs="Tahoma"/>
                <w:sz w:val="20"/>
                <w:szCs w:val="20"/>
              </w:rPr>
              <w:t>Христианское искусство</w:t>
            </w:r>
          </w:p>
        </w:tc>
        <w:tc>
          <w:tcPr>
            <w:tcW w:w="992" w:type="dxa"/>
          </w:tcPr>
          <w:p w:rsidR="000F2F19" w:rsidRPr="005D210D" w:rsidRDefault="000F2F19" w:rsidP="0068159A">
            <w:pPr>
              <w:pStyle w:val="a3"/>
              <w:rPr>
                <w:sz w:val="24"/>
                <w:szCs w:val="24"/>
              </w:rPr>
            </w:pPr>
          </w:p>
        </w:tc>
        <w:tc>
          <w:tcPr>
            <w:tcW w:w="993" w:type="dxa"/>
          </w:tcPr>
          <w:p w:rsidR="000F2F19" w:rsidRPr="005D210D" w:rsidRDefault="000F2F19" w:rsidP="0068159A">
            <w:pPr>
              <w:pStyle w:val="a3"/>
              <w:rPr>
                <w:sz w:val="24"/>
                <w:szCs w:val="24"/>
              </w:rPr>
            </w:pPr>
          </w:p>
        </w:tc>
        <w:tc>
          <w:tcPr>
            <w:tcW w:w="992" w:type="dxa"/>
          </w:tcPr>
          <w:p w:rsidR="000F2F19" w:rsidRPr="005D210D" w:rsidRDefault="000F2F19" w:rsidP="0068159A">
            <w:pPr>
              <w:pStyle w:val="a3"/>
              <w:rPr>
                <w:sz w:val="24"/>
                <w:szCs w:val="24"/>
              </w:rPr>
            </w:pPr>
          </w:p>
        </w:tc>
      </w:tr>
      <w:tr w:rsidR="000F2F19" w:rsidRPr="005D210D" w:rsidTr="000F2F19">
        <w:tc>
          <w:tcPr>
            <w:tcW w:w="927" w:type="dxa"/>
          </w:tcPr>
          <w:p w:rsidR="000F2F19" w:rsidRPr="005D210D" w:rsidRDefault="000F2F19" w:rsidP="0068159A">
            <w:pPr>
              <w:pStyle w:val="a3"/>
              <w:rPr>
                <w:sz w:val="24"/>
                <w:szCs w:val="24"/>
              </w:rPr>
            </w:pPr>
            <w:r w:rsidRPr="005D210D">
              <w:rPr>
                <w:sz w:val="24"/>
                <w:szCs w:val="24"/>
              </w:rPr>
              <w:t>2</w:t>
            </w:r>
            <w:r w:rsidR="00E01199">
              <w:rPr>
                <w:sz w:val="24"/>
                <w:szCs w:val="24"/>
              </w:rPr>
              <w:t>5</w:t>
            </w:r>
          </w:p>
        </w:tc>
        <w:tc>
          <w:tcPr>
            <w:tcW w:w="6271" w:type="dxa"/>
            <w:vAlign w:val="center"/>
          </w:tcPr>
          <w:p w:rsidR="000F2F19" w:rsidRDefault="000F2F19">
            <w:pPr>
              <w:rPr>
                <w:rFonts w:ascii="Tahoma" w:hAnsi="Tahoma" w:cs="Tahoma"/>
                <w:sz w:val="20"/>
                <w:szCs w:val="20"/>
              </w:rPr>
            </w:pPr>
            <w:r>
              <w:rPr>
                <w:rFonts w:ascii="Tahoma" w:hAnsi="Tahoma" w:cs="Tahoma"/>
                <w:sz w:val="20"/>
                <w:szCs w:val="20"/>
              </w:rPr>
              <w:t>Ренессанс (Возрождение) 14-17 веков</w:t>
            </w:r>
          </w:p>
        </w:tc>
        <w:tc>
          <w:tcPr>
            <w:tcW w:w="992" w:type="dxa"/>
          </w:tcPr>
          <w:p w:rsidR="000F2F19" w:rsidRPr="005D210D" w:rsidRDefault="000F2F19" w:rsidP="0068159A">
            <w:pPr>
              <w:pStyle w:val="a3"/>
              <w:rPr>
                <w:sz w:val="24"/>
                <w:szCs w:val="24"/>
              </w:rPr>
            </w:pPr>
          </w:p>
        </w:tc>
        <w:tc>
          <w:tcPr>
            <w:tcW w:w="993" w:type="dxa"/>
          </w:tcPr>
          <w:p w:rsidR="000F2F19" w:rsidRPr="005D210D" w:rsidRDefault="000F2F19" w:rsidP="0068159A">
            <w:pPr>
              <w:pStyle w:val="a3"/>
              <w:rPr>
                <w:sz w:val="24"/>
                <w:szCs w:val="24"/>
              </w:rPr>
            </w:pPr>
          </w:p>
        </w:tc>
        <w:tc>
          <w:tcPr>
            <w:tcW w:w="992" w:type="dxa"/>
          </w:tcPr>
          <w:p w:rsidR="000F2F19" w:rsidRPr="005D210D" w:rsidRDefault="000F2F19" w:rsidP="0068159A">
            <w:pPr>
              <w:pStyle w:val="a3"/>
              <w:rPr>
                <w:sz w:val="24"/>
                <w:szCs w:val="24"/>
              </w:rPr>
            </w:pPr>
          </w:p>
        </w:tc>
      </w:tr>
      <w:tr w:rsidR="000F2F19" w:rsidRPr="005D210D" w:rsidTr="000F2F19">
        <w:tc>
          <w:tcPr>
            <w:tcW w:w="927" w:type="dxa"/>
          </w:tcPr>
          <w:p w:rsidR="000F2F19" w:rsidRPr="005D210D" w:rsidRDefault="000F2F19" w:rsidP="0068159A">
            <w:pPr>
              <w:pStyle w:val="a3"/>
              <w:rPr>
                <w:sz w:val="24"/>
                <w:szCs w:val="24"/>
              </w:rPr>
            </w:pPr>
            <w:r w:rsidRPr="005D210D">
              <w:rPr>
                <w:sz w:val="24"/>
                <w:szCs w:val="24"/>
              </w:rPr>
              <w:t>2</w:t>
            </w:r>
            <w:r w:rsidR="00E01199">
              <w:rPr>
                <w:sz w:val="24"/>
                <w:szCs w:val="24"/>
              </w:rPr>
              <w:t>6</w:t>
            </w:r>
          </w:p>
        </w:tc>
        <w:tc>
          <w:tcPr>
            <w:tcW w:w="6271" w:type="dxa"/>
            <w:vAlign w:val="center"/>
          </w:tcPr>
          <w:p w:rsidR="000F2F19" w:rsidRDefault="000F2F19">
            <w:pPr>
              <w:rPr>
                <w:rFonts w:ascii="Tahoma" w:hAnsi="Tahoma" w:cs="Tahoma"/>
                <w:sz w:val="20"/>
                <w:szCs w:val="20"/>
              </w:rPr>
            </w:pPr>
            <w:r>
              <w:rPr>
                <w:rFonts w:ascii="Tahoma" w:hAnsi="Tahoma" w:cs="Tahoma"/>
                <w:sz w:val="20"/>
                <w:szCs w:val="20"/>
              </w:rPr>
              <w:t>Барокко</w:t>
            </w:r>
          </w:p>
        </w:tc>
        <w:tc>
          <w:tcPr>
            <w:tcW w:w="992" w:type="dxa"/>
          </w:tcPr>
          <w:p w:rsidR="000F2F19" w:rsidRPr="005D210D" w:rsidRDefault="000F2F19" w:rsidP="0068159A">
            <w:pPr>
              <w:pStyle w:val="a3"/>
              <w:rPr>
                <w:sz w:val="24"/>
                <w:szCs w:val="24"/>
              </w:rPr>
            </w:pPr>
          </w:p>
        </w:tc>
        <w:tc>
          <w:tcPr>
            <w:tcW w:w="993" w:type="dxa"/>
          </w:tcPr>
          <w:p w:rsidR="000F2F19" w:rsidRPr="005D210D" w:rsidRDefault="000F2F19" w:rsidP="0068159A">
            <w:pPr>
              <w:pStyle w:val="a3"/>
              <w:rPr>
                <w:sz w:val="24"/>
                <w:szCs w:val="24"/>
              </w:rPr>
            </w:pPr>
          </w:p>
        </w:tc>
        <w:tc>
          <w:tcPr>
            <w:tcW w:w="992" w:type="dxa"/>
          </w:tcPr>
          <w:p w:rsidR="000F2F19" w:rsidRPr="005D210D" w:rsidRDefault="000F2F19" w:rsidP="0068159A">
            <w:pPr>
              <w:pStyle w:val="a3"/>
              <w:rPr>
                <w:sz w:val="24"/>
                <w:szCs w:val="24"/>
              </w:rPr>
            </w:pPr>
          </w:p>
        </w:tc>
      </w:tr>
      <w:tr w:rsidR="000F2F19" w:rsidRPr="005D210D" w:rsidTr="000F2F19">
        <w:tc>
          <w:tcPr>
            <w:tcW w:w="927" w:type="dxa"/>
          </w:tcPr>
          <w:p w:rsidR="000F2F19" w:rsidRPr="005D210D" w:rsidRDefault="000F2F19" w:rsidP="0068159A">
            <w:pPr>
              <w:pStyle w:val="a3"/>
              <w:rPr>
                <w:sz w:val="24"/>
                <w:szCs w:val="24"/>
              </w:rPr>
            </w:pPr>
            <w:r w:rsidRPr="005D210D">
              <w:rPr>
                <w:sz w:val="24"/>
                <w:szCs w:val="24"/>
              </w:rPr>
              <w:t>2</w:t>
            </w:r>
            <w:r w:rsidR="00E01199">
              <w:rPr>
                <w:sz w:val="24"/>
                <w:szCs w:val="24"/>
              </w:rPr>
              <w:t>7</w:t>
            </w:r>
          </w:p>
        </w:tc>
        <w:tc>
          <w:tcPr>
            <w:tcW w:w="6271" w:type="dxa"/>
            <w:vAlign w:val="center"/>
          </w:tcPr>
          <w:p w:rsidR="000F2F19" w:rsidRDefault="000F2F19">
            <w:pPr>
              <w:rPr>
                <w:rFonts w:ascii="Tahoma" w:hAnsi="Tahoma" w:cs="Tahoma"/>
                <w:sz w:val="20"/>
                <w:szCs w:val="20"/>
              </w:rPr>
            </w:pPr>
            <w:r>
              <w:rPr>
                <w:rFonts w:ascii="Tahoma" w:hAnsi="Tahoma" w:cs="Tahoma"/>
                <w:sz w:val="20"/>
                <w:szCs w:val="20"/>
              </w:rPr>
              <w:t>Классицизм</w:t>
            </w:r>
          </w:p>
        </w:tc>
        <w:tc>
          <w:tcPr>
            <w:tcW w:w="992" w:type="dxa"/>
          </w:tcPr>
          <w:p w:rsidR="000F2F19" w:rsidRPr="005D210D" w:rsidRDefault="000F2F19" w:rsidP="0068159A">
            <w:pPr>
              <w:pStyle w:val="a3"/>
              <w:rPr>
                <w:sz w:val="24"/>
                <w:szCs w:val="24"/>
              </w:rPr>
            </w:pPr>
          </w:p>
        </w:tc>
        <w:tc>
          <w:tcPr>
            <w:tcW w:w="993" w:type="dxa"/>
          </w:tcPr>
          <w:p w:rsidR="000F2F19" w:rsidRPr="005D210D" w:rsidRDefault="000F2F19" w:rsidP="0068159A">
            <w:pPr>
              <w:pStyle w:val="a3"/>
              <w:rPr>
                <w:sz w:val="24"/>
                <w:szCs w:val="24"/>
              </w:rPr>
            </w:pPr>
          </w:p>
        </w:tc>
        <w:tc>
          <w:tcPr>
            <w:tcW w:w="992" w:type="dxa"/>
          </w:tcPr>
          <w:p w:rsidR="000F2F19" w:rsidRPr="005D210D" w:rsidRDefault="000F2F19" w:rsidP="0068159A">
            <w:pPr>
              <w:pStyle w:val="a3"/>
              <w:rPr>
                <w:sz w:val="24"/>
                <w:szCs w:val="24"/>
              </w:rPr>
            </w:pPr>
          </w:p>
        </w:tc>
      </w:tr>
      <w:tr w:rsidR="000F2F19" w:rsidRPr="005D210D" w:rsidTr="000F2F19">
        <w:tc>
          <w:tcPr>
            <w:tcW w:w="927" w:type="dxa"/>
          </w:tcPr>
          <w:p w:rsidR="000F2F19" w:rsidRPr="005D210D" w:rsidRDefault="000F2F19" w:rsidP="0068159A">
            <w:pPr>
              <w:pStyle w:val="a3"/>
              <w:rPr>
                <w:sz w:val="24"/>
                <w:szCs w:val="24"/>
              </w:rPr>
            </w:pPr>
            <w:r w:rsidRPr="005D210D">
              <w:rPr>
                <w:sz w:val="24"/>
                <w:szCs w:val="24"/>
              </w:rPr>
              <w:t>2</w:t>
            </w:r>
            <w:r w:rsidR="00E01199">
              <w:rPr>
                <w:sz w:val="24"/>
                <w:szCs w:val="24"/>
              </w:rPr>
              <w:t>8</w:t>
            </w:r>
          </w:p>
        </w:tc>
        <w:tc>
          <w:tcPr>
            <w:tcW w:w="6271" w:type="dxa"/>
            <w:vAlign w:val="center"/>
          </w:tcPr>
          <w:p w:rsidR="000F2F19" w:rsidRDefault="000F2F19">
            <w:pPr>
              <w:rPr>
                <w:rFonts w:ascii="Tahoma" w:hAnsi="Tahoma" w:cs="Tahoma"/>
                <w:sz w:val="20"/>
                <w:szCs w:val="20"/>
              </w:rPr>
            </w:pPr>
            <w:r>
              <w:rPr>
                <w:rFonts w:ascii="Tahoma" w:hAnsi="Tahoma" w:cs="Tahoma"/>
                <w:sz w:val="20"/>
                <w:szCs w:val="20"/>
              </w:rPr>
              <w:t>Романтизм, реализм</w:t>
            </w:r>
          </w:p>
        </w:tc>
        <w:tc>
          <w:tcPr>
            <w:tcW w:w="992" w:type="dxa"/>
          </w:tcPr>
          <w:p w:rsidR="000F2F19" w:rsidRPr="005D210D" w:rsidRDefault="000F2F19" w:rsidP="0068159A">
            <w:pPr>
              <w:pStyle w:val="a3"/>
              <w:rPr>
                <w:sz w:val="24"/>
                <w:szCs w:val="24"/>
              </w:rPr>
            </w:pPr>
          </w:p>
        </w:tc>
        <w:tc>
          <w:tcPr>
            <w:tcW w:w="993" w:type="dxa"/>
          </w:tcPr>
          <w:p w:rsidR="000F2F19" w:rsidRPr="005D210D" w:rsidRDefault="000F2F19" w:rsidP="0068159A">
            <w:pPr>
              <w:pStyle w:val="a3"/>
              <w:rPr>
                <w:sz w:val="24"/>
                <w:szCs w:val="24"/>
              </w:rPr>
            </w:pPr>
          </w:p>
        </w:tc>
        <w:tc>
          <w:tcPr>
            <w:tcW w:w="992" w:type="dxa"/>
          </w:tcPr>
          <w:p w:rsidR="000F2F19" w:rsidRPr="005D210D" w:rsidRDefault="000F2F19" w:rsidP="0068159A">
            <w:pPr>
              <w:pStyle w:val="a3"/>
              <w:rPr>
                <w:sz w:val="24"/>
                <w:szCs w:val="24"/>
              </w:rPr>
            </w:pPr>
          </w:p>
        </w:tc>
      </w:tr>
      <w:tr w:rsidR="000F2F19" w:rsidRPr="005D210D" w:rsidTr="000F2F19">
        <w:tc>
          <w:tcPr>
            <w:tcW w:w="927" w:type="dxa"/>
          </w:tcPr>
          <w:p w:rsidR="000F2F19" w:rsidRPr="005D210D" w:rsidRDefault="00E01199" w:rsidP="0068159A">
            <w:pPr>
              <w:pStyle w:val="a3"/>
              <w:rPr>
                <w:sz w:val="24"/>
                <w:szCs w:val="24"/>
              </w:rPr>
            </w:pPr>
            <w:r>
              <w:rPr>
                <w:sz w:val="24"/>
                <w:szCs w:val="24"/>
              </w:rPr>
              <w:t>29</w:t>
            </w:r>
          </w:p>
        </w:tc>
        <w:tc>
          <w:tcPr>
            <w:tcW w:w="6271" w:type="dxa"/>
            <w:vAlign w:val="center"/>
          </w:tcPr>
          <w:p w:rsidR="000F2F19" w:rsidRDefault="000F2F19">
            <w:pPr>
              <w:rPr>
                <w:rFonts w:ascii="Tahoma" w:hAnsi="Tahoma" w:cs="Tahoma"/>
                <w:sz w:val="20"/>
                <w:szCs w:val="20"/>
              </w:rPr>
            </w:pPr>
            <w:r>
              <w:rPr>
                <w:rFonts w:ascii="Tahoma" w:hAnsi="Tahoma" w:cs="Tahoma"/>
                <w:sz w:val="20"/>
                <w:szCs w:val="20"/>
              </w:rPr>
              <w:t>Импрессионизм</w:t>
            </w:r>
          </w:p>
        </w:tc>
        <w:tc>
          <w:tcPr>
            <w:tcW w:w="992" w:type="dxa"/>
          </w:tcPr>
          <w:p w:rsidR="000F2F19" w:rsidRPr="005D210D" w:rsidRDefault="000F2F19" w:rsidP="0068159A">
            <w:pPr>
              <w:pStyle w:val="a3"/>
              <w:rPr>
                <w:sz w:val="24"/>
                <w:szCs w:val="24"/>
              </w:rPr>
            </w:pPr>
          </w:p>
        </w:tc>
        <w:tc>
          <w:tcPr>
            <w:tcW w:w="993" w:type="dxa"/>
          </w:tcPr>
          <w:p w:rsidR="000F2F19" w:rsidRPr="005D210D" w:rsidRDefault="000F2F19" w:rsidP="0068159A">
            <w:pPr>
              <w:pStyle w:val="a3"/>
              <w:rPr>
                <w:sz w:val="24"/>
                <w:szCs w:val="24"/>
              </w:rPr>
            </w:pPr>
          </w:p>
        </w:tc>
        <w:tc>
          <w:tcPr>
            <w:tcW w:w="992" w:type="dxa"/>
          </w:tcPr>
          <w:p w:rsidR="000F2F19" w:rsidRPr="005D210D" w:rsidRDefault="000F2F19" w:rsidP="0068159A">
            <w:pPr>
              <w:pStyle w:val="a3"/>
              <w:rPr>
                <w:sz w:val="24"/>
                <w:szCs w:val="24"/>
              </w:rPr>
            </w:pPr>
          </w:p>
        </w:tc>
      </w:tr>
      <w:tr w:rsidR="000F2F19" w:rsidRPr="005D210D" w:rsidTr="000F2F19">
        <w:tc>
          <w:tcPr>
            <w:tcW w:w="927" w:type="dxa"/>
          </w:tcPr>
          <w:p w:rsidR="000F2F19" w:rsidRPr="005D210D" w:rsidRDefault="000F2F19" w:rsidP="0068159A">
            <w:pPr>
              <w:pStyle w:val="a3"/>
              <w:rPr>
                <w:sz w:val="24"/>
                <w:szCs w:val="24"/>
              </w:rPr>
            </w:pPr>
            <w:r w:rsidRPr="005D210D">
              <w:rPr>
                <w:sz w:val="24"/>
                <w:szCs w:val="24"/>
              </w:rPr>
              <w:t>3</w:t>
            </w:r>
            <w:r w:rsidR="00E01199">
              <w:rPr>
                <w:sz w:val="24"/>
                <w:szCs w:val="24"/>
              </w:rPr>
              <w:t>0</w:t>
            </w:r>
          </w:p>
        </w:tc>
        <w:tc>
          <w:tcPr>
            <w:tcW w:w="6271" w:type="dxa"/>
            <w:vAlign w:val="center"/>
          </w:tcPr>
          <w:p w:rsidR="000F2F19" w:rsidRDefault="000F2F19">
            <w:pPr>
              <w:rPr>
                <w:rFonts w:ascii="Tahoma" w:hAnsi="Tahoma" w:cs="Tahoma"/>
                <w:sz w:val="20"/>
                <w:szCs w:val="20"/>
              </w:rPr>
            </w:pPr>
            <w:r>
              <w:rPr>
                <w:rFonts w:ascii="Tahoma" w:hAnsi="Tahoma" w:cs="Tahoma"/>
                <w:sz w:val="20"/>
                <w:szCs w:val="20"/>
              </w:rPr>
              <w:t>Символизм, постимпрессионизм</w:t>
            </w:r>
          </w:p>
        </w:tc>
        <w:tc>
          <w:tcPr>
            <w:tcW w:w="992" w:type="dxa"/>
          </w:tcPr>
          <w:p w:rsidR="000F2F19" w:rsidRPr="005D210D" w:rsidRDefault="000F2F19" w:rsidP="0068159A">
            <w:pPr>
              <w:pStyle w:val="a3"/>
              <w:rPr>
                <w:sz w:val="24"/>
                <w:szCs w:val="24"/>
              </w:rPr>
            </w:pPr>
          </w:p>
        </w:tc>
        <w:tc>
          <w:tcPr>
            <w:tcW w:w="993" w:type="dxa"/>
          </w:tcPr>
          <w:p w:rsidR="000F2F19" w:rsidRPr="005D210D" w:rsidRDefault="000F2F19" w:rsidP="0068159A">
            <w:pPr>
              <w:pStyle w:val="a3"/>
              <w:rPr>
                <w:sz w:val="24"/>
                <w:szCs w:val="24"/>
              </w:rPr>
            </w:pPr>
          </w:p>
        </w:tc>
        <w:tc>
          <w:tcPr>
            <w:tcW w:w="992" w:type="dxa"/>
          </w:tcPr>
          <w:p w:rsidR="000F2F19" w:rsidRPr="005D210D" w:rsidRDefault="000F2F19" w:rsidP="0068159A">
            <w:pPr>
              <w:pStyle w:val="a3"/>
              <w:rPr>
                <w:sz w:val="24"/>
                <w:szCs w:val="24"/>
              </w:rPr>
            </w:pPr>
          </w:p>
        </w:tc>
      </w:tr>
      <w:tr w:rsidR="000F2F19" w:rsidRPr="005D210D" w:rsidTr="000F2F19">
        <w:tc>
          <w:tcPr>
            <w:tcW w:w="927" w:type="dxa"/>
          </w:tcPr>
          <w:p w:rsidR="000F2F19" w:rsidRPr="005D210D" w:rsidRDefault="000F2F19" w:rsidP="0068159A">
            <w:pPr>
              <w:pStyle w:val="a3"/>
              <w:rPr>
                <w:sz w:val="24"/>
                <w:szCs w:val="24"/>
              </w:rPr>
            </w:pPr>
            <w:r w:rsidRPr="005D210D">
              <w:rPr>
                <w:sz w:val="24"/>
                <w:szCs w:val="24"/>
              </w:rPr>
              <w:t>3</w:t>
            </w:r>
            <w:r w:rsidR="00E01199">
              <w:rPr>
                <w:sz w:val="24"/>
                <w:szCs w:val="24"/>
              </w:rPr>
              <w:t>1</w:t>
            </w:r>
          </w:p>
        </w:tc>
        <w:tc>
          <w:tcPr>
            <w:tcW w:w="6271" w:type="dxa"/>
            <w:vAlign w:val="center"/>
          </w:tcPr>
          <w:p w:rsidR="000F2F19" w:rsidRDefault="000F2F19">
            <w:pPr>
              <w:rPr>
                <w:rFonts w:ascii="Tahoma" w:hAnsi="Tahoma" w:cs="Tahoma"/>
                <w:sz w:val="20"/>
                <w:szCs w:val="20"/>
              </w:rPr>
            </w:pPr>
            <w:r>
              <w:rPr>
                <w:rFonts w:ascii="Tahoma" w:hAnsi="Tahoma" w:cs="Tahoma"/>
                <w:sz w:val="20"/>
                <w:szCs w:val="20"/>
              </w:rPr>
              <w:t>Модерн</w:t>
            </w:r>
          </w:p>
        </w:tc>
        <w:tc>
          <w:tcPr>
            <w:tcW w:w="992" w:type="dxa"/>
          </w:tcPr>
          <w:p w:rsidR="000F2F19" w:rsidRPr="005D210D" w:rsidRDefault="000F2F19" w:rsidP="0068159A">
            <w:pPr>
              <w:pStyle w:val="a3"/>
              <w:rPr>
                <w:sz w:val="24"/>
                <w:szCs w:val="24"/>
              </w:rPr>
            </w:pPr>
          </w:p>
        </w:tc>
        <w:tc>
          <w:tcPr>
            <w:tcW w:w="993" w:type="dxa"/>
          </w:tcPr>
          <w:p w:rsidR="000F2F19" w:rsidRPr="005D210D" w:rsidRDefault="000F2F19" w:rsidP="0068159A">
            <w:pPr>
              <w:pStyle w:val="a3"/>
              <w:rPr>
                <w:sz w:val="24"/>
                <w:szCs w:val="24"/>
              </w:rPr>
            </w:pPr>
          </w:p>
        </w:tc>
        <w:tc>
          <w:tcPr>
            <w:tcW w:w="992" w:type="dxa"/>
          </w:tcPr>
          <w:p w:rsidR="000F2F19" w:rsidRPr="005D210D" w:rsidRDefault="000F2F19" w:rsidP="0068159A">
            <w:pPr>
              <w:pStyle w:val="a3"/>
              <w:rPr>
                <w:sz w:val="24"/>
                <w:szCs w:val="24"/>
              </w:rPr>
            </w:pPr>
          </w:p>
        </w:tc>
      </w:tr>
      <w:tr w:rsidR="000F2F19" w:rsidRPr="005D210D" w:rsidTr="000F2F19">
        <w:tc>
          <w:tcPr>
            <w:tcW w:w="927" w:type="dxa"/>
          </w:tcPr>
          <w:p w:rsidR="000F2F19" w:rsidRPr="005D210D" w:rsidRDefault="000F2F19" w:rsidP="0068159A">
            <w:pPr>
              <w:pStyle w:val="a3"/>
              <w:rPr>
                <w:sz w:val="24"/>
                <w:szCs w:val="24"/>
              </w:rPr>
            </w:pPr>
            <w:r w:rsidRPr="005D210D">
              <w:rPr>
                <w:sz w:val="24"/>
                <w:szCs w:val="24"/>
              </w:rPr>
              <w:lastRenderedPageBreak/>
              <w:t>3</w:t>
            </w:r>
            <w:r w:rsidR="00E01199">
              <w:rPr>
                <w:sz w:val="24"/>
                <w:szCs w:val="24"/>
              </w:rPr>
              <w:t>2</w:t>
            </w:r>
          </w:p>
        </w:tc>
        <w:tc>
          <w:tcPr>
            <w:tcW w:w="6271" w:type="dxa"/>
            <w:vAlign w:val="center"/>
          </w:tcPr>
          <w:p w:rsidR="000F2F19" w:rsidRDefault="000F2F19">
            <w:pPr>
              <w:rPr>
                <w:rFonts w:ascii="Tahoma" w:hAnsi="Tahoma" w:cs="Tahoma"/>
                <w:sz w:val="20"/>
                <w:szCs w:val="20"/>
              </w:rPr>
            </w:pPr>
            <w:r>
              <w:rPr>
                <w:rFonts w:ascii="Tahoma" w:hAnsi="Tahoma" w:cs="Tahoma"/>
                <w:sz w:val="20"/>
                <w:szCs w:val="20"/>
              </w:rPr>
              <w:t>Искусство 20 века: от модернизма к постмодернизму</w:t>
            </w:r>
          </w:p>
        </w:tc>
        <w:tc>
          <w:tcPr>
            <w:tcW w:w="992" w:type="dxa"/>
          </w:tcPr>
          <w:p w:rsidR="000F2F19" w:rsidRPr="005D210D" w:rsidRDefault="000F2F19" w:rsidP="0068159A">
            <w:pPr>
              <w:pStyle w:val="a3"/>
              <w:rPr>
                <w:sz w:val="24"/>
                <w:szCs w:val="24"/>
              </w:rPr>
            </w:pPr>
          </w:p>
        </w:tc>
        <w:tc>
          <w:tcPr>
            <w:tcW w:w="993" w:type="dxa"/>
          </w:tcPr>
          <w:p w:rsidR="000F2F19" w:rsidRPr="005D210D" w:rsidRDefault="000F2F19" w:rsidP="0068159A">
            <w:pPr>
              <w:pStyle w:val="a3"/>
              <w:rPr>
                <w:sz w:val="24"/>
                <w:szCs w:val="24"/>
              </w:rPr>
            </w:pPr>
          </w:p>
        </w:tc>
        <w:tc>
          <w:tcPr>
            <w:tcW w:w="992" w:type="dxa"/>
          </w:tcPr>
          <w:p w:rsidR="000F2F19" w:rsidRPr="005D210D" w:rsidRDefault="000F2F19" w:rsidP="0068159A">
            <w:pPr>
              <w:pStyle w:val="a3"/>
              <w:rPr>
                <w:sz w:val="24"/>
                <w:szCs w:val="24"/>
              </w:rPr>
            </w:pPr>
          </w:p>
        </w:tc>
      </w:tr>
      <w:tr w:rsidR="000F2F19" w:rsidRPr="005D210D" w:rsidTr="000F2F19">
        <w:trPr>
          <w:trHeight w:val="230"/>
        </w:trPr>
        <w:tc>
          <w:tcPr>
            <w:tcW w:w="927" w:type="dxa"/>
          </w:tcPr>
          <w:p w:rsidR="000F2F19" w:rsidRPr="005D210D" w:rsidRDefault="000F2F19" w:rsidP="0068159A">
            <w:pPr>
              <w:pStyle w:val="a3"/>
              <w:rPr>
                <w:sz w:val="24"/>
                <w:szCs w:val="24"/>
              </w:rPr>
            </w:pPr>
            <w:r w:rsidRPr="005D210D">
              <w:rPr>
                <w:sz w:val="24"/>
                <w:szCs w:val="24"/>
              </w:rPr>
              <w:t>3</w:t>
            </w:r>
            <w:r w:rsidR="00E01199">
              <w:rPr>
                <w:sz w:val="24"/>
                <w:szCs w:val="24"/>
              </w:rPr>
              <w:t>3</w:t>
            </w:r>
          </w:p>
        </w:tc>
        <w:tc>
          <w:tcPr>
            <w:tcW w:w="6271" w:type="dxa"/>
            <w:vAlign w:val="center"/>
          </w:tcPr>
          <w:p w:rsidR="000F2F19" w:rsidRDefault="000F2F19">
            <w:pPr>
              <w:rPr>
                <w:rFonts w:ascii="Tahoma" w:hAnsi="Tahoma" w:cs="Tahoma"/>
                <w:sz w:val="20"/>
                <w:szCs w:val="20"/>
              </w:rPr>
            </w:pPr>
            <w:r>
              <w:rPr>
                <w:rFonts w:ascii="Tahoma" w:hAnsi="Tahoma" w:cs="Tahoma"/>
                <w:sz w:val="20"/>
                <w:szCs w:val="20"/>
              </w:rPr>
              <w:t>Творческий проект «Стиль»</w:t>
            </w:r>
          </w:p>
        </w:tc>
        <w:tc>
          <w:tcPr>
            <w:tcW w:w="992" w:type="dxa"/>
          </w:tcPr>
          <w:p w:rsidR="000F2F19" w:rsidRPr="005D210D" w:rsidRDefault="000F2F19" w:rsidP="0068159A">
            <w:pPr>
              <w:pStyle w:val="a3"/>
              <w:rPr>
                <w:sz w:val="24"/>
                <w:szCs w:val="24"/>
              </w:rPr>
            </w:pPr>
          </w:p>
        </w:tc>
        <w:tc>
          <w:tcPr>
            <w:tcW w:w="993" w:type="dxa"/>
          </w:tcPr>
          <w:p w:rsidR="000F2F19" w:rsidRPr="005D210D" w:rsidRDefault="000F2F19" w:rsidP="0068159A">
            <w:pPr>
              <w:pStyle w:val="a3"/>
              <w:rPr>
                <w:sz w:val="24"/>
                <w:szCs w:val="24"/>
              </w:rPr>
            </w:pPr>
          </w:p>
        </w:tc>
        <w:tc>
          <w:tcPr>
            <w:tcW w:w="992" w:type="dxa"/>
          </w:tcPr>
          <w:p w:rsidR="000F2F19" w:rsidRPr="005D210D" w:rsidRDefault="000F2F19" w:rsidP="0068159A">
            <w:pPr>
              <w:pStyle w:val="a3"/>
              <w:rPr>
                <w:sz w:val="24"/>
                <w:szCs w:val="24"/>
              </w:rPr>
            </w:pPr>
          </w:p>
        </w:tc>
      </w:tr>
      <w:tr w:rsidR="000F2F19" w:rsidRPr="005D210D" w:rsidTr="000F2F19">
        <w:tc>
          <w:tcPr>
            <w:tcW w:w="927" w:type="dxa"/>
          </w:tcPr>
          <w:p w:rsidR="000F2F19" w:rsidRPr="005D210D" w:rsidRDefault="000F2F19" w:rsidP="0068159A">
            <w:pPr>
              <w:pStyle w:val="a3"/>
              <w:rPr>
                <w:sz w:val="24"/>
                <w:szCs w:val="24"/>
              </w:rPr>
            </w:pPr>
            <w:r w:rsidRPr="005D210D">
              <w:rPr>
                <w:sz w:val="24"/>
                <w:szCs w:val="24"/>
              </w:rPr>
              <w:t>3</w:t>
            </w:r>
            <w:r w:rsidR="00E01199">
              <w:rPr>
                <w:sz w:val="24"/>
                <w:szCs w:val="24"/>
              </w:rPr>
              <w:t>4</w:t>
            </w:r>
          </w:p>
        </w:tc>
        <w:tc>
          <w:tcPr>
            <w:tcW w:w="6271" w:type="dxa"/>
            <w:vAlign w:val="center"/>
          </w:tcPr>
          <w:p w:rsidR="000F2F19" w:rsidRDefault="000F2F19">
            <w:pPr>
              <w:rPr>
                <w:rFonts w:ascii="Tahoma" w:hAnsi="Tahoma" w:cs="Tahoma"/>
                <w:sz w:val="20"/>
                <w:szCs w:val="20"/>
              </w:rPr>
            </w:pPr>
            <w:r>
              <w:rPr>
                <w:rFonts w:ascii="Tahoma" w:hAnsi="Tahoma" w:cs="Tahoma"/>
                <w:sz w:val="20"/>
                <w:szCs w:val="20"/>
              </w:rPr>
              <w:t>Великие имена в искусстве</w:t>
            </w:r>
          </w:p>
        </w:tc>
        <w:tc>
          <w:tcPr>
            <w:tcW w:w="992" w:type="dxa"/>
          </w:tcPr>
          <w:p w:rsidR="000F2F19" w:rsidRPr="005D210D" w:rsidRDefault="000F2F19" w:rsidP="0068159A">
            <w:pPr>
              <w:pStyle w:val="a3"/>
              <w:rPr>
                <w:sz w:val="24"/>
                <w:szCs w:val="24"/>
              </w:rPr>
            </w:pPr>
          </w:p>
        </w:tc>
        <w:tc>
          <w:tcPr>
            <w:tcW w:w="993" w:type="dxa"/>
          </w:tcPr>
          <w:p w:rsidR="000F2F19" w:rsidRPr="005D210D" w:rsidRDefault="000F2F19" w:rsidP="0068159A">
            <w:pPr>
              <w:pStyle w:val="a3"/>
              <w:rPr>
                <w:sz w:val="24"/>
                <w:szCs w:val="24"/>
              </w:rPr>
            </w:pPr>
          </w:p>
        </w:tc>
        <w:tc>
          <w:tcPr>
            <w:tcW w:w="992" w:type="dxa"/>
          </w:tcPr>
          <w:p w:rsidR="000F2F19" w:rsidRPr="005D210D" w:rsidRDefault="000F2F19" w:rsidP="0068159A">
            <w:pPr>
              <w:pStyle w:val="a3"/>
              <w:rPr>
                <w:sz w:val="24"/>
                <w:szCs w:val="24"/>
              </w:rPr>
            </w:pPr>
          </w:p>
        </w:tc>
      </w:tr>
    </w:tbl>
    <w:p w:rsidR="000F2F19" w:rsidRPr="005D210D" w:rsidRDefault="000F2F19" w:rsidP="000F2F19">
      <w:pPr>
        <w:pStyle w:val="a3"/>
        <w:rPr>
          <w:rFonts w:ascii="Times New Roman" w:eastAsia="Times New Roman" w:hAnsi="Times New Roman" w:cs="Times New Roman"/>
          <w:sz w:val="24"/>
          <w:szCs w:val="24"/>
          <w:lang w:eastAsia="ru-RU"/>
        </w:rPr>
      </w:pPr>
    </w:p>
    <w:p w:rsidR="000F2F19" w:rsidRPr="005D210D" w:rsidRDefault="000F2F19" w:rsidP="000F2F19">
      <w:pPr>
        <w:pStyle w:val="a3"/>
        <w:rPr>
          <w:rFonts w:ascii="Times New Roman" w:eastAsia="Times New Roman" w:hAnsi="Times New Roman" w:cs="Times New Roman"/>
          <w:sz w:val="24"/>
          <w:szCs w:val="24"/>
          <w:lang w:eastAsia="ru-RU"/>
        </w:rPr>
      </w:pPr>
    </w:p>
    <w:p w:rsidR="000F2F19" w:rsidRPr="005D210D" w:rsidRDefault="000F2F19" w:rsidP="000F2F19">
      <w:pPr>
        <w:pStyle w:val="a3"/>
        <w:rPr>
          <w:rFonts w:ascii="Times New Roman" w:eastAsia="Times New Roman" w:hAnsi="Times New Roman" w:cs="Times New Roman"/>
          <w:sz w:val="24"/>
          <w:szCs w:val="24"/>
          <w:lang w:eastAsia="ru-RU"/>
        </w:rPr>
      </w:pPr>
    </w:p>
    <w:p w:rsidR="000F2F19" w:rsidRPr="005D210D" w:rsidRDefault="000F2F19" w:rsidP="000F2F19">
      <w:pPr>
        <w:pStyle w:val="a3"/>
        <w:rPr>
          <w:rFonts w:ascii="Times New Roman" w:eastAsia="Times New Roman" w:hAnsi="Times New Roman" w:cs="Times New Roman"/>
          <w:sz w:val="24"/>
          <w:szCs w:val="24"/>
          <w:lang w:eastAsia="ru-RU"/>
        </w:rPr>
      </w:pPr>
    </w:p>
    <w:p w:rsidR="000F2F19" w:rsidRPr="005D210D" w:rsidRDefault="000F2F19" w:rsidP="000F2F19">
      <w:pPr>
        <w:pStyle w:val="a3"/>
        <w:rPr>
          <w:rFonts w:eastAsia="Times New Roman"/>
          <w:lang w:eastAsia="ru-RU"/>
        </w:rPr>
      </w:pPr>
    </w:p>
    <w:p w:rsidR="000F2F19" w:rsidRPr="005D210D" w:rsidRDefault="000F2F19" w:rsidP="000F2F19">
      <w:pPr>
        <w:pStyle w:val="a3"/>
        <w:rPr>
          <w:rFonts w:eastAsia="Times New Roman"/>
          <w:lang w:eastAsia="ru-RU"/>
        </w:rPr>
      </w:pPr>
    </w:p>
    <w:p w:rsidR="00EE1A9B" w:rsidRDefault="00EE1A9B"/>
    <w:sectPr w:rsidR="00EE1A9B" w:rsidSect="00C62D10">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F4EB5"/>
    <w:multiLevelType w:val="multilevel"/>
    <w:tmpl w:val="91922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7C4E91"/>
    <w:multiLevelType w:val="multilevel"/>
    <w:tmpl w:val="C53E7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892259"/>
    <w:multiLevelType w:val="multilevel"/>
    <w:tmpl w:val="F43A1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357D09"/>
    <w:multiLevelType w:val="multilevel"/>
    <w:tmpl w:val="43CC4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273954"/>
    <w:multiLevelType w:val="multilevel"/>
    <w:tmpl w:val="01A09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F2F19"/>
    <w:rsid w:val="000F2F19"/>
    <w:rsid w:val="002053C4"/>
    <w:rsid w:val="003942A3"/>
    <w:rsid w:val="00515661"/>
    <w:rsid w:val="0058256A"/>
    <w:rsid w:val="005A6FD1"/>
    <w:rsid w:val="00703920"/>
    <w:rsid w:val="0088778F"/>
    <w:rsid w:val="00C62D10"/>
    <w:rsid w:val="00C74197"/>
    <w:rsid w:val="00D45269"/>
    <w:rsid w:val="00DD2C75"/>
    <w:rsid w:val="00E01199"/>
    <w:rsid w:val="00E84C83"/>
    <w:rsid w:val="00EE1A9B"/>
    <w:rsid w:val="00F57D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60266-A1E5-4509-9A31-27FCB61E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2F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2F19"/>
    <w:pPr>
      <w:spacing w:after="0" w:line="240" w:lineRule="auto"/>
    </w:pPr>
  </w:style>
  <w:style w:type="table" w:styleId="a4">
    <w:name w:val="Table Grid"/>
    <w:basedOn w:val="a1"/>
    <w:uiPriority w:val="59"/>
    <w:rsid w:val="000F2F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A6FD1"/>
    <w:rPr>
      <w:rFonts w:ascii="Tahoma" w:hAnsi="Tahoma" w:cs="Tahoma"/>
      <w:sz w:val="16"/>
      <w:szCs w:val="16"/>
    </w:rPr>
  </w:style>
  <w:style w:type="character" w:customStyle="1" w:styleId="a6">
    <w:name w:val="Текст выноски Знак"/>
    <w:basedOn w:val="a0"/>
    <w:link w:val="a5"/>
    <w:uiPriority w:val="99"/>
    <w:semiHidden/>
    <w:rsid w:val="005A6F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62313">
      <w:bodyDiv w:val="1"/>
      <w:marLeft w:val="0"/>
      <w:marRight w:val="0"/>
      <w:marTop w:val="0"/>
      <w:marBottom w:val="0"/>
      <w:divBdr>
        <w:top w:val="none" w:sz="0" w:space="0" w:color="auto"/>
        <w:left w:val="none" w:sz="0" w:space="0" w:color="auto"/>
        <w:bottom w:val="none" w:sz="0" w:space="0" w:color="auto"/>
        <w:right w:val="none" w:sz="0" w:space="0" w:color="auto"/>
      </w:divBdr>
    </w:div>
    <w:div w:id="678653360">
      <w:bodyDiv w:val="1"/>
      <w:marLeft w:val="0"/>
      <w:marRight w:val="0"/>
      <w:marTop w:val="0"/>
      <w:marBottom w:val="0"/>
      <w:divBdr>
        <w:top w:val="none" w:sz="0" w:space="0" w:color="auto"/>
        <w:left w:val="none" w:sz="0" w:space="0" w:color="auto"/>
        <w:bottom w:val="none" w:sz="0" w:space="0" w:color="auto"/>
        <w:right w:val="none" w:sz="0" w:space="0" w:color="auto"/>
      </w:divBdr>
    </w:div>
    <w:div w:id="158317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3843</Words>
  <Characters>21910</Characters>
  <Application>Microsoft Office Word</Application>
  <DocSecurity>0</DocSecurity>
  <Lines>182</Lines>
  <Paragraphs>51</Paragraphs>
  <ScaleCrop>false</ScaleCrop>
  <Company/>
  <LinksUpToDate>false</LinksUpToDate>
  <CharactersWithSpaces>25702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Учитель</cp:lastModifiedBy>
  <cp:revision>10</cp:revision>
  <dcterms:created xsi:type="dcterms:W3CDTF">2019-10-28T10:08:00Z</dcterms:created>
  <dcterms:modified xsi:type="dcterms:W3CDTF">2022-11-03T05:00:00Z</dcterms:modified>
</cp:coreProperties>
</file>