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05" w:rsidRDefault="00EF4F05" w:rsidP="00EF4F0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8A2E55" w:rsidRDefault="008A2E55" w:rsidP="00657520">
      <w:pPr>
        <w:pStyle w:val="ae"/>
        <w:spacing w:after="0"/>
        <w:ind w:right="-19" w:firstLine="0"/>
        <w:rPr>
          <w:sz w:val="24"/>
          <w:szCs w:val="24"/>
        </w:rPr>
      </w:pPr>
    </w:p>
    <w:p w:rsidR="008F44AE" w:rsidRPr="00E52BD7" w:rsidRDefault="00657520" w:rsidP="00657520">
      <w:pPr>
        <w:pStyle w:val="ae"/>
        <w:spacing w:after="0"/>
        <w:ind w:right="-19" w:firstLine="0"/>
      </w:pPr>
      <w:r w:rsidRPr="00657520">
        <w:rPr>
          <w:sz w:val="24"/>
          <w:szCs w:val="24"/>
        </w:rPr>
        <w:t>Рабочая программа  учебного  предмета  "</w:t>
      </w:r>
      <w:r w:rsidR="009F2069">
        <w:rPr>
          <w:sz w:val="24"/>
          <w:szCs w:val="24"/>
        </w:rPr>
        <w:t>Родная литература (русская)</w:t>
      </w:r>
      <w:r w:rsidRPr="00657520">
        <w:rPr>
          <w:sz w:val="24"/>
          <w:szCs w:val="24"/>
        </w:rPr>
        <w:t>" для обучающихся</w:t>
      </w:r>
      <w:r w:rsidR="00943C09">
        <w:rPr>
          <w:sz w:val="24"/>
          <w:szCs w:val="24"/>
        </w:rPr>
        <w:t xml:space="preserve"> </w:t>
      </w:r>
      <w:r w:rsidR="009F2069">
        <w:t>7</w:t>
      </w:r>
      <w:r w:rsidRPr="00657520">
        <w:rPr>
          <w:sz w:val="24"/>
          <w:szCs w:val="24"/>
        </w:rPr>
        <w:t xml:space="preserve"> класса, учебный план которого реализует основную образовательную программу основного общего образования  разработана на основе</w:t>
      </w:r>
      <w:r w:rsidR="008F44AE" w:rsidRPr="00E52BD7">
        <w:t>:</w:t>
      </w:r>
    </w:p>
    <w:p w:rsidR="002C6073" w:rsidRPr="00E52BD7" w:rsidRDefault="002C6073" w:rsidP="008B1C5F">
      <w:pPr>
        <w:jc w:val="both"/>
      </w:pPr>
    </w:p>
    <w:p w:rsidR="00104777" w:rsidRDefault="00104777" w:rsidP="00104777">
      <w:pPr>
        <w:numPr>
          <w:ilvl w:val="0"/>
          <w:numId w:val="7"/>
        </w:numPr>
        <w:jc w:val="both"/>
      </w:pPr>
      <w:r>
        <w:t>основной образовательной программой основного общего образования Муниципального бюджетного общеобразовательного учреждения «Излучинская общеобразовательная средняя школа № 1 с углубленным изучением отдельных предметов»;</w:t>
      </w:r>
    </w:p>
    <w:p w:rsidR="00ED0403" w:rsidRPr="00D265BD" w:rsidRDefault="00322449" w:rsidP="00ED0403">
      <w:pPr>
        <w:numPr>
          <w:ilvl w:val="0"/>
          <w:numId w:val="7"/>
        </w:numPr>
        <w:tabs>
          <w:tab w:val="clear" w:pos="720"/>
          <w:tab w:val="num" w:pos="644"/>
        </w:tabs>
        <w:ind w:left="644"/>
        <w:jc w:val="both"/>
      </w:pPr>
      <w:r w:rsidRPr="008459B8">
        <w:rPr>
          <w:rFonts w:eastAsia="HiddenHorzOCR"/>
          <w:sz w:val="22"/>
          <w:szCs w:val="22"/>
        </w:rPr>
        <w:t>учебника:</w:t>
      </w:r>
      <w:r w:rsidR="00ED0403">
        <w:rPr>
          <w:rFonts w:eastAsia="HiddenHorzOCR"/>
          <w:sz w:val="22"/>
          <w:szCs w:val="22"/>
        </w:rPr>
        <w:t xml:space="preserve"> </w:t>
      </w:r>
      <w:r w:rsidR="00ED0403">
        <w:t>«Родная русская литература» 7 класс под редакцией Александровой М.А., Беляевой Н.В. и др. (Просвещение, 2021);</w:t>
      </w:r>
    </w:p>
    <w:p w:rsidR="007F149B" w:rsidRPr="00874A11" w:rsidRDefault="007F149B" w:rsidP="007F149B">
      <w:pPr>
        <w:pStyle w:val="a9"/>
        <w:numPr>
          <w:ilvl w:val="0"/>
          <w:numId w:val="7"/>
        </w:numPr>
        <w:jc w:val="both"/>
        <w:rPr>
          <w:rFonts w:ascii="Times New Roman" w:eastAsiaTheme="minorHAnsi" w:hAnsi="Times New Roman"/>
          <w:sz w:val="24"/>
          <w:szCs w:val="28"/>
        </w:rPr>
      </w:pPr>
      <w:r w:rsidRPr="00874A11">
        <w:rPr>
          <w:rFonts w:ascii="Times New Roman" w:hAnsi="Times New Roman"/>
          <w:sz w:val="24"/>
          <w:szCs w:val="28"/>
        </w:rPr>
        <w:t xml:space="preserve">примерной программы </w:t>
      </w:r>
      <w:r w:rsidRPr="00874A11">
        <w:rPr>
          <w:rFonts w:ascii="Times New Roman" w:eastAsiaTheme="minorHAnsi" w:hAnsi="Times New Roman"/>
          <w:sz w:val="24"/>
          <w:szCs w:val="28"/>
        </w:rPr>
        <w:t>по учебному предмету «Родная литература (русская)»  В.Н. Беляевой , М.А. Аристовой , Ж.Н. Критаровой от 17.09.2020 г. №3/20</w:t>
      </w:r>
    </w:p>
    <w:p w:rsidR="00657520" w:rsidRPr="00ED0403" w:rsidRDefault="00104777" w:rsidP="00ED0403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403">
        <w:rPr>
          <w:rFonts w:ascii="Times New Roman" w:hAnsi="Times New Roman"/>
          <w:sz w:val="24"/>
          <w:szCs w:val="24"/>
        </w:rPr>
        <w:t>локального акта школы «</w:t>
      </w:r>
      <w:r w:rsidRPr="00ED0403">
        <w:rPr>
          <w:rFonts w:ascii="Times New Roman" w:hAnsi="Times New Roman"/>
          <w:bCs/>
          <w:sz w:val="24"/>
          <w:szCs w:val="24"/>
        </w:rPr>
        <w:t xml:space="preserve">Положение о рабочей программе </w:t>
      </w:r>
      <w:r w:rsidRPr="00ED0403">
        <w:rPr>
          <w:rFonts w:ascii="Times New Roman" w:hAnsi="Times New Roman"/>
          <w:sz w:val="24"/>
          <w:szCs w:val="24"/>
        </w:rPr>
        <w:t>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1  с углубленным изучением отдельных предметов».</w:t>
      </w:r>
    </w:p>
    <w:p w:rsidR="00104777" w:rsidRDefault="00104777" w:rsidP="00ED0403">
      <w:pPr>
        <w:pStyle w:val="a9"/>
        <w:spacing w:after="0"/>
        <w:jc w:val="both"/>
      </w:pPr>
    </w:p>
    <w:p w:rsidR="00A8395F" w:rsidRPr="00567579" w:rsidRDefault="00A8395F" w:rsidP="00567579">
      <w:pPr>
        <w:pStyle w:val="a9"/>
        <w:ind w:left="0" w:firstLine="567"/>
        <w:contextualSpacing w:val="0"/>
        <w:jc w:val="center"/>
        <w:rPr>
          <w:rFonts w:ascii="Times New Roman" w:hAnsi="Times New Roman"/>
          <w:i/>
          <w:sz w:val="24"/>
          <w:szCs w:val="24"/>
        </w:rPr>
      </w:pPr>
      <w:r w:rsidRPr="00567579">
        <w:rPr>
          <w:rFonts w:ascii="Times New Roman" w:hAnsi="Times New Roman"/>
          <w:sz w:val="24"/>
          <w:szCs w:val="24"/>
        </w:rPr>
        <w:t>1.</w:t>
      </w:r>
      <w:r w:rsidRPr="00567579">
        <w:rPr>
          <w:rFonts w:ascii="Times New Roman" w:hAnsi="Times New Roman"/>
          <w:b/>
          <w:sz w:val="24"/>
          <w:szCs w:val="24"/>
        </w:rPr>
        <w:t>ПЛАНИРУЕМЫЕ РЕЗУЛЬТАТЫ ОСВОЕНИЯ УЧЕБНОГО</w:t>
      </w:r>
      <w:r w:rsidR="00567579">
        <w:rPr>
          <w:rFonts w:ascii="Times New Roman" w:hAnsi="Times New Roman"/>
          <w:b/>
          <w:sz w:val="24"/>
          <w:szCs w:val="24"/>
        </w:rPr>
        <w:t xml:space="preserve"> </w:t>
      </w:r>
      <w:r w:rsidRPr="00567579">
        <w:rPr>
          <w:rFonts w:ascii="Times New Roman" w:hAnsi="Times New Roman"/>
          <w:b/>
          <w:sz w:val="24"/>
          <w:szCs w:val="24"/>
        </w:rPr>
        <w:t>ПРЕДМЕТА</w:t>
      </w:r>
    </w:p>
    <w:p w:rsidR="00A8395F" w:rsidRPr="00567579" w:rsidRDefault="00567579" w:rsidP="00567579">
      <w:pPr>
        <w:pStyle w:val="a9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567579">
        <w:rPr>
          <w:rFonts w:ascii="Times New Roman" w:hAnsi="Times New Roman"/>
          <w:b/>
          <w:sz w:val="24"/>
          <w:szCs w:val="24"/>
        </w:rPr>
        <w:t>ЛИЧНОСТНЫЕ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67579">
        <w:rPr>
          <w:rFonts w:ascii="Times New Roman" w:hAnsi="Times New Roman"/>
          <w:b/>
          <w:sz w:val="24"/>
          <w:szCs w:val="24"/>
        </w:rPr>
        <w:t>РЕЗУЛЬТАТЫ ОСВОЕНИЯ УЧЕБНОГО ПРЕДМЕТА:</w:t>
      </w:r>
    </w:p>
    <w:p w:rsidR="00A8395F" w:rsidRPr="00567579" w:rsidRDefault="00A8395F" w:rsidP="00567579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7579">
        <w:rPr>
          <w:rFonts w:ascii="Times New Roman" w:hAnsi="Times New Roman"/>
          <w:sz w:val="24"/>
          <w:szCs w:val="24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A8395F" w:rsidRPr="00567579" w:rsidRDefault="00A8395F" w:rsidP="00567579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7579">
        <w:rPr>
          <w:rFonts w:ascii="Times New Roman" w:hAnsi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A8395F" w:rsidRPr="00567579" w:rsidRDefault="00A8395F" w:rsidP="00567579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7579">
        <w:rPr>
          <w:rFonts w:ascii="Times New Roman" w:hAnsi="Times New Roman"/>
          <w:sz w:val="24"/>
          <w:szCs w:val="24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A8395F" w:rsidRPr="00567579" w:rsidRDefault="00A8395F" w:rsidP="00567579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7579">
        <w:rPr>
          <w:rFonts w:ascii="Times New Roman" w:hAnsi="Times New Roman"/>
          <w:sz w:val="24"/>
          <w:szCs w:val="24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A8395F" w:rsidRPr="00567579" w:rsidRDefault="00A8395F" w:rsidP="00567579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7579">
        <w:rPr>
          <w:rFonts w:ascii="Times New Roman" w:hAnsi="Times New Roman"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</w:t>
      </w:r>
    </w:p>
    <w:p w:rsidR="00A8395F" w:rsidRPr="00567579" w:rsidRDefault="00A8395F" w:rsidP="00567579">
      <w:pPr>
        <w:pStyle w:val="a9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7579">
        <w:rPr>
          <w:rFonts w:ascii="Times New Roman" w:hAnsi="Times New Roman"/>
          <w:sz w:val="24"/>
          <w:szCs w:val="24"/>
        </w:rPr>
        <w:t xml:space="preserve">6. Освоенность социальных норм, правил поведения, ролей и форм социальной жизни в группах и сообществах. </w:t>
      </w:r>
    </w:p>
    <w:p w:rsidR="00A8395F" w:rsidRPr="00567579" w:rsidRDefault="00A8395F" w:rsidP="00567579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7579">
        <w:rPr>
          <w:rFonts w:ascii="Times New Roman" w:hAnsi="Times New Roman"/>
          <w:sz w:val="24"/>
          <w:szCs w:val="24"/>
        </w:rPr>
        <w:t>7. Развитость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8395F" w:rsidRPr="00567579" w:rsidRDefault="00A8395F" w:rsidP="00567579">
      <w:pPr>
        <w:pStyle w:val="a9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67579" w:rsidRPr="00567579" w:rsidRDefault="00747AB1" w:rsidP="00567579">
      <w:pPr>
        <w:pStyle w:val="a9"/>
        <w:ind w:left="0" w:firstLine="567"/>
        <w:rPr>
          <w:rFonts w:ascii="Times New Roman" w:hAnsi="Times New Roman"/>
          <w:b/>
          <w:sz w:val="24"/>
          <w:szCs w:val="24"/>
        </w:rPr>
      </w:pPr>
      <w:r w:rsidRPr="00567579">
        <w:rPr>
          <w:rFonts w:ascii="Times New Roman" w:hAnsi="Times New Roman"/>
          <w:b/>
          <w:bCs/>
          <w:sz w:val="24"/>
          <w:szCs w:val="24"/>
        </w:rPr>
        <w:t>МЕТАПРЕДМЕТНЫЕ РЕЗУЛЬТАТЫ</w:t>
      </w:r>
      <w:r w:rsidR="00567579">
        <w:rPr>
          <w:b/>
          <w:bCs/>
        </w:rPr>
        <w:t xml:space="preserve"> </w:t>
      </w:r>
      <w:r w:rsidR="00567579" w:rsidRPr="00567579">
        <w:rPr>
          <w:rFonts w:ascii="Times New Roman" w:hAnsi="Times New Roman"/>
          <w:b/>
          <w:sz w:val="24"/>
          <w:szCs w:val="24"/>
        </w:rPr>
        <w:t>ОСВОЕНИЯ УЧЕБНОГО ПРЕДМЕТА:</w:t>
      </w:r>
    </w:p>
    <w:p w:rsidR="00EF25AF" w:rsidRPr="00567579" w:rsidRDefault="00EF25AF" w:rsidP="00567579">
      <w:pPr>
        <w:ind w:firstLine="567"/>
        <w:jc w:val="both"/>
        <w:rPr>
          <w:b/>
          <w:lang w:eastAsia="en-US"/>
        </w:rPr>
      </w:pPr>
      <w:r w:rsidRPr="00567579">
        <w:rPr>
          <w:b/>
          <w:lang w:eastAsia="en-US"/>
        </w:rPr>
        <w:t>Регулятивные УУД</w:t>
      </w:r>
    </w:p>
    <w:p w:rsidR="00EF25AF" w:rsidRPr="00567579" w:rsidRDefault="00EF25AF" w:rsidP="00567579">
      <w:pPr>
        <w:widowControl w:val="0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lang w:eastAsia="en-US"/>
        </w:rPr>
      </w:pPr>
      <w:r w:rsidRPr="00567579">
        <w:rPr>
          <w:lang w:eastAsia="en-US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</w:t>
      </w:r>
      <w:r w:rsidRPr="00567579">
        <w:rPr>
          <w:lang w:eastAsia="en-US"/>
        </w:rPr>
        <w:lastRenderedPageBreak/>
        <w:t xml:space="preserve">познавательной деятельности. </w:t>
      </w:r>
    </w:p>
    <w:p w:rsidR="00EF25AF" w:rsidRPr="00567579" w:rsidRDefault="00EF25AF" w:rsidP="00567579">
      <w:pPr>
        <w:widowControl w:val="0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lang w:eastAsia="en-US"/>
        </w:rPr>
      </w:pPr>
      <w:r w:rsidRPr="00567579">
        <w:rPr>
          <w:lang w:eastAsia="en-US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EF25AF" w:rsidRPr="00567579" w:rsidRDefault="00EF25AF" w:rsidP="00567579">
      <w:pPr>
        <w:widowControl w:val="0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lang w:eastAsia="en-US"/>
        </w:rPr>
      </w:pPr>
      <w:r w:rsidRPr="00567579">
        <w:rPr>
          <w:lang w:eastAsia="en-US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EF25AF" w:rsidRPr="00567579" w:rsidRDefault="00EF25AF" w:rsidP="00567579">
      <w:pPr>
        <w:widowControl w:val="0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lang w:eastAsia="en-US"/>
        </w:rPr>
      </w:pPr>
      <w:r w:rsidRPr="00567579">
        <w:rPr>
          <w:lang w:eastAsia="en-US"/>
        </w:rPr>
        <w:t xml:space="preserve">Умение оценивать правильность выполнения учебной задачи, собственные возможности ее решения. </w:t>
      </w:r>
    </w:p>
    <w:p w:rsidR="00EF25AF" w:rsidRPr="00567579" w:rsidRDefault="00EF25AF" w:rsidP="00567579">
      <w:pPr>
        <w:widowControl w:val="0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b/>
          <w:lang w:eastAsia="en-US"/>
        </w:rPr>
      </w:pPr>
      <w:r w:rsidRPr="00567579">
        <w:rPr>
          <w:lang w:eastAsia="en-US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деятельности. </w:t>
      </w:r>
    </w:p>
    <w:p w:rsidR="00EF25AF" w:rsidRPr="00567579" w:rsidRDefault="00EF25AF" w:rsidP="00567579">
      <w:pPr>
        <w:widowControl w:val="0"/>
        <w:tabs>
          <w:tab w:val="left" w:pos="1134"/>
        </w:tabs>
        <w:ind w:firstLine="567"/>
        <w:jc w:val="both"/>
        <w:rPr>
          <w:b/>
          <w:lang w:eastAsia="en-US"/>
        </w:rPr>
      </w:pPr>
      <w:r w:rsidRPr="00567579">
        <w:rPr>
          <w:b/>
          <w:lang w:eastAsia="en-US"/>
        </w:rPr>
        <w:t>Познавательные УУД</w:t>
      </w:r>
    </w:p>
    <w:p w:rsidR="00EF25AF" w:rsidRPr="00567579" w:rsidRDefault="00EF25AF" w:rsidP="00567579">
      <w:pPr>
        <w:widowControl w:val="0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lang w:eastAsia="en-US"/>
        </w:rPr>
      </w:pPr>
      <w:r w:rsidRPr="00567579">
        <w:rPr>
          <w:lang w:eastAsia="en-US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EF25AF" w:rsidRPr="00567579" w:rsidRDefault="00EF25AF" w:rsidP="00567579">
      <w:pPr>
        <w:widowControl w:val="0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lang w:eastAsia="en-US"/>
        </w:rPr>
      </w:pPr>
      <w:r w:rsidRPr="00567579">
        <w:rPr>
          <w:lang w:eastAsia="en-US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EF25AF" w:rsidRPr="00567579" w:rsidRDefault="00EF25AF" w:rsidP="00567579">
      <w:pPr>
        <w:widowControl w:val="0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lang w:eastAsia="en-US"/>
        </w:rPr>
      </w:pPr>
      <w:r w:rsidRPr="00567579">
        <w:rPr>
          <w:lang w:eastAsia="en-US"/>
        </w:rPr>
        <w:t xml:space="preserve">Смысловое чтение. </w:t>
      </w:r>
    </w:p>
    <w:p w:rsidR="00EF25AF" w:rsidRPr="00567579" w:rsidRDefault="00EF25AF" w:rsidP="00567579">
      <w:pPr>
        <w:widowControl w:val="0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b/>
          <w:lang w:eastAsia="en-US"/>
        </w:rPr>
      </w:pPr>
      <w:r w:rsidRPr="00567579">
        <w:rPr>
          <w:lang w:eastAsia="en-US"/>
        </w:rPr>
        <w:t xml:space="preserve">Развитие мотивации к овладению культурой активного использования словарей, справочников, открытых источников информации и электронных поисковых систем. </w:t>
      </w:r>
      <w:r w:rsidRPr="00567579">
        <w:rPr>
          <w:b/>
          <w:lang w:eastAsia="en-US"/>
        </w:rPr>
        <w:t>Коммуникативные УУД</w:t>
      </w:r>
    </w:p>
    <w:p w:rsidR="00EF25AF" w:rsidRPr="00567579" w:rsidRDefault="00EF25AF" w:rsidP="00567579">
      <w:pPr>
        <w:widowControl w:val="0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lang w:eastAsia="en-US"/>
        </w:rPr>
      </w:pPr>
      <w:r w:rsidRPr="00567579">
        <w:rPr>
          <w:lang w:eastAsia="en-US"/>
        </w:rPr>
        <w:t xml:space="preserve">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EF25AF" w:rsidRPr="00567579" w:rsidRDefault="00EF25AF" w:rsidP="00567579">
      <w:pPr>
        <w:widowControl w:val="0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lang w:eastAsia="en-US"/>
        </w:rPr>
      </w:pPr>
      <w:r w:rsidRPr="00567579">
        <w:rPr>
          <w:lang w:eastAsia="en-US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EF25AF" w:rsidRPr="00567579" w:rsidRDefault="00EF25AF" w:rsidP="00567579">
      <w:pPr>
        <w:widowControl w:val="0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eastAsiaTheme="minorEastAsia"/>
          <w:b/>
        </w:rPr>
      </w:pPr>
      <w:r w:rsidRPr="00567579">
        <w:rPr>
          <w:lang w:eastAsia="en-US"/>
        </w:rPr>
        <w:t>Формирование и развитие компетентности в области использования информационно-коммуникационных технологий .</w:t>
      </w:r>
    </w:p>
    <w:p w:rsidR="00567579" w:rsidRDefault="00567579" w:rsidP="00567579">
      <w:pPr>
        <w:autoSpaceDE w:val="0"/>
        <w:autoSpaceDN w:val="0"/>
        <w:adjustRightInd w:val="0"/>
        <w:ind w:firstLine="567"/>
        <w:rPr>
          <w:b/>
        </w:rPr>
      </w:pPr>
    </w:p>
    <w:p w:rsidR="00657520" w:rsidRPr="00567579" w:rsidRDefault="00657520" w:rsidP="00567579">
      <w:pPr>
        <w:autoSpaceDE w:val="0"/>
        <w:autoSpaceDN w:val="0"/>
        <w:adjustRightInd w:val="0"/>
        <w:ind w:firstLine="567"/>
        <w:rPr>
          <w:b/>
        </w:rPr>
      </w:pPr>
      <w:r w:rsidRPr="00567579">
        <w:rPr>
          <w:b/>
        </w:rPr>
        <w:t>ПРЕДМЕТНЫЕ РЕЗУЛЬТАТЫ ОСВОЕНИЯ УЧЕБНОГО ПРЕДМЕТА</w:t>
      </w:r>
    </w:p>
    <w:p w:rsidR="00567579" w:rsidRPr="00567579" w:rsidRDefault="00567579" w:rsidP="00567579">
      <w:pPr>
        <w:tabs>
          <w:tab w:val="left" w:pos="284"/>
        </w:tabs>
        <w:autoSpaceDE w:val="0"/>
        <w:autoSpaceDN w:val="0"/>
        <w:adjustRightInd w:val="0"/>
        <w:ind w:right="-93" w:firstLine="567"/>
        <w:jc w:val="both"/>
        <w:rPr>
          <w:bCs/>
        </w:rPr>
      </w:pPr>
      <w:r w:rsidRPr="00567579">
        <w:rPr>
          <w:bCs/>
        </w:rPr>
        <w:t xml:space="preserve">- владеть различными видами пересказа, пересказывать сюжет; </w:t>
      </w:r>
    </w:p>
    <w:p w:rsidR="00567579" w:rsidRPr="00567579" w:rsidRDefault="00567579" w:rsidP="00567579">
      <w:pPr>
        <w:tabs>
          <w:tab w:val="left" w:pos="284"/>
        </w:tabs>
        <w:autoSpaceDE w:val="0"/>
        <w:autoSpaceDN w:val="0"/>
        <w:adjustRightInd w:val="0"/>
        <w:ind w:right="-93" w:firstLine="567"/>
        <w:jc w:val="both"/>
        <w:rPr>
          <w:bCs/>
        </w:rPr>
      </w:pPr>
      <w:r w:rsidRPr="00567579">
        <w:rPr>
          <w:bCs/>
        </w:rPr>
        <w:t>- выявлять особенности композиции, основной конфликт, вычленять фабулу;</w:t>
      </w:r>
    </w:p>
    <w:p w:rsidR="00567579" w:rsidRPr="00567579" w:rsidRDefault="00567579" w:rsidP="00567579">
      <w:pPr>
        <w:tabs>
          <w:tab w:val="left" w:pos="284"/>
        </w:tabs>
        <w:autoSpaceDE w:val="0"/>
        <w:autoSpaceDN w:val="0"/>
        <w:adjustRightInd w:val="0"/>
        <w:ind w:right="-93" w:firstLine="567"/>
        <w:jc w:val="both"/>
        <w:rPr>
          <w:bCs/>
        </w:rPr>
      </w:pPr>
      <w:r w:rsidRPr="00567579">
        <w:rPr>
          <w:bCs/>
        </w:rPr>
        <w:t>- характеризовать героев-персонажей, давать их сравнительные характеристики;</w:t>
      </w:r>
    </w:p>
    <w:p w:rsidR="00567579" w:rsidRPr="00567579" w:rsidRDefault="00567579" w:rsidP="00567579">
      <w:pPr>
        <w:tabs>
          <w:tab w:val="left" w:pos="284"/>
        </w:tabs>
        <w:autoSpaceDE w:val="0"/>
        <w:autoSpaceDN w:val="0"/>
        <w:adjustRightInd w:val="0"/>
        <w:ind w:right="-93" w:firstLine="567"/>
        <w:jc w:val="both"/>
        <w:rPr>
          <w:bCs/>
        </w:rPr>
      </w:pPr>
      <w:r w:rsidRPr="00567579">
        <w:rPr>
          <w:bCs/>
        </w:rPr>
        <w:t>- находить основные изобразительно-выразительные средства, характерные для творческой манеры писателя;</w:t>
      </w:r>
    </w:p>
    <w:p w:rsidR="00567579" w:rsidRPr="00567579" w:rsidRDefault="00567579" w:rsidP="00567579">
      <w:pPr>
        <w:tabs>
          <w:tab w:val="left" w:pos="284"/>
        </w:tabs>
        <w:autoSpaceDE w:val="0"/>
        <w:autoSpaceDN w:val="0"/>
        <w:adjustRightInd w:val="0"/>
        <w:ind w:right="-93" w:firstLine="567"/>
        <w:jc w:val="both"/>
        <w:rPr>
          <w:bCs/>
        </w:rPr>
      </w:pPr>
      <w:r w:rsidRPr="00567579">
        <w:rPr>
          <w:bCs/>
        </w:rPr>
        <w:t>- определять родожанровую специфику художественного произведения;</w:t>
      </w:r>
    </w:p>
    <w:p w:rsidR="00567579" w:rsidRPr="00567579" w:rsidRDefault="00567579" w:rsidP="00567579">
      <w:pPr>
        <w:tabs>
          <w:tab w:val="left" w:pos="284"/>
        </w:tabs>
        <w:autoSpaceDE w:val="0"/>
        <w:autoSpaceDN w:val="0"/>
        <w:adjustRightInd w:val="0"/>
        <w:ind w:right="-93" w:firstLine="567"/>
        <w:jc w:val="both"/>
        <w:rPr>
          <w:bCs/>
        </w:rPr>
      </w:pPr>
      <w:r w:rsidRPr="00567579">
        <w:rPr>
          <w:bCs/>
        </w:rPr>
        <w:t>- 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567579" w:rsidRPr="00567579" w:rsidRDefault="00567579" w:rsidP="00567579">
      <w:pPr>
        <w:tabs>
          <w:tab w:val="left" w:pos="284"/>
        </w:tabs>
        <w:autoSpaceDE w:val="0"/>
        <w:autoSpaceDN w:val="0"/>
        <w:adjustRightInd w:val="0"/>
        <w:ind w:right="-93" w:firstLine="567"/>
        <w:jc w:val="both"/>
        <w:rPr>
          <w:bCs/>
        </w:rPr>
      </w:pPr>
      <w:r w:rsidRPr="00567579">
        <w:rPr>
          <w:bCs/>
        </w:rPr>
        <w:t>-выражать личное отношение к художественному произведению, аргументировать свою точку зрения</w:t>
      </w:r>
    </w:p>
    <w:p w:rsidR="00567579" w:rsidRPr="00567579" w:rsidRDefault="00567579" w:rsidP="00567579">
      <w:pPr>
        <w:tabs>
          <w:tab w:val="left" w:pos="284"/>
        </w:tabs>
        <w:autoSpaceDE w:val="0"/>
        <w:autoSpaceDN w:val="0"/>
        <w:adjustRightInd w:val="0"/>
        <w:ind w:right="-93" w:firstLine="567"/>
        <w:jc w:val="both"/>
        <w:rPr>
          <w:bCs/>
        </w:rPr>
      </w:pPr>
      <w:r w:rsidRPr="00567579">
        <w:rPr>
          <w:bCs/>
        </w:rPr>
        <w:t>- -осознавать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567579" w:rsidRPr="00567579" w:rsidRDefault="00567579" w:rsidP="00567579">
      <w:pPr>
        <w:tabs>
          <w:tab w:val="left" w:pos="284"/>
        </w:tabs>
        <w:autoSpaceDE w:val="0"/>
        <w:autoSpaceDN w:val="0"/>
        <w:adjustRightInd w:val="0"/>
        <w:ind w:right="-93" w:firstLine="567"/>
        <w:jc w:val="both"/>
        <w:rPr>
          <w:bCs/>
        </w:rPr>
      </w:pPr>
      <w:r w:rsidRPr="00567579">
        <w:rPr>
          <w:bCs/>
        </w:rPr>
        <w:t>-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567579" w:rsidRPr="00567579" w:rsidRDefault="00567579" w:rsidP="00567579">
      <w:pPr>
        <w:tabs>
          <w:tab w:val="left" w:pos="284"/>
        </w:tabs>
        <w:autoSpaceDE w:val="0"/>
        <w:autoSpaceDN w:val="0"/>
        <w:adjustRightInd w:val="0"/>
        <w:ind w:right="-93" w:firstLine="567"/>
        <w:jc w:val="both"/>
        <w:rPr>
          <w:bCs/>
        </w:rPr>
      </w:pPr>
      <w:r w:rsidRPr="00567579">
        <w:rPr>
          <w:bCs/>
        </w:rPr>
        <w:t>-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</w:t>
      </w:r>
    </w:p>
    <w:p w:rsidR="00567579" w:rsidRPr="00567579" w:rsidRDefault="00567579" w:rsidP="00567579">
      <w:pPr>
        <w:tabs>
          <w:tab w:val="left" w:pos="284"/>
        </w:tabs>
        <w:autoSpaceDE w:val="0"/>
        <w:autoSpaceDN w:val="0"/>
        <w:adjustRightInd w:val="0"/>
        <w:ind w:right="-93" w:firstLine="567"/>
        <w:jc w:val="both"/>
      </w:pPr>
    </w:p>
    <w:p w:rsidR="007521BF" w:rsidRPr="00567579" w:rsidRDefault="00657520" w:rsidP="00567579">
      <w:pPr>
        <w:ind w:firstLine="567"/>
        <w:jc w:val="center"/>
        <w:rPr>
          <w:b/>
        </w:rPr>
      </w:pPr>
      <w:r w:rsidRPr="00567579">
        <w:rPr>
          <w:b/>
        </w:rPr>
        <w:lastRenderedPageBreak/>
        <w:t>2.</w:t>
      </w:r>
      <w:r w:rsidR="00E93E16" w:rsidRPr="00567579">
        <w:rPr>
          <w:b/>
        </w:rPr>
        <w:t>СОДЕРЖАНИЕ УЧЕБНОГО ПРЕДМЕТА</w:t>
      </w:r>
    </w:p>
    <w:p w:rsidR="00ED0403" w:rsidRPr="00567579" w:rsidRDefault="00ED0403" w:rsidP="00567579">
      <w:pPr>
        <w:tabs>
          <w:tab w:val="left" w:pos="284"/>
        </w:tabs>
        <w:autoSpaceDE w:val="0"/>
        <w:autoSpaceDN w:val="0"/>
        <w:adjustRightInd w:val="0"/>
        <w:ind w:right="-93" w:firstLine="567"/>
        <w:jc w:val="both"/>
      </w:pPr>
      <w:r w:rsidRPr="00567579">
        <w:t>Содержание и формы учебного процесса определяются Государственными образовательными стандартами, реализующимися в Федеральных примерных программах для образовательных учреждений РФ.</w:t>
      </w:r>
    </w:p>
    <w:p w:rsidR="00ED0403" w:rsidRPr="00567579" w:rsidRDefault="00ED0403" w:rsidP="00567579">
      <w:pPr>
        <w:tabs>
          <w:tab w:val="left" w:pos="284"/>
        </w:tabs>
        <w:autoSpaceDE w:val="0"/>
        <w:autoSpaceDN w:val="0"/>
        <w:adjustRightInd w:val="0"/>
        <w:ind w:right="-93" w:firstLine="567"/>
        <w:jc w:val="both"/>
        <w:rPr>
          <w:bCs/>
        </w:rPr>
      </w:pPr>
      <w:r w:rsidRPr="00567579">
        <w:rPr>
          <w:bCs/>
        </w:rPr>
        <w:tab/>
        <w:t xml:space="preserve">Для 7 класса курс рассчитан на 17 часов в год, </w:t>
      </w:r>
      <w:r w:rsidR="009A0A64">
        <w:rPr>
          <w:bCs/>
        </w:rPr>
        <w:t>0,5</w:t>
      </w:r>
      <w:r w:rsidRPr="00567579">
        <w:rPr>
          <w:bCs/>
        </w:rPr>
        <w:t xml:space="preserve"> час в неделю. </w:t>
      </w:r>
    </w:p>
    <w:p w:rsidR="00ED0403" w:rsidRPr="00567579" w:rsidRDefault="00ED0403" w:rsidP="00567579">
      <w:pPr>
        <w:tabs>
          <w:tab w:val="left" w:pos="284"/>
        </w:tabs>
        <w:autoSpaceDE w:val="0"/>
        <w:autoSpaceDN w:val="0"/>
        <w:adjustRightInd w:val="0"/>
        <w:ind w:right="-93" w:firstLine="567"/>
        <w:jc w:val="both"/>
      </w:pPr>
      <w:r w:rsidRPr="00567579">
        <w:tab/>
        <w:t>В течение года возможны изменения объема количества часов на изучение тем программы в связи с совпадением уроков расписания с праздничными днями, сроками проведения каникул и другими особенностями функционирования образовательного учреждения.</w:t>
      </w:r>
      <w:r w:rsidRPr="00567579">
        <w:tab/>
      </w:r>
    </w:p>
    <w:p w:rsidR="00ED0403" w:rsidRPr="00567579" w:rsidRDefault="00ED0403" w:rsidP="00567579">
      <w:pPr>
        <w:tabs>
          <w:tab w:val="left" w:pos="284"/>
        </w:tabs>
        <w:autoSpaceDE w:val="0"/>
        <w:autoSpaceDN w:val="0"/>
        <w:adjustRightInd w:val="0"/>
        <w:ind w:right="-93" w:firstLine="567"/>
        <w:jc w:val="center"/>
      </w:pPr>
    </w:p>
    <w:p w:rsidR="00ED0403" w:rsidRPr="00567579" w:rsidRDefault="00ED0403" w:rsidP="00567579">
      <w:pPr>
        <w:tabs>
          <w:tab w:val="left" w:pos="284"/>
        </w:tabs>
        <w:autoSpaceDE w:val="0"/>
        <w:autoSpaceDN w:val="0"/>
        <w:adjustRightInd w:val="0"/>
        <w:ind w:right="-93" w:firstLine="567"/>
        <w:jc w:val="center"/>
        <w:rPr>
          <w:b/>
        </w:rPr>
      </w:pPr>
      <w:r w:rsidRPr="00567579">
        <w:rPr>
          <w:b/>
        </w:rPr>
        <w:t>Содержание учебного предмета (17 ч.)</w:t>
      </w:r>
    </w:p>
    <w:p w:rsidR="00ED0403" w:rsidRPr="00567579" w:rsidRDefault="00ED0403" w:rsidP="00567579">
      <w:pPr>
        <w:ind w:firstLine="567"/>
        <w:jc w:val="center"/>
        <w:rPr>
          <w:b/>
        </w:rPr>
      </w:pPr>
      <w:r w:rsidRPr="00567579">
        <w:rPr>
          <w:b/>
        </w:rPr>
        <w:t>1. Россия – Родина моя (5 ч)</w:t>
      </w:r>
    </w:p>
    <w:p w:rsidR="00ED0403" w:rsidRPr="00567579" w:rsidRDefault="00ED0403" w:rsidP="00567579">
      <w:pPr>
        <w:ind w:firstLine="567"/>
        <w:jc w:val="both"/>
        <w:rPr>
          <w:i/>
          <w:iCs/>
        </w:rPr>
      </w:pPr>
      <w:r w:rsidRPr="00567579">
        <w:tab/>
        <w:t xml:space="preserve">«Преданья старины глубокой»: песня русская – душа народная </w:t>
      </w:r>
      <w:r w:rsidRPr="00567579">
        <w:rPr>
          <w:i/>
          <w:iCs/>
        </w:rPr>
        <w:t>(Русские народные песни «На заре то было, братцы, на утренней…», «Ах вы, ветры, ветры, буйные…»);</w:t>
      </w:r>
    </w:p>
    <w:p w:rsidR="00ED0403" w:rsidRPr="00567579" w:rsidRDefault="00ED0403" w:rsidP="00567579">
      <w:pPr>
        <w:ind w:firstLine="567"/>
        <w:jc w:val="both"/>
        <w:rPr>
          <w:i/>
          <w:iCs/>
        </w:rPr>
      </w:pPr>
      <w:r w:rsidRPr="00567579">
        <w:tab/>
        <w:t xml:space="preserve">«Преданья старины глубокой»: старая песня на новый лад </w:t>
      </w:r>
      <w:r w:rsidRPr="00567579">
        <w:rPr>
          <w:i/>
          <w:iCs/>
        </w:rPr>
        <w:t>(А.С.Пушкин «Песни о Стеньке Разине», «И.З.Суриков «Я ли в поле да не травушка была…», А.К.Толстой «Моя душа летит приветом…»);</w:t>
      </w:r>
    </w:p>
    <w:p w:rsidR="00ED0403" w:rsidRPr="00567579" w:rsidRDefault="00ED0403" w:rsidP="00567579">
      <w:pPr>
        <w:ind w:firstLine="567"/>
        <w:jc w:val="both"/>
      </w:pPr>
      <w:r w:rsidRPr="00567579">
        <w:rPr>
          <w:i/>
          <w:iCs/>
        </w:rPr>
        <w:tab/>
      </w:r>
      <w:r w:rsidRPr="00567579">
        <w:t xml:space="preserve">Города земли Русской: Сибирью прирастает земля Русская </w:t>
      </w:r>
      <w:r w:rsidRPr="00567579">
        <w:rPr>
          <w:i/>
          <w:iCs/>
        </w:rPr>
        <w:t>(В.Г.Распутин «Сибирь, Сибирь…», А.И.Солженицын «Колокол Углича»);</w:t>
      </w:r>
    </w:p>
    <w:p w:rsidR="00ED0403" w:rsidRPr="00567579" w:rsidRDefault="00ED0403" w:rsidP="00567579">
      <w:pPr>
        <w:ind w:firstLine="567"/>
        <w:jc w:val="both"/>
        <w:rPr>
          <w:i/>
          <w:iCs/>
        </w:rPr>
      </w:pPr>
      <w:r w:rsidRPr="00567579">
        <w:tab/>
        <w:t xml:space="preserve">Родные просторы: русское поле </w:t>
      </w:r>
      <w:r w:rsidRPr="00567579">
        <w:rPr>
          <w:i/>
          <w:iCs/>
        </w:rPr>
        <w:t>(И.С.Никитин «Поле», И.А.Гофф «Русское поле»);</w:t>
      </w:r>
    </w:p>
    <w:p w:rsidR="00ED0403" w:rsidRPr="00567579" w:rsidRDefault="00ED0403" w:rsidP="00567579">
      <w:pPr>
        <w:ind w:firstLine="567"/>
        <w:jc w:val="both"/>
        <w:rPr>
          <w:i/>
          <w:iCs/>
        </w:rPr>
      </w:pPr>
      <w:r w:rsidRPr="00567579">
        <w:tab/>
        <w:t xml:space="preserve">Родные просторы: русское поле </w:t>
      </w:r>
      <w:r w:rsidRPr="00567579">
        <w:rPr>
          <w:i/>
          <w:iCs/>
        </w:rPr>
        <w:t>( Д.В.Григорьев «Пахарь»);</w:t>
      </w:r>
    </w:p>
    <w:p w:rsidR="00ED0403" w:rsidRPr="00567579" w:rsidRDefault="00ED0403" w:rsidP="00567579">
      <w:pPr>
        <w:ind w:firstLine="567"/>
        <w:jc w:val="center"/>
        <w:rPr>
          <w:b/>
          <w:highlight w:val="yellow"/>
        </w:rPr>
      </w:pPr>
      <w:r w:rsidRPr="00567579">
        <w:rPr>
          <w:b/>
        </w:rPr>
        <w:t>2. Русские традиции (4 ч)</w:t>
      </w:r>
    </w:p>
    <w:p w:rsidR="00ED0403" w:rsidRPr="00567579" w:rsidRDefault="00ED0403" w:rsidP="00567579">
      <w:pPr>
        <w:ind w:firstLine="567"/>
        <w:jc w:val="both"/>
        <w:rPr>
          <w:bCs/>
          <w:i/>
          <w:iCs/>
        </w:rPr>
      </w:pPr>
      <w:r w:rsidRPr="00567579">
        <w:rPr>
          <w:b/>
        </w:rPr>
        <w:t xml:space="preserve"> </w:t>
      </w:r>
      <w:r w:rsidRPr="00567579">
        <w:rPr>
          <w:b/>
        </w:rPr>
        <w:tab/>
      </w:r>
      <w:r w:rsidRPr="00567579">
        <w:rPr>
          <w:bCs/>
        </w:rPr>
        <w:t xml:space="preserve">Праздники Русского мира: Пасха </w:t>
      </w:r>
      <w:r w:rsidRPr="00567579">
        <w:rPr>
          <w:bCs/>
          <w:i/>
          <w:iCs/>
        </w:rPr>
        <w:t>(К.Д.Бальмонт «Благовещение в Москве», А.С.Хомяков «Кремлёвская заутреня на Пасху»);</w:t>
      </w:r>
    </w:p>
    <w:p w:rsidR="00ED0403" w:rsidRPr="00567579" w:rsidRDefault="00ED0403" w:rsidP="00567579">
      <w:pPr>
        <w:ind w:firstLine="567"/>
        <w:jc w:val="both"/>
        <w:rPr>
          <w:bCs/>
          <w:i/>
          <w:iCs/>
        </w:rPr>
      </w:pPr>
      <w:r w:rsidRPr="00567579">
        <w:rPr>
          <w:bCs/>
          <w:i/>
          <w:iCs/>
        </w:rPr>
        <w:tab/>
      </w:r>
      <w:r w:rsidRPr="00567579">
        <w:rPr>
          <w:bCs/>
        </w:rPr>
        <w:t>Праздники Русского мира: Пасха</w:t>
      </w:r>
      <w:r w:rsidRPr="00567579">
        <w:rPr>
          <w:bCs/>
          <w:i/>
          <w:iCs/>
        </w:rPr>
        <w:t xml:space="preserve"> (А.А.Фет «Христос Воскресе! – клик весенний», А.П.Чехов «Казак»);</w:t>
      </w:r>
    </w:p>
    <w:p w:rsidR="00ED0403" w:rsidRPr="00567579" w:rsidRDefault="00ED0403" w:rsidP="00567579">
      <w:pPr>
        <w:ind w:firstLine="567"/>
        <w:jc w:val="both"/>
        <w:rPr>
          <w:bCs/>
        </w:rPr>
      </w:pPr>
      <w:r w:rsidRPr="00567579">
        <w:rPr>
          <w:bCs/>
          <w:i/>
          <w:iCs/>
        </w:rPr>
        <w:tab/>
      </w:r>
      <w:r w:rsidRPr="00567579">
        <w:rPr>
          <w:bCs/>
        </w:rPr>
        <w:t xml:space="preserve">Тепло родного дома: русские мастера </w:t>
      </w:r>
      <w:r w:rsidRPr="00567579">
        <w:rPr>
          <w:bCs/>
          <w:i/>
          <w:iCs/>
        </w:rPr>
        <w:t>(Р.И.Рождественский «О мастерах»);</w:t>
      </w:r>
    </w:p>
    <w:p w:rsidR="00ED0403" w:rsidRPr="00567579" w:rsidRDefault="00ED0403" w:rsidP="00567579">
      <w:pPr>
        <w:ind w:firstLine="567"/>
        <w:jc w:val="both"/>
        <w:rPr>
          <w:bCs/>
          <w:i/>
          <w:iCs/>
        </w:rPr>
      </w:pPr>
      <w:r w:rsidRPr="00567579">
        <w:rPr>
          <w:bCs/>
        </w:rPr>
        <w:tab/>
        <w:t xml:space="preserve">Тепло родного дома: русские мастера </w:t>
      </w:r>
      <w:r w:rsidRPr="00567579">
        <w:rPr>
          <w:bCs/>
          <w:i/>
          <w:iCs/>
        </w:rPr>
        <w:t>(В.А.Солоухин «Камешки на ладони», Ф.А.Абрамов «Дом»);</w:t>
      </w:r>
    </w:p>
    <w:p w:rsidR="00ED0403" w:rsidRPr="00567579" w:rsidRDefault="00ED0403" w:rsidP="00567579">
      <w:pPr>
        <w:ind w:firstLine="567"/>
        <w:jc w:val="center"/>
        <w:rPr>
          <w:b/>
        </w:rPr>
      </w:pPr>
      <w:r w:rsidRPr="00567579">
        <w:rPr>
          <w:b/>
        </w:rPr>
        <w:t>3. Русский характер – русская душа (8 ч).</w:t>
      </w:r>
    </w:p>
    <w:p w:rsidR="00ED0403" w:rsidRPr="00567579" w:rsidRDefault="00ED0403" w:rsidP="00567579">
      <w:pPr>
        <w:ind w:firstLine="567"/>
        <w:jc w:val="both"/>
        <w:rPr>
          <w:bCs/>
        </w:rPr>
      </w:pPr>
      <w:r w:rsidRPr="00567579">
        <w:rPr>
          <w:b/>
        </w:rPr>
        <w:tab/>
      </w:r>
      <w:r w:rsidRPr="00567579">
        <w:rPr>
          <w:bCs/>
        </w:rPr>
        <w:t xml:space="preserve">«Не до ордена. Была бы Родина»: на Первой мировой войне </w:t>
      </w:r>
      <w:r w:rsidRPr="00567579">
        <w:rPr>
          <w:bCs/>
          <w:i/>
          <w:iCs/>
        </w:rPr>
        <w:t>(С.М.Городецкий «Воздушный витязь», Н.С.Гумилёв «Наступление», «Война»);</w:t>
      </w:r>
    </w:p>
    <w:p w:rsidR="00ED0403" w:rsidRPr="00567579" w:rsidRDefault="00ED0403" w:rsidP="00567579">
      <w:pPr>
        <w:ind w:firstLine="567"/>
        <w:jc w:val="both"/>
        <w:rPr>
          <w:bCs/>
        </w:rPr>
      </w:pPr>
      <w:r w:rsidRPr="00567579">
        <w:rPr>
          <w:bCs/>
        </w:rPr>
        <w:tab/>
        <w:t xml:space="preserve">«Не до ордена. Была бы Родина»: на Первой мировой войне </w:t>
      </w:r>
      <w:r w:rsidRPr="00567579">
        <w:rPr>
          <w:bCs/>
          <w:i/>
          <w:iCs/>
        </w:rPr>
        <w:t>(М.М.Пришвин «Голубая стрекоза»);</w:t>
      </w:r>
    </w:p>
    <w:p w:rsidR="00ED0403" w:rsidRPr="00567579" w:rsidRDefault="00ED0403" w:rsidP="00567579">
      <w:pPr>
        <w:ind w:firstLine="567"/>
        <w:jc w:val="both"/>
        <w:rPr>
          <w:bCs/>
          <w:i/>
          <w:iCs/>
        </w:rPr>
      </w:pPr>
      <w:r w:rsidRPr="00567579">
        <w:rPr>
          <w:bCs/>
          <w:i/>
          <w:iCs/>
          <w:color w:val="FF0000"/>
        </w:rPr>
        <w:tab/>
      </w:r>
      <w:r w:rsidRPr="00567579">
        <w:rPr>
          <w:bCs/>
        </w:rPr>
        <w:t xml:space="preserve">Загадки Русской души: долюшка женская </w:t>
      </w:r>
      <w:r w:rsidRPr="00567579">
        <w:rPr>
          <w:bCs/>
          <w:i/>
          <w:iCs/>
        </w:rPr>
        <w:t>(Ф.И.Тютчев «Русской женщине», Н.А.Некрасов «Внимая ужасам войны»);</w:t>
      </w:r>
    </w:p>
    <w:p w:rsidR="00ED0403" w:rsidRPr="00567579" w:rsidRDefault="00ED0403" w:rsidP="00567579">
      <w:pPr>
        <w:ind w:firstLine="567"/>
        <w:jc w:val="both"/>
        <w:rPr>
          <w:bCs/>
          <w:i/>
          <w:iCs/>
        </w:rPr>
      </w:pPr>
      <w:r w:rsidRPr="00567579">
        <w:rPr>
          <w:bCs/>
          <w:i/>
          <w:iCs/>
        </w:rPr>
        <w:tab/>
      </w:r>
      <w:r w:rsidRPr="00567579">
        <w:rPr>
          <w:bCs/>
        </w:rPr>
        <w:t xml:space="preserve">Загадки Русской души: долюшка женская </w:t>
      </w:r>
      <w:r w:rsidRPr="00567579">
        <w:rPr>
          <w:bCs/>
          <w:i/>
          <w:iCs/>
        </w:rPr>
        <w:t>(Ю.В.Друнина «Запас прочности», «И откуда вдруг берутся силы…»);</w:t>
      </w:r>
    </w:p>
    <w:p w:rsidR="00ED0403" w:rsidRPr="00567579" w:rsidRDefault="00ED0403" w:rsidP="00567579">
      <w:pPr>
        <w:ind w:firstLine="567"/>
        <w:jc w:val="both"/>
        <w:rPr>
          <w:bCs/>
          <w:i/>
          <w:iCs/>
        </w:rPr>
      </w:pPr>
      <w:r w:rsidRPr="00567579">
        <w:rPr>
          <w:bCs/>
          <w:i/>
          <w:iCs/>
        </w:rPr>
        <w:tab/>
      </w:r>
      <w:r w:rsidRPr="00567579">
        <w:rPr>
          <w:bCs/>
        </w:rPr>
        <w:t xml:space="preserve">Загадки Русской души: долюшка женская </w:t>
      </w:r>
      <w:r w:rsidRPr="00567579">
        <w:rPr>
          <w:bCs/>
          <w:i/>
          <w:iCs/>
        </w:rPr>
        <w:t>(Ф.А.Абрамов «Золотые руки»);</w:t>
      </w:r>
    </w:p>
    <w:p w:rsidR="00ED0403" w:rsidRPr="00567579" w:rsidRDefault="00ED0403" w:rsidP="00567579">
      <w:pPr>
        <w:ind w:firstLine="567"/>
        <w:jc w:val="both"/>
        <w:rPr>
          <w:bCs/>
          <w:i/>
          <w:iCs/>
        </w:rPr>
      </w:pPr>
      <w:r w:rsidRPr="00567579">
        <w:rPr>
          <w:bCs/>
        </w:rPr>
        <w:t xml:space="preserve">О ваших ровесниках: взрослые детские проблемы </w:t>
      </w:r>
      <w:r w:rsidRPr="00567579">
        <w:rPr>
          <w:bCs/>
          <w:i/>
          <w:iCs/>
        </w:rPr>
        <w:t>(Н.Н.Назаркин «Изумрудная рыбка», «Ах, миледи!», «Про личную жизнь»);</w:t>
      </w:r>
    </w:p>
    <w:p w:rsidR="00ED0403" w:rsidRPr="00567579" w:rsidRDefault="00ED0403" w:rsidP="00567579">
      <w:pPr>
        <w:ind w:firstLine="567"/>
        <w:jc w:val="both"/>
        <w:rPr>
          <w:bCs/>
          <w:i/>
          <w:iCs/>
        </w:rPr>
      </w:pPr>
      <w:r w:rsidRPr="00567579">
        <w:rPr>
          <w:bCs/>
          <w:i/>
          <w:iCs/>
        </w:rPr>
        <w:tab/>
      </w:r>
      <w:r w:rsidRPr="00567579">
        <w:rPr>
          <w:bCs/>
        </w:rPr>
        <w:t xml:space="preserve">О ваших ровесниках: взрослые детские проблемы </w:t>
      </w:r>
      <w:r w:rsidRPr="00567579">
        <w:rPr>
          <w:bCs/>
          <w:i/>
          <w:iCs/>
        </w:rPr>
        <w:t>(А.С.Игнатова «Джинн Сева»);</w:t>
      </w:r>
    </w:p>
    <w:p w:rsidR="00ED0403" w:rsidRPr="00567579" w:rsidRDefault="00ED0403" w:rsidP="00567579">
      <w:pPr>
        <w:ind w:firstLine="567"/>
        <w:jc w:val="both"/>
        <w:rPr>
          <w:bCs/>
        </w:rPr>
      </w:pPr>
      <w:r w:rsidRPr="00567579">
        <w:rPr>
          <w:bCs/>
          <w:i/>
          <w:iCs/>
        </w:rPr>
        <w:tab/>
      </w:r>
      <w:r w:rsidRPr="00567579">
        <w:rPr>
          <w:bCs/>
        </w:rPr>
        <w:t xml:space="preserve">«Лишь слову жизнь дана…»: «Такого языка на свете не бывало…» </w:t>
      </w:r>
      <w:r w:rsidRPr="00567579">
        <w:rPr>
          <w:bCs/>
          <w:i/>
          <w:iCs/>
        </w:rPr>
        <w:t>(В.А.Рождественский «В родной поэзии совсем не старовер…»);</w:t>
      </w:r>
    </w:p>
    <w:p w:rsidR="008A2E55" w:rsidRPr="00567579" w:rsidRDefault="008A2E55" w:rsidP="00567579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0241AD" w:rsidRPr="00567579" w:rsidRDefault="00657520" w:rsidP="00567579">
      <w:pPr>
        <w:autoSpaceDE w:val="0"/>
        <w:autoSpaceDN w:val="0"/>
        <w:adjustRightInd w:val="0"/>
        <w:jc w:val="center"/>
      </w:pPr>
      <w:r w:rsidRPr="00567579">
        <w:rPr>
          <w:b/>
        </w:rPr>
        <w:t>3.</w:t>
      </w:r>
      <w:r w:rsidR="00097CD0" w:rsidRPr="00567579">
        <w:rPr>
          <w:b/>
        </w:rPr>
        <w:t>ТЕМАТИЧЕСКОЕ ПЛАНИРОВАНИЕ</w:t>
      </w:r>
    </w:p>
    <w:tbl>
      <w:tblPr>
        <w:tblW w:w="520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6527"/>
        <w:gridCol w:w="1071"/>
        <w:gridCol w:w="1080"/>
        <w:gridCol w:w="1607"/>
      </w:tblGrid>
      <w:tr w:rsidR="00567579" w:rsidRPr="00567579" w:rsidTr="00567579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9" w:rsidRPr="00567579" w:rsidRDefault="00567579" w:rsidP="0023145C">
            <w:pPr>
              <w:jc w:val="center"/>
              <w:rPr>
                <w:b/>
              </w:rPr>
            </w:pPr>
            <w:r w:rsidRPr="00567579">
              <w:rPr>
                <w:b/>
              </w:rPr>
              <w:t>№ п/п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9" w:rsidRPr="00567579" w:rsidRDefault="00567579" w:rsidP="0023145C">
            <w:pPr>
              <w:jc w:val="center"/>
              <w:rPr>
                <w:b/>
              </w:rPr>
            </w:pPr>
            <w:r w:rsidRPr="00567579">
              <w:rPr>
                <w:b/>
              </w:rPr>
              <w:t>Наименование раздела и тем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9" w:rsidRPr="00567579" w:rsidRDefault="00567579" w:rsidP="0023145C">
            <w:pPr>
              <w:jc w:val="center"/>
              <w:rPr>
                <w:b/>
              </w:rPr>
            </w:pPr>
            <w:r w:rsidRPr="00567579">
              <w:rPr>
                <w:b/>
              </w:rPr>
              <w:t>Дата план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9" w:rsidRPr="00567579" w:rsidRDefault="00567579" w:rsidP="0023145C">
            <w:pPr>
              <w:jc w:val="center"/>
              <w:rPr>
                <w:b/>
              </w:rPr>
            </w:pPr>
            <w:r w:rsidRPr="00567579">
              <w:rPr>
                <w:b/>
              </w:rPr>
              <w:t>Дата факт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9" w:rsidRPr="00567579" w:rsidRDefault="00567579" w:rsidP="0023145C">
            <w:pPr>
              <w:jc w:val="center"/>
              <w:rPr>
                <w:b/>
              </w:rPr>
            </w:pPr>
            <w:r w:rsidRPr="00567579">
              <w:rPr>
                <w:b/>
              </w:rPr>
              <w:t>Примечания</w:t>
            </w:r>
          </w:p>
        </w:tc>
      </w:tr>
      <w:tr w:rsidR="00567579" w:rsidRPr="00567579" w:rsidTr="00567579">
        <w:tc>
          <w:tcPr>
            <w:tcW w:w="42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79" w:rsidRPr="00567579" w:rsidRDefault="00567579" w:rsidP="0023145C">
            <w:pPr>
              <w:ind w:firstLine="567"/>
              <w:jc w:val="center"/>
              <w:rPr>
                <w:b/>
                <w:color w:val="000000"/>
              </w:rPr>
            </w:pPr>
            <w:r w:rsidRPr="00567579">
              <w:rPr>
                <w:b/>
                <w:color w:val="000000"/>
              </w:rPr>
              <w:t>Россия – Родина моя (5 часов)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9" w:rsidRPr="00567579" w:rsidRDefault="00567579" w:rsidP="0023145C">
            <w:pPr>
              <w:ind w:firstLine="567"/>
              <w:jc w:val="center"/>
              <w:rPr>
                <w:b/>
                <w:color w:val="000000"/>
              </w:rPr>
            </w:pPr>
          </w:p>
        </w:tc>
      </w:tr>
      <w:tr w:rsidR="00567579" w:rsidRPr="00567579" w:rsidTr="00567579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79" w:rsidRPr="00567579" w:rsidRDefault="00567579" w:rsidP="0023145C">
            <w:pPr>
              <w:ind w:firstLine="142"/>
              <w:jc w:val="both"/>
              <w:rPr>
                <w:b/>
              </w:rPr>
            </w:pPr>
            <w:r w:rsidRPr="00567579">
              <w:rPr>
                <w:b/>
              </w:rPr>
              <w:t>1.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79" w:rsidRPr="00567579" w:rsidRDefault="00567579" w:rsidP="0023145C">
            <w:pPr>
              <w:ind w:firstLine="393"/>
              <w:jc w:val="both"/>
              <w:rPr>
                <w:i/>
                <w:iCs/>
              </w:rPr>
            </w:pPr>
            <w:r w:rsidRPr="00567579">
              <w:t xml:space="preserve">«Преданья старины глубокой»: песня русская – душа народная </w:t>
            </w:r>
            <w:r w:rsidRPr="00567579">
              <w:rPr>
                <w:i/>
                <w:iCs/>
              </w:rPr>
              <w:t>(Русские народные песни «На заре то было, братцы, на утренней…», «Ах вы, ветры, ветры, буйные…»);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9" w:rsidRPr="00567579" w:rsidRDefault="00567579" w:rsidP="0023145C">
            <w:pPr>
              <w:ind w:firstLine="567"/>
              <w:jc w:val="both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9" w:rsidRPr="00567579" w:rsidRDefault="00567579" w:rsidP="0023145C">
            <w:pPr>
              <w:ind w:firstLine="567"/>
              <w:jc w:val="both"/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9" w:rsidRPr="00567579" w:rsidRDefault="00567579" w:rsidP="0023145C">
            <w:pPr>
              <w:ind w:firstLine="567"/>
              <w:jc w:val="both"/>
            </w:pPr>
          </w:p>
        </w:tc>
      </w:tr>
      <w:tr w:rsidR="00567579" w:rsidRPr="00567579" w:rsidTr="00567579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79" w:rsidRPr="00567579" w:rsidRDefault="00567579" w:rsidP="0023145C">
            <w:pPr>
              <w:ind w:firstLine="142"/>
              <w:rPr>
                <w:b/>
              </w:rPr>
            </w:pPr>
            <w:r w:rsidRPr="00567579">
              <w:rPr>
                <w:b/>
              </w:rPr>
              <w:t>2.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79" w:rsidRPr="00567579" w:rsidRDefault="00567579" w:rsidP="0023145C">
            <w:pPr>
              <w:ind w:firstLine="393"/>
              <w:jc w:val="both"/>
            </w:pPr>
            <w:r w:rsidRPr="00567579">
              <w:t xml:space="preserve">«Преданья старины глубокой»: старая песня на новый лад </w:t>
            </w:r>
            <w:r w:rsidRPr="00567579">
              <w:rPr>
                <w:i/>
                <w:iCs/>
              </w:rPr>
              <w:t xml:space="preserve">(А.С.Пушкин «Песни о Стеньке Разине», «И.З.Суриков </w:t>
            </w:r>
            <w:r w:rsidRPr="00567579">
              <w:rPr>
                <w:i/>
                <w:iCs/>
              </w:rPr>
              <w:lastRenderedPageBreak/>
              <w:t>«Я ли в поле да не травушка была…», А.К.Толстой «Моя душа летит приветом…»);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9" w:rsidRPr="00567579" w:rsidRDefault="00567579" w:rsidP="0023145C">
            <w:pPr>
              <w:ind w:firstLine="567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9" w:rsidRPr="00567579" w:rsidRDefault="00567579" w:rsidP="0023145C">
            <w:pPr>
              <w:ind w:firstLine="567"/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9" w:rsidRPr="00567579" w:rsidRDefault="00567579" w:rsidP="0023145C">
            <w:pPr>
              <w:ind w:firstLine="567"/>
            </w:pPr>
          </w:p>
        </w:tc>
      </w:tr>
      <w:tr w:rsidR="00567579" w:rsidRPr="00567579" w:rsidTr="00567579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79" w:rsidRPr="00567579" w:rsidRDefault="00567579" w:rsidP="0023145C">
            <w:pPr>
              <w:ind w:firstLine="142"/>
              <w:rPr>
                <w:b/>
              </w:rPr>
            </w:pPr>
            <w:r w:rsidRPr="00567579">
              <w:rPr>
                <w:b/>
              </w:rPr>
              <w:lastRenderedPageBreak/>
              <w:t>3.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79" w:rsidRPr="00567579" w:rsidRDefault="00567579" w:rsidP="0023145C">
            <w:pPr>
              <w:ind w:firstLine="393"/>
              <w:jc w:val="both"/>
            </w:pPr>
            <w:r w:rsidRPr="00567579">
              <w:t xml:space="preserve">Города земли Русской: Сибирью прирастает земля Русская </w:t>
            </w:r>
            <w:r w:rsidRPr="00567579">
              <w:rPr>
                <w:i/>
                <w:iCs/>
              </w:rPr>
              <w:t>(В.Г.Распутин «Сибирь, Сибирь…», А.И.Солженицын «Колокол Углича»);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9" w:rsidRPr="00567579" w:rsidRDefault="00567579" w:rsidP="0023145C">
            <w:pPr>
              <w:ind w:firstLine="567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9" w:rsidRPr="00567579" w:rsidRDefault="00567579" w:rsidP="0023145C">
            <w:pPr>
              <w:ind w:firstLine="567"/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9" w:rsidRPr="00567579" w:rsidRDefault="00567579" w:rsidP="0023145C">
            <w:pPr>
              <w:ind w:firstLine="567"/>
            </w:pPr>
          </w:p>
        </w:tc>
      </w:tr>
      <w:tr w:rsidR="00567579" w:rsidRPr="00567579" w:rsidTr="00567579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79" w:rsidRPr="00567579" w:rsidRDefault="00567579" w:rsidP="0023145C">
            <w:pPr>
              <w:ind w:firstLine="142"/>
              <w:rPr>
                <w:b/>
              </w:rPr>
            </w:pPr>
            <w:r w:rsidRPr="00567579">
              <w:rPr>
                <w:b/>
              </w:rPr>
              <w:t>4.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79" w:rsidRPr="00567579" w:rsidRDefault="00567579" w:rsidP="0023145C">
            <w:pPr>
              <w:ind w:firstLine="393"/>
              <w:jc w:val="both"/>
              <w:rPr>
                <w:color w:val="000000"/>
                <w:shd w:val="clear" w:color="auto" w:fill="FFFFFF"/>
              </w:rPr>
            </w:pPr>
            <w:r w:rsidRPr="00567579">
              <w:t xml:space="preserve">Родные просторы: русское поле </w:t>
            </w:r>
            <w:r w:rsidRPr="00567579">
              <w:rPr>
                <w:i/>
                <w:iCs/>
              </w:rPr>
              <w:t>(И.С.Никитин «Поле», И.А.Гофф «Русское поле»);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9" w:rsidRPr="00567579" w:rsidRDefault="00567579" w:rsidP="0023145C">
            <w:pPr>
              <w:ind w:firstLine="567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9" w:rsidRPr="00567579" w:rsidRDefault="00567579" w:rsidP="0023145C">
            <w:pPr>
              <w:ind w:firstLine="567"/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9" w:rsidRPr="00567579" w:rsidRDefault="00567579" w:rsidP="0023145C">
            <w:pPr>
              <w:ind w:firstLine="567"/>
            </w:pPr>
          </w:p>
        </w:tc>
      </w:tr>
      <w:tr w:rsidR="00567579" w:rsidRPr="00567579" w:rsidTr="00567579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79" w:rsidRPr="00567579" w:rsidRDefault="00567579" w:rsidP="0023145C">
            <w:pPr>
              <w:ind w:firstLine="142"/>
              <w:rPr>
                <w:b/>
              </w:rPr>
            </w:pPr>
            <w:r w:rsidRPr="00567579">
              <w:rPr>
                <w:b/>
              </w:rPr>
              <w:t>5.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79" w:rsidRPr="00567579" w:rsidRDefault="00567579" w:rsidP="0023145C">
            <w:pPr>
              <w:ind w:firstLine="393"/>
              <w:jc w:val="both"/>
              <w:rPr>
                <w:color w:val="000000"/>
                <w:shd w:val="clear" w:color="auto" w:fill="FFFFFF"/>
              </w:rPr>
            </w:pPr>
            <w:r w:rsidRPr="00567579">
              <w:t xml:space="preserve">Родные просторы: русское поле </w:t>
            </w:r>
            <w:r w:rsidRPr="00567579">
              <w:rPr>
                <w:i/>
                <w:iCs/>
              </w:rPr>
              <w:t>( Д.В.Григорьев «Пахарь»);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9" w:rsidRPr="00567579" w:rsidRDefault="00567579" w:rsidP="0023145C">
            <w:pPr>
              <w:ind w:firstLine="567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9" w:rsidRPr="00567579" w:rsidRDefault="00567579" w:rsidP="0023145C">
            <w:pPr>
              <w:ind w:firstLine="567"/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9" w:rsidRPr="00567579" w:rsidRDefault="00567579" w:rsidP="0023145C">
            <w:pPr>
              <w:ind w:firstLine="567"/>
            </w:pPr>
          </w:p>
        </w:tc>
      </w:tr>
      <w:tr w:rsidR="00567579" w:rsidRPr="00567579" w:rsidTr="00567579">
        <w:tc>
          <w:tcPr>
            <w:tcW w:w="42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79" w:rsidRPr="00567579" w:rsidRDefault="00567579" w:rsidP="0023145C">
            <w:pPr>
              <w:ind w:firstLine="142"/>
              <w:jc w:val="center"/>
              <w:rPr>
                <w:b/>
                <w:bCs/>
              </w:rPr>
            </w:pPr>
            <w:r w:rsidRPr="00567579">
              <w:rPr>
                <w:b/>
                <w:bCs/>
              </w:rPr>
              <w:t>Русские традиции (4 часа)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9" w:rsidRPr="00567579" w:rsidRDefault="00567579" w:rsidP="0023145C">
            <w:pPr>
              <w:ind w:firstLine="142"/>
              <w:jc w:val="center"/>
              <w:rPr>
                <w:b/>
                <w:bCs/>
              </w:rPr>
            </w:pPr>
          </w:p>
        </w:tc>
      </w:tr>
      <w:tr w:rsidR="00567579" w:rsidRPr="00567579" w:rsidTr="00567579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79" w:rsidRPr="00567579" w:rsidRDefault="00567579" w:rsidP="0023145C">
            <w:pPr>
              <w:ind w:firstLine="142"/>
              <w:rPr>
                <w:b/>
              </w:rPr>
            </w:pPr>
            <w:r w:rsidRPr="00567579">
              <w:rPr>
                <w:b/>
              </w:rPr>
              <w:t>6.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79" w:rsidRPr="00567579" w:rsidRDefault="00567579" w:rsidP="0023145C">
            <w:pPr>
              <w:ind w:firstLine="393"/>
              <w:jc w:val="both"/>
              <w:rPr>
                <w:bCs/>
                <w:i/>
                <w:iCs/>
              </w:rPr>
            </w:pPr>
            <w:r w:rsidRPr="00567579">
              <w:rPr>
                <w:bCs/>
              </w:rPr>
              <w:t xml:space="preserve">Праздники Русского мира: Пасха </w:t>
            </w:r>
            <w:r w:rsidRPr="00567579">
              <w:rPr>
                <w:bCs/>
                <w:i/>
                <w:iCs/>
              </w:rPr>
              <w:t>(К.Д.Бальмонт «Благовещение в Москве», А.С.Хомяков «Кремлёвская заутреня на Пасху»);</w:t>
            </w:r>
          </w:p>
          <w:p w:rsidR="00567579" w:rsidRPr="00567579" w:rsidRDefault="00567579" w:rsidP="0023145C">
            <w:pPr>
              <w:ind w:firstLine="393"/>
              <w:jc w:val="both"/>
              <w:rPr>
                <w:bCs/>
                <w:i/>
                <w:iCs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9" w:rsidRPr="00567579" w:rsidRDefault="00567579" w:rsidP="0023145C">
            <w:pPr>
              <w:ind w:firstLine="567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9" w:rsidRPr="00567579" w:rsidRDefault="00567579" w:rsidP="0023145C">
            <w:pPr>
              <w:ind w:firstLine="567"/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9" w:rsidRPr="00567579" w:rsidRDefault="00567579" w:rsidP="0023145C">
            <w:pPr>
              <w:ind w:firstLine="567"/>
            </w:pPr>
          </w:p>
        </w:tc>
      </w:tr>
      <w:tr w:rsidR="00567579" w:rsidRPr="00567579" w:rsidTr="00567579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79" w:rsidRPr="00567579" w:rsidRDefault="00567579" w:rsidP="0023145C">
            <w:pPr>
              <w:ind w:firstLine="142"/>
              <w:rPr>
                <w:b/>
              </w:rPr>
            </w:pPr>
            <w:r w:rsidRPr="00567579">
              <w:rPr>
                <w:b/>
              </w:rPr>
              <w:t>7.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79" w:rsidRPr="00567579" w:rsidRDefault="00567579" w:rsidP="0023145C">
            <w:pPr>
              <w:ind w:firstLine="393"/>
            </w:pPr>
            <w:r w:rsidRPr="00567579">
              <w:rPr>
                <w:bCs/>
              </w:rPr>
              <w:t>Праздники Русского мира: Пасха</w:t>
            </w:r>
            <w:r w:rsidRPr="00567579">
              <w:rPr>
                <w:bCs/>
                <w:i/>
                <w:iCs/>
              </w:rPr>
              <w:t xml:space="preserve"> (А.А.Фет «Христос Воскресе! – клик весенний», А.П.Чехов «Казак»);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9" w:rsidRPr="00567579" w:rsidRDefault="00567579" w:rsidP="0023145C">
            <w:pPr>
              <w:ind w:firstLine="567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9" w:rsidRPr="00567579" w:rsidRDefault="00567579" w:rsidP="0023145C">
            <w:pPr>
              <w:ind w:firstLine="567"/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9" w:rsidRPr="00567579" w:rsidRDefault="00567579" w:rsidP="0023145C">
            <w:pPr>
              <w:ind w:firstLine="567"/>
            </w:pPr>
          </w:p>
        </w:tc>
      </w:tr>
      <w:tr w:rsidR="00567579" w:rsidRPr="00567579" w:rsidTr="00567579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79" w:rsidRPr="00567579" w:rsidRDefault="00567579" w:rsidP="0023145C">
            <w:pPr>
              <w:ind w:firstLine="142"/>
              <w:rPr>
                <w:b/>
              </w:rPr>
            </w:pPr>
            <w:r w:rsidRPr="00567579">
              <w:rPr>
                <w:b/>
              </w:rPr>
              <w:t>8.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79" w:rsidRPr="00567579" w:rsidRDefault="00567579" w:rsidP="0023145C">
            <w:pPr>
              <w:ind w:firstLine="393"/>
              <w:jc w:val="both"/>
              <w:rPr>
                <w:color w:val="000000"/>
              </w:rPr>
            </w:pPr>
            <w:r w:rsidRPr="00567579">
              <w:rPr>
                <w:bCs/>
              </w:rPr>
              <w:t xml:space="preserve">Тепло родного дома: русские мастера </w:t>
            </w:r>
            <w:r w:rsidRPr="00567579">
              <w:rPr>
                <w:bCs/>
                <w:i/>
                <w:iCs/>
              </w:rPr>
              <w:t>(Р.И.Рождественский «О мастерах»);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9" w:rsidRPr="00567579" w:rsidRDefault="00567579" w:rsidP="0023145C">
            <w:pPr>
              <w:ind w:firstLine="567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9" w:rsidRPr="00567579" w:rsidRDefault="00567579" w:rsidP="0023145C">
            <w:pPr>
              <w:ind w:firstLine="567"/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9" w:rsidRPr="00567579" w:rsidRDefault="00567579" w:rsidP="0023145C">
            <w:pPr>
              <w:ind w:firstLine="567"/>
            </w:pPr>
          </w:p>
        </w:tc>
      </w:tr>
      <w:tr w:rsidR="00567579" w:rsidRPr="00567579" w:rsidTr="00567579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79" w:rsidRPr="00567579" w:rsidRDefault="00567579" w:rsidP="0023145C">
            <w:pPr>
              <w:ind w:firstLine="142"/>
              <w:rPr>
                <w:b/>
              </w:rPr>
            </w:pPr>
            <w:r w:rsidRPr="00567579">
              <w:rPr>
                <w:b/>
              </w:rPr>
              <w:t>9.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79" w:rsidRPr="00567579" w:rsidRDefault="00567579" w:rsidP="0023145C">
            <w:pPr>
              <w:ind w:firstLine="393"/>
              <w:jc w:val="both"/>
              <w:rPr>
                <w:color w:val="000000"/>
              </w:rPr>
            </w:pPr>
            <w:r w:rsidRPr="00567579">
              <w:rPr>
                <w:bCs/>
              </w:rPr>
              <w:t xml:space="preserve">Тепло родного дома: русские мастера </w:t>
            </w:r>
            <w:r w:rsidRPr="00567579">
              <w:rPr>
                <w:bCs/>
                <w:i/>
                <w:iCs/>
              </w:rPr>
              <w:t>(В.А.Солоухин «Камешки на ладони», Ф.А.Абрамов «Дом»);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9" w:rsidRPr="00567579" w:rsidRDefault="00567579" w:rsidP="0023145C">
            <w:pPr>
              <w:ind w:firstLine="567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9" w:rsidRPr="00567579" w:rsidRDefault="00567579" w:rsidP="0023145C">
            <w:pPr>
              <w:ind w:firstLine="567"/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9" w:rsidRPr="00567579" w:rsidRDefault="00567579" w:rsidP="0023145C">
            <w:pPr>
              <w:ind w:firstLine="567"/>
            </w:pPr>
          </w:p>
        </w:tc>
      </w:tr>
      <w:tr w:rsidR="00567579" w:rsidRPr="00567579" w:rsidTr="00567579">
        <w:tc>
          <w:tcPr>
            <w:tcW w:w="42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79" w:rsidRPr="00567579" w:rsidRDefault="00567579" w:rsidP="0023145C">
            <w:pPr>
              <w:ind w:firstLine="142"/>
              <w:jc w:val="center"/>
              <w:rPr>
                <w:b/>
              </w:rPr>
            </w:pPr>
            <w:r w:rsidRPr="00567579">
              <w:rPr>
                <w:b/>
              </w:rPr>
              <w:t>Русский характер – русская душа (8 часов)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9" w:rsidRPr="00567579" w:rsidRDefault="00567579" w:rsidP="0023145C">
            <w:pPr>
              <w:ind w:firstLine="142"/>
              <w:jc w:val="center"/>
              <w:rPr>
                <w:b/>
              </w:rPr>
            </w:pPr>
          </w:p>
        </w:tc>
      </w:tr>
      <w:tr w:rsidR="00567579" w:rsidRPr="00567579" w:rsidTr="00567579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79" w:rsidRPr="00567579" w:rsidRDefault="00567579" w:rsidP="00567579">
            <w:pPr>
              <w:rPr>
                <w:b/>
              </w:rPr>
            </w:pPr>
            <w:r w:rsidRPr="00567579">
              <w:rPr>
                <w:b/>
              </w:rPr>
              <w:t>10.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79" w:rsidRPr="00567579" w:rsidRDefault="00567579" w:rsidP="00567579">
            <w:pPr>
              <w:ind w:firstLine="534"/>
              <w:jc w:val="both"/>
              <w:rPr>
                <w:bCs/>
              </w:rPr>
            </w:pPr>
            <w:r w:rsidRPr="00567579">
              <w:rPr>
                <w:bCs/>
              </w:rPr>
              <w:t xml:space="preserve">«Не до ордена. Была бы Родина»: на Первой мировой войне </w:t>
            </w:r>
            <w:r w:rsidRPr="00567579">
              <w:rPr>
                <w:bCs/>
                <w:i/>
                <w:iCs/>
              </w:rPr>
              <w:t>(С.М.Городецкий «Воздушный витязь», Н.С.Гумилёв «Наступление», «Война»);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9" w:rsidRPr="00567579" w:rsidRDefault="00567579" w:rsidP="0023145C">
            <w:pPr>
              <w:ind w:firstLine="567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9" w:rsidRPr="00567579" w:rsidRDefault="00567579" w:rsidP="0023145C">
            <w:pPr>
              <w:ind w:firstLine="567"/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9" w:rsidRPr="00567579" w:rsidRDefault="00567579" w:rsidP="0023145C">
            <w:pPr>
              <w:ind w:firstLine="567"/>
            </w:pPr>
          </w:p>
        </w:tc>
      </w:tr>
      <w:tr w:rsidR="00567579" w:rsidRPr="00567579" w:rsidTr="00567579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79" w:rsidRPr="00567579" w:rsidRDefault="00567579" w:rsidP="00567579">
            <w:pPr>
              <w:rPr>
                <w:b/>
              </w:rPr>
            </w:pPr>
            <w:r w:rsidRPr="00567579">
              <w:rPr>
                <w:b/>
              </w:rPr>
              <w:t>11.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79" w:rsidRPr="00567579" w:rsidRDefault="00567579" w:rsidP="0023145C">
            <w:pPr>
              <w:ind w:firstLine="534"/>
              <w:jc w:val="both"/>
            </w:pPr>
            <w:r w:rsidRPr="00567579">
              <w:t xml:space="preserve"> </w:t>
            </w:r>
            <w:r w:rsidRPr="00567579">
              <w:rPr>
                <w:bCs/>
              </w:rPr>
              <w:t xml:space="preserve">«Не до ордена. Была бы Родина»: на Первой мировой войне </w:t>
            </w:r>
            <w:r w:rsidRPr="00567579">
              <w:rPr>
                <w:bCs/>
                <w:i/>
                <w:iCs/>
              </w:rPr>
              <w:t>(М.М.Пришвин «Голубая стрекоза»);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9" w:rsidRPr="00567579" w:rsidRDefault="00567579" w:rsidP="0023145C">
            <w:pPr>
              <w:ind w:firstLine="567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9" w:rsidRPr="00567579" w:rsidRDefault="00567579" w:rsidP="0023145C">
            <w:pPr>
              <w:ind w:firstLine="567"/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9" w:rsidRPr="00567579" w:rsidRDefault="00567579" w:rsidP="0023145C">
            <w:pPr>
              <w:ind w:firstLine="567"/>
            </w:pPr>
          </w:p>
        </w:tc>
      </w:tr>
      <w:tr w:rsidR="00567579" w:rsidRPr="00567579" w:rsidTr="00567579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79" w:rsidRPr="00567579" w:rsidRDefault="00567579" w:rsidP="00567579">
            <w:pPr>
              <w:rPr>
                <w:b/>
              </w:rPr>
            </w:pPr>
            <w:r w:rsidRPr="00567579">
              <w:rPr>
                <w:b/>
              </w:rPr>
              <w:t>12.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79" w:rsidRPr="00567579" w:rsidRDefault="00567579" w:rsidP="0023145C">
            <w:pPr>
              <w:ind w:firstLine="534"/>
              <w:jc w:val="both"/>
            </w:pPr>
            <w:r w:rsidRPr="00567579">
              <w:rPr>
                <w:bCs/>
              </w:rPr>
              <w:t xml:space="preserve">Загадки Русской души: долюшка женская </w:t>
            </w:r>
            <w:r w:rsidRPr="00567579">
              <w:rPr>
                <w:bCs/>
                <w:i/>
                <w:iCs/>
              </w:rPr>
              <w:t>(Ф.И.Тютчев «Русской женщине», Н.А.Некрасов «Внимая ужасам войны»);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9" w:rsidRPr="00567579" w:rsidRDefault="00567579" w:rsidP="0023145C">
            <w:pPr>
              <w:ind w:firstLine="567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9" w:rsidRPr="00567579" w:rsidRDefault="00567579" w:rsidP="0023145C">
            <w:pPr>
              <w:ind w:firstLine="567"/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9" w:rsidRPr="00567579" w:rsidRDefault="00567579" w:rsidP="0023145C">
            <w:pPr>
              <w:ind w:firstLine="567"/>
            </w:pPr>
          </w:p>
        </w:tc>
      </w:tr>
      <w:tr w:rsidR="00567579" w:rsidRPr="00567579" w:rsidTr="00567579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79" w:rsidRPr="00567579" w:rsidRDefault="00567579" w:rsidP="00567579">
            <w:pPr>
              <w:rPr>
                <w:b/>
              </w:rPr>
            </w:pPr>
            <w:r w:rsidRPr="00567579">
              <w:rPr>
                <w:b/>
              </w:rPr>
              <w:t>13.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79" w:rsidRPr="00567579" w:rsidRDefault="00567579" w:rsidP="0023145C">
            <w:pPr>
              <w:ind w:firstLine="534"/>
              <w:jc w:val="both"/>
            </w:pPr>
            <w:r w:rsidRPr="00567579">
              <w:t xml:space="preserve"> </w:t>
            </w:r>
            <w:r w:rsidRPr="00567579">
              <w:rPr>
                <w:bCs/>
              </w:rPr>
              <w:t xml:space="preserve">Загадки Русской души: долюшка женская </w:t>
            </w:r>
            <w:r w:rsidRPr="00567579">
              <w:rPr>
                <w:bCs/>
                <w:i/>
                <w:iCs/>
              </w:rPr>
              <w:t>(Ю.В.Друнина «Запас прочности», «И откуда вдруг берутся силы…»);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9" w:rsidRPr="00567579" w:rsidRDefault="00567579" w:rsidP="0023145C">
            <w:pPr>
              <w:ind w:firstLine="567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9" w:rsidRPr="00567579" w:rsidRDefault="00567579" w:rsidP="0023145C">
            <w:pPr>
              <w:ind w:firstLine="567"/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9" w:rsidRPr="00567579" w:rsidRDefault="00567579" w:rsidP="0023145C">
            <w:pPr>
              <w:ind w:firstLine="567"/>
            </w:pPr>
          </w:p>
        </w:tc>
      </w:tr>
      <w:tr w:rsidR="00567579" w:rsidRPr="00567579" w:rsidTr="00567579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79" w:rsidRPr="00567579" w:rsidRDefault="00567579" w:rsidP="00567579">
            <w:pPr>
              <w:rPr>
                <w:b/>
              </w:rPr>
            </w:pPr>
            <w:r w:rsidRPr="00567579">
              <w:rPr>
                <w:b/>
              </w:rPr>
              <w:t>14.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79" w:rsidRPr="00567579" w:rsidRDefault="00567579" w:rsidP="0023145C">
            <w:pPr>
              <w:ind w:firstLine="534"/>
              <w:jc w:val="both"/>
              <w:rPr>
                <w:b/>
              </w:rPr>
            </w:pPr>
            <w:r w:rsidRPr="00567579">
              <w:rPr>
                <w:bCs/>
              </w:rPr>
              <w:t xml:space="preserve">Загадки Русской души: долюшка женская </w:t>
            </w:r>
            <w:r w:rsidRPr="00567579">
              <w:rPr>
                <w:bCs/>
                <w:i/>
                <w:iCs/>
              </w:rPr>
              <w:t>(Ф.А.Абрамов «Золотые руки»);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9" w:rsidRPr="00567579" w:rsidRDefault="00567579" w:rsidP="0023145C">
            <w:pPr>
              <w:ind w:firstLine="567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9" w:rsidRPr="00567579" w:rsidRDefault="00567579" w:rsidP="0023145C">
            <w:pPr>
              <w:ind w:firstLine="567"/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9" w:rsidRPr="00567579" w:rsidRDefault="00567579" w:rsidP="0023145C">
            <w:pPr>
              <w:ind w:firstLine="567"/>
            </w:pPr>
          </w:p>
        </w:tc>
      </w:tr>
      <w:tr w:rsidR="00567579" w:rsidRPr="00567579" w:rsidTr="00567579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79" w:rsidRPr="00567579" w:rsidRDefault="00567579" w:rsidP="00567579">
            <w:pPr>
              <w:rPr>
                <w:b/>
              </w:rPr>
            </w:pPr>
            <w:r w:rsidRPr="00567579">
              <w:rPr>
                <w:b/>
              </w:rPr>
              <w:t>15.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579" w:rsidRPr="00567579" w:rsidRDefault="00567579" w:rsidP="00567579">
            <w:pPr>
              <w:ind w:firstLine="534"/>
              <w:jc w:val="both"/>
              <w:rPr>
                <w:bCs/>
                <w:i/>
                <w:iCs/>
              </w:rPr>
            </w:pPr>
            <w:r w:rsidRPr="00567579">
              <w:rPr>
                <w:bCs/>
              </w:rPr>
              <w:t xml:space="preserve">О ваших ровесниках: взрослые детские проблемы </w:t>
            </w:r>
            <w:r w:rsidRPr="00567579">
              <w:rPr>
                <w:bCs/>
                <w:i/>
                <w:iCs/>
              </w:rPr>
              <w:t>(Н.Н.Назаркин «Изумрудная рыбка», «Ах, миледи!», «Про личную жизнь»);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9" w:rsidRPr="00567579" w:rsidRDefault="00567579" w:rsidP="0023145C">
            <w:pPr>
              <w:ind w:firstLine="567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9" w:rsidRPr="00567579" w:rsidRDefault="00567579" w:rsidP="0023145C">
            <w:pPr>
              <w:ind w:firstLine="567"/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9" w:rsidRPr="00567579" w:rsidRDefault="00567579" w:rsidP="0023145C">
            <w:pPr>
              <w:ind w:firstLine="567"/>
            </w:pPr>
          </w:p>
        </w:tc>
      </w:tr>
      <w:tr w:rsidR="00567579" w:rsidRPr="00567579" w:rsidTr="00567579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9" w:rsidRPr="00567579" w:rsidRDefault="00567579" w:rsidP="00567579">
            <w:pPr>
              <w:rPr>
                <w:b/>
              </w:rPr>
            </w:pPr>
            <w:r w:rsidRPr="00567579">
              <w:rPr>
                <w:b/>
              </w:rPr>
              <w:t>16.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9" w:rsidRPr="00567579" w:rsidRDefault="00567579" w:rsidP="0023145C">
            <w:pPr>
              <w:ind w:firstLine="534"/>
              <w:jc w:val="both"/>
            </w:pPr>
            <w:r w:rsidRPr="00567579">
              <w:rPr>
                <w:bCs/>
              </w:rPr>
              <w:t xml:space="preserve">О ваших ровесниках: взрослые детские проблемы </w:t>
            </w:r>
            <w:r w:rsidRPr="00567579">
              <w:rPr>
                <w:bCs/>
                <w:i/>
                <w:iCs/>
              </w:rPr>
              <w:t>(А.С.Игнатова «Джинн Сева»);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9" w:rsidRPr="00567579" w:rsidRDefault="00567579" w:rsidP="0023145C">
            <w:pPr>
              <w:ind w:firstLine="567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9" w:rsidRPr="00567579" w:rsidRDefault="00567579" w:rsidP="0023145C">
            <w:pPr>
              <w:ind w:firstLine="567"/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9" w:rsidRPr="00567579" w:rsidRDefault="00567579" w:rsidP="0023145C">
            <w:pPr>
              <w:ind w:firstLine="567"/>
            </w:pPr>
          </w:p>
        </w:tc>
      </w:tr>
      <w:tr w:rsidR="00567579" w:rsidRPr="00567579" w:rsidTr="00567579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9" w:rsidRPr="00567579" w:rsidRDefault="00567579" w:rsidP="00567579">
            <w:pPr>
              <w:rPr>
                <w:b/>
              </w:rPr>
            </w:pPr>
            <w:r w:rsidRPr="00567579">
              <w:rPr>
                <w:b/>
              </w:rPr>
              <w:t>17.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9" w:rsidRPr="00567579" w:rsidRDefault="00567579" w:rsidP="0023145C">
            <w:pPr>
              <w:ind w:firstLine="534"/>
              <w:jc w:val="both"/>
            </w:pPr>
            <w:r w:rsidRPr="00567579">
              <w:rPr>
                <w:bCs/>
              </w:rPr>
              <w:t xml:space="preserve">«Лишь слову жизнь дана…»: «Такого языка на свете не бывало…» </w:t>
            </w:r>
            <w:r w:rsidRPr="00567579">
              <w:rPr>
                <w:bCs/>
                <w:i/>
                <w:iCs/>
              </w:rPr>
              <w:t>(В.А.Рождественский «В родной поэзии совсем не старовер…»);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9" w:rsidRPr="00567579" w:rsidRDefault="00567579" w:rsidP="0023145C">
            <w:pPr>
              <w:ind w:firstLine="567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9" w:rsidRPr="00567579" w:rsidRDefault="00567579" w:rsidP="0023145C">
            <w:pPr>
              <w:ind w:firstLine="567"/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79" w:rsidRPr="00567579" w:rsidRDefault="00567579" w:rsidP="0023145C">
            <w:pPr>
              <w:ind w:firstLine="567"/>
            </w:pPr>
          </w:p>
        </w:tc>
      </w:tr>
    </w:tbl>
    <w:p w:rsidR="00E52BD7" w:rsidRPr="00567579" w:rsidRDefault="00E52BD7" w:rsidP="0020182B">
      <w:pPr>
        <w:tabs>
          <w:tab w:val="left" w:pos="2573"/>
        </w:tabs>
        <w:rPr>
          <w:b/>
        </w:rPr>
      </w:pPr>
    </w:p>
    <w:sectPr w:rsidR="00E52BD7" w:rsidRPr="00567579" w:rsidSect="00097CD0">
      <w:footerReference w:type="even" r:id="rId8"/>
      <w:footerReference w:type="default" r:id="rId9"/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B0F" w:rsidRDefault="00316B0F">
      <w:r>
        <w:separator/>
      </w:r>
    </w:p>
  </w:endnote>
  <w:endnote w:type="continuationSeparator" w:id="1">
    <w:p w:rsidR="00316B0F" w:rsidRDefault="00316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C09" w:rsidRPr="00822BB5" w:rsidRDefault="00943C09" w:rsidP="00822BB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C09" w:rsidRPr="00822BB5" w:rsidRDefault="00943C09" w:rsidP="00822BB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B0F" w:rsidRDefault="00316B0F">
      <w:r>
        <w:separator/>
      </w:r>
    </w:p>
  </w:footnote>
  <w:footnote w:type="continuationSeparator" w:id="1">
    <w:p w:rsidR="00316B0F" w:rsidRDefault="00316B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E4CA9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11"/>
    <w:multiLevelType w:val="multilevel"/>
    <w:tmpl w:val="9BE2D95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0000042"/>
    <w:multiLevelType w:val="multilevel"/>
    <w:tmpl w:val="6C08004C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3">
    <w:nsid w:val="0000004C"/>
    <w:multiLevelType w:val="multilevel"/>
    <w:tmpl w:val="A8A2E588"/>
    <w:lvl w:ilvl="0">
      <w:start w:val="1"/>
      <w:numFmt w:val="bullet"/>
      <w:lvlText w:val="●"/>
      <w:lvlJc w:val="left"/>
      <w:pPr>
        <w:ind w:left="50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1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A1A26C8"/>
    <w:multiLevelType w:val="hybridMultilevel"/>
    <w:tmpl w:val="89F4F63E"/>
    <w:lvl w:ilvl="0" w:tplc="D69802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4070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F8634A"/>
    <w:multiLevelType w:val="multilevel"/>
    <w:tmpl w:val="9066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EC39AF"/>
    <w:multiLevelType w:val="hybridMultilevel"/>
    <w:tmpl w:val="4828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04305B"/>
    <w:multiLevelType w:val="hybridMultilevel"/>
    <w:tmpl w:val="2F5ADC02"/>
    <w:lvl w:ilvl="0" w:tplc="04190001">
      <w:start w:val="1"/>
      <w:numFmt w:val="bullet"/>
      <w:lvlText w:val="·"/>
      <w:lvlJc w:val="left"/>
      <w:pPr>
        <w:spacing w:line="240" w:lineRule="auto"/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spacing w:line="240" w:lineRule="auto"/>
        <w:ind w:left="1440" w:hanging="360"/>
      </w:pPr>
    </w:lvl>
    <w:lvl w:ilvl="2" w:tplc="04190005">
      <w:start w:val="1"/>
      <w:numFmt w:val="decimal"/>
      <w:lvlText w:val="%3."/>
      <w:lvlJc w:val="left"/>
      <w:pPr>
        <w:spacing w:line="240" w:lineRule="auto"/>
        <w:ind w:left="2160" w:hanging="360"/>
      </w:pPr>
    </w:lvl>
    <w:lvl w:ilvl="3" w:tplc="04190001">
      <w:start w:val="1"/>
      <w:numFmt w:val="decimal"/>
      <w:lvlText w:val="%4."/>
      <w:lvlJc w:val="left"/>
      <w:pPr>
        <w:spacing w:line="240" w:lineRule="auto"/>
        <w:ind w:left="2880" w:hanging="360"/>
      </w:pPr>
    </w:lvl>
    <w:lvl w:ilvl="4" w:tplc="04190003">
      <w:start w:val="1"/>
      <w:numFmt w:val="decimal"/>
      <w:lvlText w:val="%5."/>
      <w:lvlJc w:val="left"/>
      <w:pPr>
        <w:spacing w:line="240" w:lineRule="auto"/>
        <w:ind w:left="3600" w:hanging="360"/>
      </w:pPr>
    </w:lvl>
    <w:lvl w:ilvl="5" w:tplc="04190005">
      <w:start w:val="1"/>
      <w:numFmt w:val="decimal"/>
      <w:lvlText w:val="%6."/>
      <w:lvlJc w:val="left"/>
      <w:pPr>
        <w:spacing w:line="240" w:lineRule="auto"/>
        <w:ind w:left="4320" w:hanging="360"/>
      </w:pPr>
    </w:lvl>
    <w:lvl w:ilvl="6" w:tplc="04190001">
      <w:start w:val="1"/>
      <w:numFmt w:val="decimal"/>
      <w:lvlText w:val="%7."/>
      <w:lvlJc w:val="left"/>
      <w:pPr>
        <w:spacing w:line="240" w:lineRule="auto"/>
        <w:ind w:left="5040" w:hanging="360"/>
      </w:pPr>
    </w:lvl>
    <w:lvl w:ilvl="7" w:tplc="04190003">
      <w:start w:val="1"/>
      <w:numFmt w:val="decimal"/>
      <w:lvlText w:val="%8."/>
      <w:lvlJc w:val="left"/>
      <w:pPr>
        <w:spacing w:line="240" w:lineRule="auto"/>
        <w:ind w:left="5760" w:hanging="360"/>
      </w:pPr>
    </w:lvl>
    <w:lvl w:ilvl="8" w:tplc="04190005">
      <w:start w:val="1"/>
      <w:numFmt w:val="decimal"/>
      <w:lvlText w:val="%9."/>
      <w:lvlJc w:val="left"/>
      <w:pPr>
        <w:spacing w:line="240" w:lineRule="auto"/>
        <w:ind w:left="6480" w:hanging="360"/>
      </w:pPr>
    </w:lvl>
  </w:abstractNum>
  <w:abstractNum w:abstractNumId="8">
    <w:nsid w:val="42E04AEF"/>
    <w:multiLevelType w:val="hybridMultilevel"/>
    <w:tmpl w:val="D0CEE9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95A5B"/>
    <w:multiLevelType w:val="hybridMultilevel"/>
    <w:tmpl w:val="48C04102"/>
    <w:lvl w:ilvl="0" w:tplc="0FDEF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E2217"/>
    <w:multiLevelType w:val="hybridMultilevel"/>
    <w:tmpl w:val="EB12C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A930EC"/>
    <w:multiLevelType w:val="hybridMultilevel"/>
    <w:tmpl w:val="F71212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3E46F8">
      <w:numFmt w:val="bullet"/>
      <w:lvlText w:val="•"/>
      <w:lvlJc w:val="left"/>
      <w:pPr>
        <w:ind w:left="1032" w:hanging="1032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A5E3BA0"/>
    <w:multiLevelType w:val="hybridMultilevel"/>
    <w:tmpl w:val="3B4A1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  <w:lvlOverride w:ilvl="0">
      <w:lvl w:ilvl="0">
        <w:numFmt w:val="bullet"/>
        <w:lvlText w:val="•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1"/>
  </w:num>
  <w:num w:numId="5">
    <w:abstractNumId w:val="4"/>
  </w:num>
  <w:num w:numId="6">
    <w:abstractNumId w:val="1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stylePaneFormatFilter w:val="3F01"/>
  <w:defaultTabStop w:val="708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875342"/>
    <w:rsid w:val="000150E3"/>
    <w:rsid w:val="000166FD"/>
    <w:rsid w:val="00020284"/>
    <w:rsid w:val="0002096E"/>
    <w:rsid w:val="000211E6"/>
    <w:rsid w:val="000241AD"/>
    <w:rsid w:val="00031CCD"/>
    <w:rsid w:val="00035264"/>
    <w:rsid w:val="00035F5D"/>
    <w:rsid w:val="00036677"/>
    <w:rsid w:val="00037235"/>
    <w:rsid w:val="00037D29"/>
    <w:rsid w:val="000426BC"/>
    <w:rsid w:val="00045531"/>
    <w:rsid w:val="000465A7"/>
    <w:rsid w:val="00062F4C"/>
    <w:rsid w:val="00065CA2"/>
    <w:rsid w:val="0007376D"/>
    <w:rsid w:val="00074D86"/>
    <w:rsid w:val="000815CA"/>
    <w:rsid w:val="00083039"/>
    <w:rsid w:val="00085930"/>
    <w:rsid w:val="000859DA"/>
    <w:rsid w:val="000903FC"/>
    <w:rsid w:val="0009384E"/>
    <w:rsid w:val="0009796B"/>
    <w:rsid w:val="00097CD0"/>
    <w:rsid w:val="000A6F52"/>
    <w:rsid w:val="000A705F"/>
    <w:rsid w:val="000B37EB"/>
    <w:rsid w:val="000B743F"/>
    <w:rsid w:val="000C1D12"/>
    <w:rsid w:val="000D479A"/>
    <w:rsid w:val="000D4CE8"/>
    <w:rsid w:val="000E14A7"/>
    <w:rsid w:val="000E2904"/>
    <w:rsid w:val="000E7D18"/>
    <w:rsid w:val="000F088A"/>
    <w:rsid w:val="000F1F5F"/>
    <w:rsid w:val="000F5526"/>
    <w:rsid w:val="000F5BE3"/>
    <w:rsid w:val="000F63AD"/>
    <w:rsid w:val="000F7297"/>
    <w:rsid w:val="00104777"/>
    <w:rsid w:val="00105E33"/>
    <w:rsid w:val="00107C0F"/>
    <w:rsid w:val="00111634"/>
    <w:rsid w:val="00111B34"/>
    <w:rsid w:val="001164DD"/>
    <w:rsid w:val="00122F9A"/>
    <w:rsid w:val="00123AB8"/>
    <w:rsid w:val="001311B7"/>
    <w:rsid w:val="001353C6"/>
    <w:rsid w:val="0014383E"/>
    <w:rsid w:val="00143DAF"/>
    <w:rsid w:val="001507C2"/>
    <w:rsid w:val="00152A15"/>
    <w:rsid w:val="00162548"/>
    <w:rsid w:val="00162742"/>
    <w:rsid w:val="00162ED8"/>
    <w:rsid w:val="001657DA"/>
    <w:rsid w:val="00177F7B"/>
    <w:rsid w:val="00190E29"/>
    <w:rsid w:val="00191CA2"/>
    <w:rsid w:val="0019704C"/>
    <w:rsid w:val="00197D53"/>
    <w:rsid w:val="00197F3E"/>
    <w:rsid w:val="001A6BB2"/>
    <w:rsid w:val="001A71A3"/>
    <w:rsid w:val="001B0A7B"/>
    <w:rsid w:val="001B233D"/>
    <w:rsid w:val="001B3668"/>
    <w:rsid w:val="001B5C74"/>
    <w:rsid w:val="001C4DC6"/>
    <w:rsid w:val="001C5846"/>
    <w:rsid w:val="001D543F"/>
    <w:rsid w:val="001E17AA"/>
    <w:rsid w:val="001E69C3"/>
    <w:rsid w:val="001F5C49"/>
    <w:rsid w:val="001F6E62"/>
    <w:rsid w:val="0020182B"/>
    <w:rsid w:val="0020653B"/>
    <w:rsid w:val="00211CC9"/>
    <w:rsid w:val="00211F1A"/>
    <w:rsid w:val="00212342"/>
    <w:rsid w:val="0021426F"/>
    <w:rsid w:val="00221F5F"/>
    <w:rsid w:val="0022250D"/>
    <w:rsid w:val="002305C0"/>
    <w:rsid w:val="00230A26"/>
    <w:rsid w:val="00232D66"/>
    <w:rsid w:val="002351F4"/>
    <w:rsid w:val="00240F32"/>
    <w:rsid w:val="00242D97"/>
    <w:rsid w:val="00246182"/>
    <w:rsid w:val="0025535B"/>
    <w:rsid w:val="00267DA5"/>
    <w:rsid w:val="0027712B"/>
    <w:rsid w:val="00277961"/>
    <w:rsid w:val="00281448"/>
    <w:rsid w:val="00281849"/>
    <w:rsid w:val="002837C2"/>
    <w:rsid w:val="002845FC"/>
    <w:rsid w:val="00284A23"/>
    <w:rsid w:val="00290894"/>
    <w:rsid w:val="0029180C"/>
    <w:rsid w:val="002A3A9B"/>
    <w:rsid w:val="002A6FBA"/>
    <w:rsid w:val="002A7ED1"/>
    <w:rsid w:val="002B5E13"/>
    <w:rsid w:val="002C3B46"/>
    <w:rsid w:val="002C5A92"/>
    <w:rsid w:val="002C6073"/>
    <w:rsid w:val="002D1833"/>
    <w:rsid w:val="002D1BF1"/>
    <w:rsid w:val="002D1EC9"/>
    <w:rsid w:val="002D212E"/>
    <w:rsid w:val="002D3C1F"/>
    <w:rsid w:val="002D5E88"/>
    <w:rsid w:val="002D635C"/>
    <w:rsid w:val="002F14A4"/>
    <w:rsid w:val="002F14F2"/>
    <w:rsid w:val="002F745A"/>
    <w:rsid w:val="002F7814"/>
    <w:rsid w:val="00304A0A"/>
    <w:rsid w:val="00316B0F"/>
    <w:rsid w:val="00320743"/>
    <w:rsid w:val="003210B1"/>
    <w:rsid w:val="00322449"/>
    <w:rsid w:val="00326893"/>
    <w:rsid w:val="003277E3"/>
    <w:rsid w:val="00332403"/>
    <w:rsid w:val="00332ED2"/>
    <w:rsid w:val="00334FAF"/>
    <w:rsid w:val="00351358"/>
    <w:rsid w:val="003607DC"/>
    <w:rsid w:val="00363165"/>
    <w:rsid w:val="00367776"/>
    <w:rsid w:val="00371702"/>
    <w:rsid w:val="00380D8A"/>
    <w:rsid w:val="00382F42"/>
    <w:rsid w:val="0038397C"/>
    <w:rsid w:val="00384A47"/>
    <w:rsid w:val="00384EEA"/>
    <w:rsid w:val="00386DF4"/>
    <w:rsid w:val="00396275"/>
    <w:rsid w:val="003A00E2"/>
    <w:rsid w:val="003A447E"/>
    <w:rsid w:val="003A5CD0"/>
    <w:rsid w:val="003B36BC"/>
    <w:rsid w:val="003B64EF"/>
    <w:rsid w:val="003C044A"/>
    <w:rsid w:val="003D1F85"/>
    <w:rsid w:val="003D73D3"/>
    <w:rsid w:val="003E0A8E"/>
    <w:rsid w:val="003E600C"/>
    <w:rsid w:val="003F59BA"/>
    <w:rsid w:val="003F5B2C"/>
    <w:rsid w:val="003F6AA4"/>
    <w:rsid w:val="0040069D"/>
    <w:rsid w:val="00405D11"/>
    <w:rsid w:val="00411E5B"/>
    <w:rsid w:val="00412040"/>
    <w:rsid w:val="00424EBD"/>
    <w:rsid w:val="00434CA5"/>
    <w:rsid w:val="004411E0"/>
    <w:rsid w:val="00441589"/>
    <w:rsid w:val="00450096"/>
    <w:rsid w:val="004504E3"/>
    <w:rsid w:val="004518DD"/>
    <w:rsid w:val="00460083"/>
    <w:rsid w:val="00461D78"/>
    <w:rsid w:val="004655CF"/>
    <w:rsid w:val="004707F8"/>
    <w:rsid w:val="00474D7F"/>
    <w:rsid w:val="00476C42"/>
    <w:rsid w:val="00484518"/>
    <w:rsid w:val="004A705B"/>
    <w:rsid w:val="004C0E56"/>
    <w:rsid w:val="004C4AB2"/>
    <w:rsid w:val="004C6080"/>
    <w:rsid w:val="004D4B62"/>
    <w:rsid w:val="004E5B66"/>
    <w:rsid w:val="004F7902"/>
    <w:rsid w:val="005015BD"/>
    <w:rsid w:val="00503865"/>
    <w:rsid w:val="0051472C"/>
    <w:rsid w:val="00515A93"/>
    <w:rsid w:val="0051718D"/>
    <w:rsid w:val="00524700"/>
    <w:rsid w:val="00525C5C"/>
    <w:rsid w:val="00530CB2"/>
    <w:rsid w:val="00531072"/>
    <w:rsid w:val="00532F47"/>
    <w:rsid w:val="00540B6C"/>
    <w:rsid w:val="00541D30"/>
    <w:rsid w:val="00543EB9"/>
    <w:rsid w:val="005476DE"/>
    <w:rsid w:val="00550861"/>
    <w:rsid w:val="00551CD7"/>
    <w:rsid w:val="00551E29"/>
    <w:rsid w:val="00552DE2"/>
    <w:rsid w:val="0055367D"/>
    <w:rsid w:val="00562E40"/>
    <w:rsid w:val="0056526B"/>
    <w:rsid w:val="00567579"/>
    <w:rsid w:val="005758E0"/>
    <w:rsid w:val="00575CD3"/>
    <w:rsid w:val="00582694"/>
    <w:rsid w:val="005829CF"/>
    <w:rsid w:val="00583BA1"/>
    <w:rsid w:val="00591D1C"/>
    <w:rsid w:val="005A25F6"/>
    <w:rsid w:val="005C0DD6"/>
    <w:rsid w:val="005C160B"/>
    <w:rsid w:val="005C3914"/>
    <w:rsid w:val="005C39FA"/>
    <w:rsid w:val="005C3B43"/>
    <w:rsid w:val="005C4BF5"/>
    <w:rsid w:val="005D0CA9"/>
    <w:rsid w:val="005D431D"/>
    <w:rsid w:val="005F0001"/>
    <w:rsid w:val="005F0BFB"/>
    <w:rsid w:val="005F385B"/>
    <w:rsid w:val="005F3D2F"/>
    <w:rsid w:val="005F6AD6"/>
    <w:rsid w:val="00607D38"/>
    <w:rsid w:val="00611A53"/>
    <w:rsid w:val="006152D7"/>
    <w:rsid w:val="00616544"/>
    <w:rsid w:val="00620463"/>
    <w:rsid w:val="00621A89"/>
    <w:rsid w:val="006224BA"/>
    <w:rsid w:val="00622763"/>
    <w:rsid w:val="0062317F"/>
    <w:rsid w:val="00626D39"/>
    <w:rsid w:val="00626FE5"/>
    <w:rsid w:val="00631A9A"/>
    <w:rsid w:val="00637620"/>
    <w:rsid w:val="00640925"/>
    <w:rsid w:val="00643734"/>
    <w:rsid w:val="006505B6"/>
    <w:rsid w:val="00652398"/>
    <w:rsid w:val="006556FF"/>
    <w:rsid w:val="00657520"/>
    <w:rsid w:val="0066221A"/>
    <w:rsid w:val="00666AB7"/>
    <w:rsid w:val="00671E5D"/>
    <w:rsid w:val="0067405D"/>
    <w:rsid w:val="00675899"/>
    <w:rsid w:val="00676389"/>
    <w:rsid w:val="00676F6D"/>
    <w:rsid w:val="00694649"/>
    <w:rsid w:val="006A1806"/>
    <w:rsid w:val="006A3AC5"/>
    <w:rsid w:val="006A5AB7"/>
    <w:rsid w:val="006C1B3A"/>
    <w:rsid w:val="006C6636"/>
    <w:rsid w:val="006D12B8"/>
    <w:rsid w:val="006D2D81"/>
    <w:rsid w:val="006D403E"/>
    <w:rsid w:val="006D46E1"/>
    <w:rsid w:val="006D6B26"/>
    <w:rsid w:val="006D7AAD"/>
    <w:rsid w:val="006D7AD1"/>
    <w:rsid w:val="006E14B4"/>
    <w:rsid w:val="006E200C"/>
    <w:rsid w:val="006E7B90"/>
    <w:rsid w:val="006F00B9"/>
    <w:rsid w:val="006F30CD"/>
    <w:rsid w:val="006F4C55"/>
    <w:rsid w:val="006F69A6"/>
    <w:rsid w:val="006F6FD6"/>
    <w:rsid w:val="00700AE4"/>
    <w:rsid w:val="00700B03"/>
    <w:rsid w:val="00705C4B"/>
    <w:rsid w:val="00706B85"/>
    <w:rsid w:val="007073D2"/>
    <w:rsid w:val="0071234A"/>
    <w:rsid w:val="00715E8D"/>
    <w:rsid w:val="00717262"/>
    <w:rsid w:val="0071758F"/>
    <w:rsid w:val="00724683"/>
    <w:rsid w:val="00725AA9"/>
    <w:rsid w:val="007306E0"/>
    <w:rsid w:val="00730B89"/>
    <w:rsid w:val="00731F1C"/>
    <w:rsid w:val="00741E77"/>
    <w:rsid w:val="00746B91"/>
    <w:rsid w:val="00747AB1"/>
    <w:rsid w:val="007521BF"/>
    <w:rsid w:val="0075324D"/>
    <w:rsid w:val="00757A4F"/>
    <w:rsid w:val="0076142B"/>
    <w:rsid w:val="0076277A"/>
    <w:rsid w:val="00770B9A"/>
    <w:rsid w:val="007723CD"/>
    <w:rsid w:val="007748D3"/>
    <w:rsid w:val="00780DE8"/>
    <w:rsid w:val="00782B64"/>
    <w:rsid w:val="00784DB4"/>
    <w:rsid w:val="00787A7C"/>
    <w:rsid w:val="00792944"/>
    <w:rsid w:val="0079568C"/>
    <w:rsid w:val="007A0B0A"/>
    <w:rsid w:val="007A4A93"/>
    <w:rsid w:val="007B0CCE"/>
    <w:rsid w:val="007B248C"/>
    <w:rsid w:val="007C57F1"/>
    <w:rsid w:val="007C78C8"/>
    <w:rsid w:val="007D5226"/>
    <w:rsid w:val="007E2503"/>
    <w:rsid w:val="007E2A94"/>
    <w:rsid w:val="007F0021"/>
    <w:rsid w:val="007F149B"/>
    <w:rsid w:val="007F1D70"/>
    <w:rsid w:val="007F50DC"/>
    <w:rsid w:val="007F71BF"/>
    <w:rsid w:val="008003E9"/>
    <w:rsid w:val="00801842"/>
    <w:rsid w:val="00802424"/>
    <w:rsid w:val="00802D47"/>
    <w:rsid w:val="00803C23"/>
    <w:rsid w:val="00803CC6"/>
    <w:rsid w:val="00811C2B"/>
    <w:rsid w:val="0081447B"/>
    <w:rsid w:val="00814FC6"/>
    <w:rsid w:val="00821193"/>
    <w:rsid w:val="00822BB5"/>
    <w:rsid w:val="008245AF"/>
    <w:rsid w:val="0082521F"/>
    <w:rsid w:val="008257FE"/>
    <w:rsid w:val="008360B0"/>
    <w:rsid w:val="0083638A"/>
    <w:rsid w:val="008401F3"/>
    <w:rsid w:val="00844B61"/>
    <w:rsid w:val="00845DDD"/>
    <w:rsid w:val="00847742"/>
    <w:rsid w:val="00854101"/>
    <w:rsid w:val="00871021"/>
    <w:rsid w:val="00875342"/>
    <w:rsid w:val="00880B3B"/>
    <w:rsid w:val="008813D8"/>
    <w:rsid w:val="008826E2"/>
    <w:rsid w:val="00883D2A"/>
    <w:rsid w:val="008863FF"/>
    <w:rsid w:val="00895697"/>
    <w:rsid w:val="00895C32"/>
    <w:rsid w:val="00897E38"/>
    <w:rsid w:val="008A2E55"/>
    <w:rsid w:val="008A3F6E"/>
    <w:rsid w:val="008A689F"/>
    <w:rsid w:val="008B0E86"/>
    <w:rsid w:val="008B1C5F"/>
    <w:rsid w:val="008C10B9"/>
    <w:rsid w:val="008C4453"/>
    <w:rsid w:val="008C5B2B"/>
    <w:rsid w:val="008C5B9C"/>
    <w:rsid w:val="008C6A06"/>
    <w:rsid w:val="008D08E6"/>
    <w:rsid w:val="008D63E1"/>
    <w:rsid w:val="008E17C7"/>
    <w:rsid w:val="008E24DE"/>
    <w:rsid w:val="008E4E39"/>
    <w:rsid w:val="008E7821"/>
    <w:rsid w:val="008F1170"/>
    <w:rsid w:val="008F44AE"/>
    <w:rsid w:val="008F7158"/>
    <w:rsid w:val="008F73DE"/>
    <w:rsid w:val="00900AEF"/>
    <w:rsid w:val="00903778"/>
    <w:rsid w:val="00904251"/>
    <w:rsid w:val="00912FED"/>
    <w:rsid w:val="00913240"/>
    <w:rsid w:val="009152BC"/>
    <w:rsid w:val="00930674"/>
    <w:rsid w:val="00932C7C"/>
    <w:rsid w:val="009417BC"/>
    <w:rsid w:val="00943C09"/>
    <w:rsid w:val="00950D23"/>
    <w:rsid w:val="00956636"/>
    <w:rsid w:val="00956DEF"/>
    <w:rsid w:val="0096256D"/>
    <w:rsid w:val="0096291A"/>
    <w:rsid w:val="00966229"/>
    <w:rsid w:val="00981BF1"/>
    <w:rsid w:val="00982DE4"/>
    <w:rsid w:val="009833B8"/>
    <w:rsid w:val="009940C1"/>
    <w:rsid w:val="009A061A"/>
    <w:rsid w:val="009A0A64"/>
    <w:rsid w:val="009C20EB"/>
    <w:rsid w:val="009C22EE"/>
    <w:rsid w:val="009C5620"/>
    <w:rsid w:val="009C6211"/>
    <w:rsid w:val="009D0C87"/>
    <w:rsid w:val="009D2693"/>
    <w:rsid w:val="009E10ED"/>
    <w:rsid w:val="009E78A5"/>
    <w:rsid w:val="009F2069"/>
    <w:rsid w:val="009F471F"/>
    <w:rsid w:val="009F589A"/>
    <w:rsid w:val="00A01CED"/>
    <w:rsid w:val="00A05F58"/>
    <w:rsid w:val="00A1055C"/>
    <w:rsid w:val="00A20836"/>
    <w:rsid w:val="00A20868"/>
    <w:rsid w:val="00A218AB"/>
    <w:rsid w:val="00A3403B"/>
    <w:rsid w:val="00A34538"/>
    <w:rsid w:val="00A350D1"/>
    <w:rsid w:val="00A3656E"/>
    <w:rsid w:val="00A452F9"/>
    <w:rsid w:val="00A452FB"/>
    <w:rsid w:val="00A47A88"/>
    <w:rsid w:val="00A5064E"/>
    <w:rsid w:val="00A62018"/>
    <w:rsid w:val="00A66F49"/>
    <w:rsid w:val="00A704D6"/>
    <w:rsid w:val="00A7130C"/>
    <w:rsid w:val="00A73AF4"/>
    <w:rsid w:val="00A80150"/>
    <w:rsid w:val="00A82773"/>
    <w:rsid w:val="00A8395F"/>
    <w:rsid w:val="00A83FE4"/>
    <w:rsid w:val="00A8562D"/>
    <w:rsid w:val="00A90BEB"/>
    <w:rsid w:val="00A95C4C"/>
    <w:rsid w:val="00AA09DB"/>
    <w:rsid w:val="00AB70AA"/>
    <w:rsid w:val="00AC101A"/>
    <w:rsid w:val="00AC1102"/>
    <w:rsid w:val="00AC302E"/>
    <w:rsid w:val="00AD1B92"/>
    <w:rsid w:val="00AE1354"/>
    <w:rsid w:val="00AE4604"/>
    <w:rsid w:val="00AE6836"/>
    <w:rsid w:val="00AE7713"/>
    <w:rsid w:val="00AF5978"/>
    <w:rsid w:val="00AF5EC2"/>
    <w:rsid w:val="00B062D2"/>
    <w:rsid w:val="00B1059B"/>
    <w:rsid w:val="00B11244"/>
    <w:rsid w:val="00B16B9F"/>
    <w:rsid w:val="00B2319F"/>
    <w:rsid w:val="00B267A3"/>
    <w:rsid w:val="00B37288"/>
    <w:rsid w:val="00B4014C"/>
    <w:rsid w:val="00B403A6"/>
    <w:rsid w:val="00B40F1E"/>
    <w:rsid w:val="00B44FE3"/>
    <w:rsid w:val="00B46118"/>
    <w:rsid w:val="00B4647C"/>
    <w:rsid w:val="00B46A18"/>
    <w:rsid w:val="00B53E1B"/>
    <w:rsid w:val="00B54511"/>
    <w:rsid w:val="00B567A9"/>
    <w:rsid w:val="00B72A21"/>
    <w:rsid w:val="00B733F7"/>
    <w:rsid w:val="00B73448"/>
    <w:rsid w:val="00B74353"/>
    <w:rsid w:val="00B77BE6"/>
    <w:rsid w:val="00B823EF"/>
    <w:rsid w:val="00B878A2"/>
    <w:rsid w:val="00B97AF5"/>
    <w:rsid w:val="00BA0985"/>
    <w:rsid w:val="00BA4DB9"/>
    <w:rsid w:val="00BA772A"/>
    <w:rsid w:val="00BB0F1C"/>
    <w:rsid w:val="00BB6BE1"/>
    <w:rsid w:val="00BC278D"/>
    <w:rsid w:val="00BC483A"/>
    <w:rsid w:val="00BD191F"/>
    <w:rsid w:val="00BD5696"/>
    <w:rsid w:val="00BD5BE3"/>
    <w:rsid w:val="00BD6D6D"/>
    <w:rsid w:val="00BD7691"/>
    <w:rsid w:val="00BF1DA4"/>
    <w:rsid w:val="00BF2CB9"/>
    <w:rsid w:val="00BF696E"/>
    <w:rsid w:val="00BF772F"/>
    <w:rsid w:val="00C01367"/>
    <w:rsid w:val="00C124E7"/>
    <w:rsid w:val="00C14C1F"/>
    <w:rsid w:val="00C201ED"/>
    <w:rsid w:val="00C21276"/>
    <w:rsid w:val="00C22C78"/>
    <w:rsid w:val="00C24DBB"/>
    <w:rsid w:val="00C3538A"/>
    <w:rsid w:val="00C36817"/>
    <w:rsid w:val="00C50E7E"/>
    <w:rsid w:val="00C5328A"/>
    <w:rsid w:val="00C534AE"/>
    <w:rsid w:val="00C573E6"/>
    <w:rsid w:val="00C60E84"/>
    <w:rsid w:val="00C67768"/>
    <w:rsid w:val="00C67B8F"/>
    <w:rsid w:val="00C73819"/>
    <w:rsid w:val="00C73B8E"/>
    <w:rsid w:val="00C77E2E"/>
    <w:rsid w:val="00C8430A"/>
    <w:rsid w:val="00C8786E"/>
    <w:rsid w:val="00CA0880"/>
    <w:rsid w:val="00CA4583"/>
    <w:rsid w:val="00CA50A5"/>
    <w:rsid w:val="00CA5220"/>
    <w:rsid w:val="00CA770A"/>
    <w:rsid w:val="00CB0689"/>
    <w:rsid w:val="00CB413E"/>
    <w:rsid w:val="00CB6457"/>
    <w:rsid w:val="00CD1FF3"/>
    <w:rsid w:val="00CD289C"/>
    <w:rsid w:val="00CD70E2"/>
    <w:rsid w:val="00CE6BF0"/>
    <w:rsid w:val="00CF2892"/>
    <w:rsid w:val="00CF29B0"/>
    <w:rsid w:val="00D00AFE"/>
    <w:rsid w:val="00D015D9"/>
    <w:rsid w:val="00D05CD2"/>
    <w:rsid w:val="00D12CDE"/>
    <w:rsid w:val="00D13222"/>
    <w:rsid w:val="00D170FA"/>
    <w:rsid w:val="00D22B34"/>
    <w:rsid w:val="00D23412"/>
    <w:rsid w:val="00D34671"/>
    <w:rsid w:val="00D41A41"/>
    <w:rsid w:val="00D502DD"/>
    <w:rsid w:val="00D5042B"/>
    <w:rsid w:val="00D50906"/>
    <w:rsid w:val="00D50C03"/>
    <w:rsid w:val="00D53DE7"/>
    <w:rsid w:val="00D55DC8"/>
    <w:rsid w:val="00D56D00"/>
    <w:rsid w:val="00D65BE7"/>
    <w:rsid w:val="00D66AAF"/>
    <w:rsid w:val="00D67CB0"/>
    <w:rsid w:val="00D707BE"/>
    <w:rsid w:val="00D71938"/>
    <w:rsid w:val="00D71A2C"/>
    <w:rsid w:val="00D75B89"/>
    <w:rsid w:val="00D81174"/>
    <w:rsid w:val="00D83931"/>
    <w:rsid w:val="00D926B4"/>
    <w:rsid w:val="00D92C91"/>
    <w:rsid w:val="00D95EB4"/>
    <w:rsid w:val="00DA0684"/>
    <w:rsid w:val="00DA0C1A"/>
    <w:rsid w:val="00DA5843"/>
    <w:rsid w:val="00DC2461"/>
    <w:rsid w:val="00DC33F7"/>
    <w:rsid w:val="00DD123E"/>
    <w:rsid w:val="00DD2410"/>
    <w:rsid w:val="00DE4C7C"/>
    <w:rsid w:val="00DF2BFB"/>
    <w:rsid w:val="00DF3F8D"/>
    <w:rsid w:val="00DF78DF"/>
    <w:rsid w:val="00E0161C"/>
    <w:rsid w:val="00E0343D"/>
    <w:rsid w:val="00E06A6F"/>
    <w:rsid w:val="00E106FC"/>
    <w:rsid w:val="00E10948"/>
    <w:rsid w:val="00E11A7F"/>
    <w:rsid w:val="00E15C4B"/>
    <w:rsid w:val="00E203B5"/>
    <w:rsid w:val="00E21C48"/>
    <w:rsid w:val="00E2257E"/>
    <w:rsid w:val="00E32245"/>
    <w:rsid w:val="00E32677"/>
    <w:rsid w:val="00E327D1"/>
    <w:rsid w:val="00E329A0"/>
    <w:rsid w:val="00E3462F"/>
    <w:rsid w:val="00E35027"/>
    <w:rsid w:val="00E36CE9"/>
    <w:rsid w:val="00E40124"/>
    <w:rsid w:val="00E41AF5"/>
    <w:rsid w:val="00E420A5"/>
    <w:rsid w:val="00E42D44"/>
    <w:rsid w:val="00E42F87"/>
    <w:rsid w:val="00E43FB1"/>
    <w:rsid w:val="00E5114E"/>
    <w:rsid w:val="00E52BD7"/>
    <w:rsid w:val="00E57276"/>
    <w:rsid w:val="00E6042A"/>
    <w:rsid w:val="00E616C4"/>
    <w:rsid w:val="00E71C34"/>
    <w:rsid w:val="00E737E3"/>
    <w:rsid w:val="00E73F7B"/>
    <w:rsid w:val="00E86B99"/>
    <w:rsid w:val="00E9218C"/>
    <w:rsid w:val="00E933FA"/>
    <w:rsid w:val="00E934A8"/>
    <w:rsid w:val="00E93E16"/>
    <w:rsid w:val="00E9456B"/>
    <w:rsid w:val="00E951DA"/>
    <w:rsid w:val="00E96C13"/>
    <w:rsid w:val="00EA18FA"/>
    <w:rsid w:val="00EA5E2A"/>
    <w:rsid w:val="00EA6203"/>
    <w:rsid w:val="00EA663A"/>
    <w:rsid w:val="00EB35D0"/>
    <w:rsid w:val="00EC35D5"/>
    <w:rsid w:val="00EC7B76"/>
    <w:rsid w:val="00EC7DC9"/>
    <w:rsid w:val="00ED0403"/>
    <w:rsid w:val="00ED3153"/>
    <w:rsid w:val="00ED73D1"/>
    <w:rsid w:val="00EE2BD0"/>
    <w:rsid w:val="00EE475C"/>
    <w:rsid w:val="00EF037B"/>
    <w:rsid w:val="00EF19F5"/>
    <w:rsid w:val="00EF1DDE"/>
    <w:rsid w:val="00EF25AF"/>
    <w:rsid w:val="00EF4F05"/>
    <w:rsid w:val="00EF67A9"/>
    <w:rsid w:val="00EF6AEB"/>
    <w:rsid w:val="00EF7416"/>
    <w:rsid w:val="00F01A8B"/>
    <w:rsid w:val="00F07988"/>
    <w:rsid w:val="00F11018"/>
    <w:rsid w:val="00F22523"/>
    <w:rsid w:val="00F233DA"/>
    <w:rsid w:val="00F23E1D"/>
    <w:rsid w:val="00F24729"/>
    <w:rsid w:val="00F249D8"/>
    <w:rsid w:val="00F25B23"/>
    <w:rsid w:val="00F31C9E"/>
    <w:rsid w:val="00F31E97"/>
    <w:rsid w:val="00F33753"/>
    <w:rsid w:val="00F33F11"/>
    <w:rsid w:val="00F40447"/>
    <w:rsid w:val="00F42734"/>
    <w:rsid w:val="00F447C9"/>
    <w:rsid w:val="00F46F90"/>
    <w:rsid w:val="00F56EE6"/>
    <w:rsid w:val="00F6322C"/>
    <w:rsid w:val="00F66B1E"/>
    <w:rsid w:val="00F66EEF"/>
    <w:rsid w:val="00F67164"/>
    <w:rsid w:val="00F74050"/>
    <w:rsid w:val="00F80A61"/>
    <w:rsid w:val="00F83C22"/>
    <w:rsid w:val="00F878DF"/>
    <w:rsid w:val="00F91A44"/>
    <w:rsid w:val="00F92EC4"/>
    <w:rsid w:val="00F97C2A"/>
    <w:rsid w:val="00FA1411"/>
    <w:rsid w:val="00FA299E"/>
    <w:rsid w:val="00FA2AC5"/>
    <w:rsid w:val="00FB60EB"/>
    <w:rsid w:val="00FB7D97"/>
    <w:rsid w:val="00FC0DDB"/>
    <w:rsid w:val="00FC199B"/>
    <w:rsid w:val="00FC3016"/>
    <w:rsid w:val="00FC3CD9"/>
    <w:rsid w:val="00FC68BD"/>
    <w:rsid w:val="00FD443C"/>
    <w:rsid w:val="00FD664B"/>
    <w:rsid w:val="00FE6868"/>
    <w:rsid w:val="00FF3322"/>
    <w:rsid w:val="00FF5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8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267A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B267A3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6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33F11"/>
    <w:rPr>
      <w:color w:val="0000FF"/>
      <w:u w:val="single"/>
    </w:rPr>
  </w:style>
  <w:style w:type="character" w:styleId="a5">
    <w:name w:val="FollowedHyperlink"/>
    <w:rsid w:val="00F33F11"/>
    <w:rPr>
      <w:color w:val="800080"/>
      <w:u w:val="single"/>
    </w:rPr>
  </w:style>
  <w:style w:type="character" w:customStyle="1" w:styleId="Bodytext">
    <w:name w:val="Body text_"/>
    <w:link w:val="11"/>
    <w:rsid w:val="00441589"/>
    <w:rPr>
      <w:lang w:bidi="ar-SA"/>
    </w:rPr>
  </w:style>
  <w:style w:type="paragraph" w:customStyle="1" w:styleId="11">
    <w:name w:val="Основной текст1"/>
    <w:basedOn w:val="a"/>
    <w:link w:val="Bodytext"/>
    <w:rsid w:val="00441589"/>
    <w:pPr>
      <w:widowControl w:val="0"/>
      <w:shd w:val="clear" w:color="auto" w:fill="FFFFFF"/>
    </w:pPr>
    <w:rPr>
      <w:sz w:val="20"/>
      <w:szCs w:val="20"/>
    </w:rPr>
  </w:style>
  <w:style w:type="character" w:customStyle="1" w:styleId="Bodytext95pt">
    <w:name w:val="Body text + 9.5 pt"/>
    <w:rsid w:val="00441589"/>
    <w:rPr>
      <w:sz w:val="19"/>
      <w:szCs w:val="19"/>
      <w:lang w:bidi="ar-SA"/>
    </w:rPr>
  </w:style>
  <w:style w:type="paragraph" w:styleId="a6">
    <w:name w:val="footer"/>
    <w:basedOn w:val="a"/>
    <w:rsid w:val="0044158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41589"/>
  </w:style>
  <w:style w:type="character" w:customStyle="1" w:styleId="font0">
    <w:name w:val="font0"/>
    <w:basedOn w:val="a0"/>
    <w:rsid w:val="00441589"/>
  </w:style>
  <w:style w:type="character" w:customStyle="1" w:styleId="apple-converted-space">
    <w:name w:val="apple-converted-space"/>
    <w:basedOn w:val="a0"/>
    <w:rsid w:val="00441589"/>
  </w:style>
  <w:style w:type="character" w:customStyle="1" w:styleId="a8">
    <w:name w:val="Основной текст + Полужирный"/>
    <w:basedOn w:val="a0"/>
    <w:rsid w:val="00D92C91"/>
    <w:rPr>
      <w:b/>
      <w:bCs/>
      <w:sz w:val="22"/>
      <w:szCs w:val="22"/>
      <w:lang w:bidi="ar-SA"/>
    </w:rPr>
  </w:style>
  <w:style w:type="paragraph" w:styleId="a9">
    <w:name w:val="List Paragraph"/>
    <w:basedOn w:val="a"/>
    <w:link w:val="aa"/>
    <w:uiPriority w:val="34"/>
    <w:qFormat/>
    <w:rsid w:val="00D1322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267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B267A3"/>
    <w:rPr>
      <w:rFonts w:ascii="Cambria" w:eastAsia="Times New Roman" w:hAnsi="Cambria" w:cs="Times New Roman"/>
      <w:color w:val="243F60"/>
      <w:sz w:val="22"/>
      <w:szCs w:val="22"/>
    </w:rPr>
  </w:style>
  <w:style w:type="paragraph" w:customStyle="1" w:styleId="12">
    <w:name w:val="Основной текст с отступом1"/>
    <w:basedOn w:val="a"/>
    <w:rsid w:val="00B267A3"/>
    <w:pPr>
      <w:widowControl w:val="0"/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28"/>
      <w:szCs w:val="28"/>
    </w:rPr>
  </w:style>
  <w:style w:type="paragraph" w:styleId="ab">
    <w:name w:val="header"/>
    <w:basedOn w:val="a"/>
    <w:link w:val="ac"/>
    <w:rsid w:val="00822BB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22BB5"/>
    <w:rPr>
      <w:sz w:val="24"/>
      <w:szCs w:val="24"/>
    </w:rPr>
  </w:style>
  <w:style w:type="character" w:customStyle="1" w:styleId="ad">
    <w:name w:val="Основной текст Знак"/>
    <w:link w:val="ae"/>
    <w:locked/>
    <w:rsid w:val="00020284"/>
  </w:style>
  <w:style w:type="paragraph" w:styleId="ae">
    <w:name w:val="Body Text"/>
    <w:basedOn w:val="a"/>
    <w:link w:val="ad"/>
    <w:rsid w:val="00020284"/>
    <w:pPr>
      <w:spacing w:after="120"/>
      <w:ind w:firstLine="567"/>
      <w:jc w:val="both"/>
    </w:pPr>
    <w:rPr>
      <w:sz w:val="20"/>
      <w:szCs w:val="20"/>
    </w:rPr>
  </w:style>
  <w:style w:type="character" w:customStyle="1" w:styleId="13">
    <w:name w:val="Основной текст Знак1"/>
    <w:basedOn w:val="a0"/>
    <w:rsid w:val="00020284"/>
    <w:rPr>
      <w:sz w:val="24"/>
      <w:szCs w:val="24"/>
    </w:rPr>
  </w:style>
  <w:style w:type="paragraph" w:styleId="af">
    <w:name w:val="Balloon Text"/>
    <w:basedOn w:val="a"/>
    <w:link w:val="af0"/>
    <w:rsid w:val="00A452F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452FB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104777"/>
    <w:pPr>
      <w:spacing w:before="100" w:beforeAutospacing="1" w:after="100" w:afterAutospacing="1"/>
    </w:pPr>
  </w:style>
  <w:style w:type="paragraph" w:customStyle="1" w:styleId="7">
    <w:name w:val="Основной текст7"/>
    <w:basedOn w:val="a"/>
    <w:rsid w:val="00ED0403"/>
    <w:pPr>
      <w:shd w:val="clear" w:color="auto" w:fill="FFFFFF"/>
      <w:spacing w:after="200" w:line="547" w:lineRule="exact"/>
      <w:ind w:hanging="640"/>
      <w:jc w:val="both"/>
    </w:pPr>
    <w:rPr>
      <w:rFonts w:ascii="Calibri" w:hAnsi="Calibri"/>
      <w:sz w:val="21"/>
      <w:szCs w:val="20"/>
    </w:rPr>
  </w:style>
  <w:style w:type="character" w:customStyle="1" w:styleId="aa">
    <w:name w:val="Абзац списка Знак"/>
    <w:link w:val="a9"/>
    <w:uiPriority w:val="34"/>
    <w:locked/>
    <w:rsid w:val="007F149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0B3A4-28D0-481D-AEC7-1F77F9616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10936</CharactersWithSpaces>
  <SharedDoc>false</SharedDoc>
  <HLinks>
    <vt:vector size="48" baseType="variant">
      <vt:variant>
        <vt:i4>6029342</vt:i4>
      </vt:variant>
      <vt:variant>
        <vt:i4>21</vt:i4>
      </vt:variant>
      <vt:variant>
        <vt:i4>0</vt:i4>
      </vt:variant>
      <vt:variant>
        <vt:i4>5</vt:i4>
      </vt:variant>
      <vt:variant>
        <vt:lpwstr>http://mon.gov.ru/press/news/8286</vt:lpwstr>
      </vt:variant>
      <vt:variant>
        <vt:lpwstr/>
      </vt:variant>
      <vt:variant>
        <vt:i4>7274558</vt:i4>
      </vt:variant>
      <vt:variant>
        <vt:i4>18</vt:i4>
      </vt:variant>
      <vt:variant>
        <vt:i4>0</vt:i4>
      </vt:variant>
      <vt:variant>
        <vt:i4>5</vt:i4>
      </vt:variant>
      <vt:variant>
        <vt:lpwstr>http://old.mon.gov.ru/</vt:lpwstr>
      </vt:variant>
      <vt:variant>
        <vt:lpwstr/>
      </vt:variant>
      <vt:variant>
        <vt:i4>4063332</vt:i4>
      </vt:variant>
      <vt:variant>
        <vt:i4>15</vt:i4>
      </vt:variant>
      <vt:variant>
        <vt:i4>0</vt:i4>
      </vt:variant>
      <vt:variant>
        <vt:i4>5</vt:i4>
      </vt:variant>
      <vt:variant>
        <vt:lpwstr>http://standart.edu.ru/</vt:lpwstr>
      </vt:variant>
      <vt:variant>
        <vt:lpwstr/>
      </vt:variant>
      <vt:variant>
        <vt:i4>3407928</vt:i4>
      </vt:variant>
      <vt:variant>
        <vt:i4>12</vt:i4>
      </vt:variant>
      <vt:variant>
        <vt:i4>0</vt:i4>
      </vt:variant>
      <vt:variant>
        <vt:i4>5</vt:i4>
      </vt:variant>
      <vt:variant>
        <vt:lpwstr>http://www.it-n.ru/</vt:lpwstr>
      </vt:variant>
      <vt:variant>
        <vt:lpwstr/>
      </vt:variant>
      <vt:variant>
        <vt:i4>8323196</vt:i4>
      </vt:variant>
      <vt:variant>
        <vt:i4>9</vt:i4>
      </vt:variant>
      <vt:variant>
        <vt:i4>0</vt:i4>
      </vt:variant>
      <vt:variant>
        <vt:i4>5</vt:i4>
      </vt:variant>
      <vt:variant>
        <vt:lpwstr>http://katalog.iot.ru/</vt:lpwstr>
      </vt:variant>
      <vt:variant>
        <vt:lpwstr/>
      </vt:variant>
      <vt:variant>
        <vt:i4>1769492</vt:i4>
      </vt:variant>
      <vt:variant>
        <vt:i4>6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4980753</vt:i4>
      </vt:variant>
      <vt:variant>
        <vt:i4>3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6553705</vt:i4>
      </vt:variant>
      <vt:variant>
        <vt:i4>0</vt:i4>
      </vt:variant>
      <vt:variant>
        <vt:i4>0</vt:i4>
      </vt:variant>
      <vt:variant>
        <vt:i4>5</vt:i4>
      </vt:variant>
      <vt:variant>
        <vt:lpwstr>http://mon.gov.ru/dok/akt/6591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2016-09-10T06:46:00Z</dcterms:created>
  <dcterms:modified xsi:type="dcterms:W3CDTF">2022-11-03T04:25:00Z</dcterms:modified>
</cp:coreProperties>
</file>