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C" w:rsidRDefault="00C96BAC" w:rsidP="00C96B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96BAC" w:rsidRDefault="00C96BAC" w:rsidP="00AD595B">
      <w:pPr>
        <w:pStyle w:val="a4"/>
        <w:ind w:right="139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D595B" w:rsidRDefault="00AD595B" w:rsidP="00AD595B">
      <w:pPr>
        <w:pStyle w:val="a4"/>
        <w:ind w:right="139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Рабочая программа  учебного  предмета  "РУССКИЙ ЯЗЫК"  для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 11  класса, учебный план которого реализует основную образовательную программу среднего общего образования  разработана на основе:</w:t>
      </w:r>
    </w:p>
    <w:p w:rsidR="00AD595B" w:rsidRDefault="00AD595B" w:rsidP="00AD5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образовательной программы </w:t>
      </w:r>
      <w:r>
        <w:rPr>
          <w:rFonts w:ascii="Times New Roman" w:eastAsia="Calibri" w:hAnsi="Times New Roman" w:cs="Times New Roman"/>
          <w:lang w:eastAsia="en-US"/>
        </w:rPr>
        <w:t>среднего</w:t>
      </w:r>
      <w:r>
        <w:rPr>
          <w:rFonts w:ascii="Times New Roman" w:hAnsi="Times New Roman" w:cs="Times New Roman"/>
        </w:rPr>
        <w:t xml:space="preserve">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AD595B" w:rsidRPr="00AD595B" w:rsidRDefault="00AD595B" w:rsidP="00AD5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95B">
        <w:rPr>
          <w:rFonts w:ascii="Times New Roman" w:eastAsia="Times New Roman" w:hAnsi="Times New Roman" w:cs="Times New Roman"/>
        </w:rPr>
        <w:t xml:space="preserve">учебника: Русский язык. Учебник для общеобразовательных организаций. </w:t>
      </w:r>
      <w:r w:rsidRPr="00AD59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D595B">
        <w:rPr>
          <w:rFonts w:ascii="Times New Roman" w:hAnsi="Times New Roman" w:cs="Times New Roman"/>
        </w:rPr>
        <w:t xml:space="preserve"> класс/ И.В. </w:t>
      </w:r>
      <w:proofErr w:type="spellStart"/>
      <w:r w:rsidRPr="00AD595B">
        <w:rPr>
          <w:rFonts w:ascii="Times New Roman" w:hAnsi="Times New Roman" w:cs="Times New Roman"/>
        </w:rPr>
        <w:t>Гусарова</w:t>
      </w:r>
      <w:proofErr w:type="spellEnd"/>
      <w:r w:rsidRPr="00AD595B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7</w:t>
      </w:r>
      <w:r w:rsidRPr="00AD595B">
        <w:rPr>
          <w:rFonts w:ascii="Times New Roman" w:hAnsi="Times New Roman" w:cs="Times New Roman"/>
        </w:rPr>
        <w:t xml:space="preserve">-е издание. </w:t>
      </w:r>
      <w:proofErr w:type="gramStart"/>
      <w:r w:rsidRPr="00AD595B">
        <w:rPr>
          <w:rFonts w:ascii="Times New Roman" w:hAnsi="Times New Roman" w:cs="Times New Roman"/>
        </w:rPr>
        <w:t>–М</w:t>
      </w:r>
      <w:proofErr w:type="gramEnd"/>
      <w:r w:rsidRPr="00AD595B">
        <w:rPr>
          <w:rFonts w:ascii="Times New Roman" w:hAnsi="Times New Roman" w:cs="Times New Roman"/>
        </w:rPr>
        <w:t xml:space="preserve">осква, </w:t>
      </w:r>
      <w:r>
        <w:rPr>
          <w:rFonts w:ascii="Times New Roman" w:hAnsi="Times New Roman" w:cs="Times New Roman"/>
        </w:rPr>
        <w:t>«Просвещение</w:t>
      </w:r>
      <w:r w:rsidRPr="00AD595B">
        <w:rPr>
          <w:rFonts w:ascii="Times New Roman" w:hAnsi="Times New Roman" w:cs="Times New Roman"/>
        </w:rPr>
        <w:t>», 20</w:t>
      </w:r>
      <w:r>
        <w:rPr>
          <w:rFonts w:ascii="Times New Roman" w:hAnsi="Times New Roman" w:cs="Times New Roman"/>
        </w:rPr>
        <w:t xml:space="preserve">21 </w:t>
      </w:r>
      <w:r w:rsidRPr="00AD595B">
        <w:rPr>
          <w:rFonts w:ascii="Times New Roman" w:hAnsi="Times New Roman" w:cs="Times New Roman"/>
        </w:rPr>
        <w:t>г</w:t>
      </w:r>
      <w:r w:rsidRPr="00AD595B">
        <w:rPr>
          <w:rFonts w:ascii="Times New Roman" w:eastAsia="Times New Roman" w:hAnsi="Times New Roman" w:cs="Times New Roman"/>
        </w:rPr>
        <w:t>;</w:t>
      </w:r>
    </w:p>
    <w:p w:rsidR="00AD595B" w:rsidRPr="00AD595B" w:rsidRDefault="00AD595B" w:rsidP="00AD5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95B">
        <w:rPr>
          <w:rFonts w:ascii="Times New Roman" w:hAnsi="Times New Roman" w:cs="Times New Roman"/>
        </w:rPr>
        <w:t>рабочей программы Бугровой Л. В. Русский язык</w:t>
      </w:r>
      <w:proofErr w:type="gramStart"/>
      <w:r w:rsidRPr="00AD595B">
        <w:rPr>
          <w:rFonts w:ascii="Times New Roman" w:hAnsi="Times New Roman" w:cs="Times New Roman"/>
        </w:rPr>
        <w:t xml:space="preserve"> :</w:t>
      </w:r>
      <w:proofErr w:type="gramEnd"/>
      <w:r w:rsidRPr="00AD595B">
        <w:rPr>
          <w:rFonts w:ascii="Times New Roman" w:hAnsi="Times New Roman" w:cs="Times New Roman"/>
        </w:rPr>
        <w:t xml:space="preserve">10—11 классы : базовый и углублённый уровни / — М. : </w:t>
      </w:r>
      <w:proofErr w:type="spellStart"/>
      <w:r w:rsidRPr="00AD595B">
        <w:rPr>
          <w:rFonts w:ascii="Times New Roman" w:hAnsi="Times New Roman" w:cs="Times New Roman"/>
        </w:rPr>
        <w:t>Вентана-Граф</w:t>
      </w:r>
      <w:proofErr w:type="spellEnd"/>
      <w:r w:rsidRPr="00AD595B">
        <w:rPr>
          <w:rFonts w:ascii="Times New Roman" w:hAnsi="Times New Roman" w:cs="Times New Roman"/>
        </w:rPr>
        <w:t>, 2017г.;</w:t>
      </w:r>
    </w:p>
    <w:p w:rsidR="00AD595B" w:rsidRDefault="00AD595B" w:rsidP="00AD595B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локального акта школы «</w:t>
      </w:r>
      <w:r>
        <w:rPr>
          <w:bCs/>
          <w:sz w:val="22"/>
          <w:szCs w:val="22"/>
        </w:rPr>
        <w:t xml:space="preserve">Положение о рабочей программе </w:t>
      </w:r>
      <w:r>
        <w:rPr>
          <w:sz w:val="22"/>
          <w:szCs w:val="22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 </w:t>
      </w:r>
    </w:p>
    <w:p w:rsidR="00AD595B" w:rsidRDefault="00AD595B" w:rsidP="00AD595B">
      <w:pPr>
        <w:jc w:val="both"/>
      </w:pPr>
    </w:p>
    <w:p w:rsidR="00AD595B" w:rsidRPr="00224269" w:rsidRDefault="00AD595B" w:rsidP="00AD595B">
      <w:pPr>
        <w:pStyle w:val="a7"/>
        <w:ind w:left="644"/>
        <w:contextualSpacing w:val="0"/>
        <w:rPr>
          <w:b/>
        </w:rPr>
      </w:pPr>
      <w:r w:rsidRPr="00224269">
        <w:t>1.</w:t>
      </w:r>
      <w:r w:rsidRPr="00224269">
        <w:rPr>
          <w:b/>
        </w:rPr>
        <w:t xml:space="preserve">ПЛАНИРУЕМЫЕ </w:t>
      </w:r>
      <w:r>
        <w:rPr>
          <w:b/>
        </w:rPr>
        <w:t>ЛИЧНОСТНЫЕ</w:t>
      </w:r>
      <w:r w:rsidRPr="00224269">
        <w:rPr>
          <w:b/>
        </w:rPr>
        <w:t xml:space="preserve"> РЕЗУЛЬТАТЫ ОСВОЕНИЯ УЧЕБНОГО</w:t>
      </w:r>
    </w:p>
    <w:p w:rsidR="00AD595B" w:rsidRPr="00224269" w:rsidRDefault="00AD595B" w:rsidP="00AD595B">
      <w:pPr>
        <w:pStyle w:val="a7"/>
        <w:ind w:left="644"/>
        <w:rPr>
          <w:i/>
        </w:rPr>
      </w:pPr>
      <w:r w:rsidRPr="00224269">
        <w:rPr>
          <w:b/>
        </w:rPr>
        <w:t>ПРЕДМЕТА</w:t>
      </w:r>
    </w:p>
    <w:p w:rsidR="00AD595B" w:rsidRDefault="00AD595B" w:rsidP="00AD595B">
      <w:pPr>
        <w:pStyle w:val="a7"/>
        <w:ind w:left="644"/>
      </w:pP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65" w:line="247" w:lineRule="auto"/>
        <w:ind w:right="111"/>
        <w:contextualSpacing w:val="0"/>
        <w:jc w:val="both"/>
        <w:rPr>
          <w:sz w:val="22"/>
          <w:szCs w:val="22"/>
        </w:rPr>
      </w:pPr>
      <w:r w:rsidRPr="007B4ABF">
        <w:rPr>
          <w:color w:val="231F20"/>
          <w:w w:val="115"/>
          <w:sz w:val="22"/>
          <w:szCs w:val="22"/>
        </w:rPr>
        <w:t xml:space="preserve">Осознание  русского  языка   как   духовной,   нравственной  и культурной ценности  народа;  формирование  гражданина и патриота своей страны, бережно относящегося к </w:t>
      </w:r>
      <w:r w:rsidRPr="007B4ABF">
        <w:rPr>
          <w:color w:val="231F20"/>
          <w:spacing w:val="-3"/>
          <w:w w:val="115"/>
          <w:sz w:val="22"/>
          <w:szCs w:val="22"/>
        </w:rPr>
        <w:t xml:space="preserve">своему </w:t>
      </w:r>
      <w:r w:rsidRPr="007B4ABF">
        <w:rPr>
          <w:color w:val="231F20"/>
          <w:w w:val="115"/>
          <w:sz w:val="22"/>
          <w:szCs w:val="22"/>
        </w:rPr>
        <w:t xml:space="preserve">языку и созданным на нём памятникам словесного </w:t>
      </w:r>
      <w:r w:rsidRPr="007B4ABF">
        <w:rPr>
          <w:color w:val="231F20"/>
          <w:spacing w:val="-5"/>
          <w:w w:val="115"/>
          <w:sz w:val="22"/>
          <w:szCs w:val="22"/>
        </w:rPr>
        <w:t>искус</w:t>
      </w:r>
      <w:r w:rsidRPr="007B4ABF">
        <w:rPr>
          <w:color w:val="231F20"/>
          <w:w w:val="115"/>
          <w:sz w:val="22"/>
          <w:szCs w:val="22"/>
        </w:rPr>
        <w:t xml:space="preserve">ства, осознающим свою причастность к состоянию </w:t>
      </w:r>
      <w:r w:rsidRPr="007B4ABF">
        <w:rPr>
          <w:color w:val="231F20"/>
          <w:spacing w:val="-3"/>
          <w:w w:val="115"/>
          <w:sz w:val="22"/>
          <w:szCs w:val="22"/>
        </w:rPr>
        <w:t xml:space="preserve">речевой </w:t>
      </w:r>
      <w:r w:rsidRPr="007B4ABF">
        <w:rPr>
          <w:color w:val="231F20"/>
          <w:w w:val="115"/>
          <w:sz w:val="22"/>
          <w:szCs w:val="22"/>
        </w:rPr>
        <w:t>культуры общества в</w:t>
      </w:r>
      <w:r w:rsidRPr="007B4ABF">
        <w:rPr>
          <w:color w:val="231F20"/>
          <w:spacing w:val="46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целом.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7" w:line="247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proofErr w:type="gramStart"/>
      <w:r w:rsidRPr="007B4ABF">
        <w:rPr>
          <w:color w:val="231F20"/>
          <w:w w:val="115"/>
          <w:sz w:val="22"/>
          <w:szCs w:val="22"/>
        </w:rPr>
        <w:t>C</w:t>
      </w:r>
      <w:proofErr w:type="gramEnd"/>
      <w:r w:rsidRPr="007B4ABF">
        <w:rPr>
          <w:color w:val="231F20"/>
          <w:w w:val="115"/>
          <w:sz w:val="22"/>
          <w:szCs w:val="22"/>
        </w:rPr>
        <w:t>формированность</w:t>
      </w:r>
      <w:proofErr w:type="spellEnd"/>
      <w:r w:rsidRPr="007B4ABF">
        <w:rPr>
          <w:color w:val="231F20"/>
          <w:w w:val="115"/>
          <w:sz w:val="22"/>
          <w:szCs w:val="22"/>
        </w:rPr>
        <w:t xml:space="preserve"> российской  гражданской  идентичности, патриотизма, уважения к своему народу — </w:t>
      </w:r>
      <w:r w:rsidRPr="007B4ABF">
        <w:rPr>
          <w:color w:val="231F20"/>
          <w:spacing w:val="-3"/>
          <w:w w:val="115"/>
          <w:sz w:val="22"/>
          <w:szCs w:val="22"/>
        </w:rPr>
        <w:t xml:space="preserve">создателю </w:t>
      </w:r>
      <w:r w:rsidRPr="007B4ABF">
        <w:rPr>
          <w:color w:val="231F20"/>
          <w:w w:val="115"/>
          <w:sz w:val="22"/>
          <w:szCs w:val="22"/>
        </w:rPr>
        <w:t xml:space="preserve">культурных ценностей, уважительного отношения к </w:t>
      </w:r>
      <w:r w:rsidRPr="007B4ABF">
        <w:rPr>
          <w:color w:val="231F20"/>
          <w:spacing w:val="-4"/>
          <w:w w:val="115"/>
          <w:sz w:val="22"/>
          <w:szCs w:val="22"/>
        </w:rPr>
        <w:t xml:space="preserve">другим </w:t>
      </w:r>
      <w:r w:rsidRPr="007B4ABF">
        <w:rPr>
          <w:color w:val="231F20"/>
          <w:w w:val="115"/>
          <w:sz w:val="22"/>
          <w:szCs w:val="22"/>
        </w:rPr>
        <w:t>культурам.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4" w:line="247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r w:rsidRPr="007B4ABF">
        <w:rPr>
          <w:color w:val="231F20"/>
          <w:w w:val="120"/>
          <w:sz w:val="22"/>
          <w:szCs w:val="22"/>
        </w:rPr>
        <w:t>Сформированность</w:t>
      </w:r>
      <w:proofErr w:type="spellEnd"/>
      <w:r w:rsidRPr="007B4ABF">
        <w:rPr>
          <w:color w:val="231F20"/>
          <w:spacing w:val="-29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языковой</w:t>
      </w:r>
      <w:r w:rsidRPr="007B4ABF">
        <w:rPr>
          <w:color w:val="231F20"/>
          <w:spacing w:val="-29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личности,</w:t>
      </w:r>
      <w:r w:rsidRPr="007B4ABF">
        <w:rPr>
          <w:color w:val="231F20"/>
          <w:spacing w:val="-29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способной</w:t>
      </w:r>
      <w:r w:rsidRPr="007B4ABF">
        <w:rPr>
          <w:color w:val="231F20"/>
          <w:spacing w:val="-28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выразить себя</w:t>
      </w:r>
      <w:r w:rsidRPr="007B4ABF">
        <w:rPr>
          <w:color w:val="231F20"/>
          <w:spacing w:val="-2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на</w:t>
      </w:r>
      <w:r w:rsidRPr="007B4ABF">
        <w:rPr>
          <w:color w:val="231F20"/>
          <w:spacing w:val="-2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языке</w:t>
      </w:r>
      <w:r w:rsidRPr="007B4ABF">
        <w:rPr>
          <w:color w:val="231F20"/>
          <w:spacing w:val="-2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и</w:t>
      </w:r>
      <w:r w:rsidRPr="007B4ABF">
        <w:rPr>
          <w:color w:val="231F20"/>
          <w:spacing w:val="-23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с</w:t>
      </w:r>
      <w:r w:rsidRPr="007B4ABF">
        <w:rPr>
          <w:color w:val="231F20"/>
          <w:spacing w:val="-2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помощью</w:t>
      </w:r>
      <w:r w:rsidRPr="007B4ABF">
        <w:rPr>
          <w:color w:val="231F20"/>
          <w:spacing w:val="-2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языка,</w:t>
      </w:r>
      <w:r w:rsidRPr="007B4ABF">
        <w:rPr>
          <w:color w:val="231F20"/>
          <w:spacing w:val="-23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осознающей</w:t>
      </w:r>
      <w:r w:rsidRPr="007B4ABF">
        <w:rPr>
          <w:color w:val="231F20"/>
          <w:spacing w:val="-2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значение</w:t>
      </w:r>
      <w:r w:rsidRPr="007B4ABF">
        <w:rPr>
          <w:color w:val="231F20"/>
          <w:spacing w:val="-2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языка</w:t>
      </w:r>
      <w:r w:rsidRPr="007B4ABF">
        <w:rPr>
          <w:color w:val="231F20"/>
          <w:spacing w:val="-22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для</w:t>
      </w:r>
      <w:r w:rsidRPr="007B4ABF">
        <w:rPr>
          <w:color w:val="231F20"/>
          <w:spacing w:val="-22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саморазвития</w:t>
      </w:r>
      <w:r w:rsidRPr="007B4ABF">
        <w:rPr>
          <w:color w:val="231F20"/>
          <w:spacing w:val="-22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и</w:t>
      </w:r>
      <w:r w:rsidRPr="007B4ABF">
        <w:rPr>
          <w:color w:val="231F20"/>
          <w:spacing w:val="-22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самореализации,</w:t>
      </w:r>
      <w:r w:rsidRPr="007B4ABF">
        <w:rPr>
          <w:color w:val="231F20"/>
          <w:spacing w:val="-22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готовность</w:t>
      </w:r>
      <w:r w:rsidRPr="007B4ABF">
        <w:rPr>
          <w:color w:val="231F20"/>
          <w:spacing w:val="-22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и</w:t>
      </w:r>
      <w:r w:rsidRPr="007B4ABF">
        <w:rPr>
          <w:color w:val="231F20"/>
          <w:spacing w:val="-21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способность к самостоятельной, творческой</w:t>
      </w:r>
      <w:r w:rsidRPr="007B4ABF">
        <w:rPr>
          <w:color w:val="231F20"/>
          <w:spacing w:val="20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деятельности.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67" w:line="249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r w:rsidRPr="007B4ABF">
        <w:rPr>
          <w:color w:val="231F20"/>
          <w:w w:val="120"/>
          <w:sz w:val="22"/>
          <w:szCs w:val="22"/>
        </w:rPr>
        <w:t>Сформированность</w:t>
      </w:r>
      <w:proofErr w:type="spellEnd"/>
      <w:r w:rsidRPr="007B4ABF">
        <w:rPr>
          <w:color w:val="231F20"/>
          <w:spacing w:val="-26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толерантного</w:t>
      </w:r>
      <w:r w:rsidRPr="007B4ABF">
        <w:rPr>
          <w:color w:val="231F20"/>
          <w:spacing w:val="-26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сознания</w:t>
      </w:r>
      <w:r w:rsidRPr="007B4ABF">
        <w:rPr>
          <w:color w:val="231F20"/>
          <w:spacing w:val="-25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и</w:t>
      </w:r>
      <w:r w:rsidRPr="007B4ABF">
        <w:rPr>
          <w:color w:val="231F20"/>
          <w:spacing w:val="-26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поведения</w:t>
      </w:r>
      <w:r w:rsidRPr="007B4ABF">
        <w:rPr>
          <w:color w:val="231F20"/>
          <w:spacing w:val="-26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в</w:t>
      </w:r>
      <w:r w:rsidRPr="007B4ABF">
        <w:rPr>
          <w:color w:val="231F20"/>
          <w:spacing w:val="-25"/>
          <w:w w:val="120"/>
          <w:sz w:val="22"/>
          <w:szCs w:val="22"/>
        </w:rPr>
        <w:t xml:space="preserve"> </w:t>
      </w:r>
      <w:r w:rsidRPr="007B4ABF">
        <w:rPr>
          <w:color w:val="231F20"/>
          <w:spacing w:val="-6"/>
          <w:w w:val="120"/>
          <w:sz w:val="22"/>
          <w:szCs w:val="22"/>
        </w:rPr>
        <w:t>по</w:t>
      </w:r>
      <w:r w:rsidRPr="007B4ABF">
        <w:rPr>
          <w:color w:val="231F20"/>
          <w:w w:val="120"/>
          <w:sz w:val="22"/>
          <w:szCs w:val="22"/>
        </w:rPr>
        <w:t>ликультурном мире, готовность и способность вести</w:t>
      </w:r>
      <w:r w:rsidRPr="007B4ABF">
        <w:rPr>
          <w:color w:val="231F20"/>
          <w:spacing w:val="-36"/>
          <w:w w:val="120"/>
          <w:sz w:val="22"/>
          <w:szCs w:val="22"/>
        </w:rPr>
        <w:t xml:space="preserve"> </w:t>
      </w:r>
      <w:r w:rsidRPr="007B4ABF">
        <w:rPr>
          <w:color w:val="231F20"/>
          <w:spacing w:val="-3"/>
          <w:w w:val="120"/>
          <w:sz w:val="22"/>
          <w:szCs w:val="22"/>
        </w:rPr>
        <w:t xml:space="preserve">диалог </w:t>
      </w:r>
      <w:r w:rsidRPr="007B4ABF">
        <w:rPr>
          <w:color w:val="231F20"/>
          <w:w w:val="120"/>
          <w:sz w:val="22"/>
          <w:szCs w:val="22"/>
        </w:rPr>
        <w:t>с</w:t>
      </w:r>
      <w:r w:rsidRPr="007B4ABF">
        <w:rPr>
          <w:color w:val="231F20"/>
          <w:spacing w:val="-1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другими</w:t>
      </w:r>
      <w:r w:rsidRPr="007B4ABF">
        <w:rPr>
          <w:color w:val="231F20"/>
          <w:spacing w:val="-1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людьми,</w:t>
      </w:r>
      <w:r w:rsidRPr="007B4ABF">
        <w:rPr>
          <w:color w:val="231F20"/>
          <w:spacing w:val="-1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достигать</w:t>
      </w:r>
      <w:r w:rsidRPr="007B4ABF">
        <w:rPr>
          <w:color w:val="231F20"/>
          <w:spacing w:val="-1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в</w:t>
      </w:r>
      <w:r w:rsidRPr="007B4ABF">
        <w:rPr>
          <w:color w:val="231F20"/>
          <w:spacing w:val="-14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нём</w:t>
      </w:r>
      <w:r w:rsidRPr="007B4ABF">
        <w:rPr>
          <w:color w:val="231F20"/>
          <w:spacing w:val="-13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взаимопонимания,</w:t>
      </w:r>
      <w:r w:rsidRPr="007B4ABF">
        <w:rPr>
          <w:color w:val="231F20"/>
          <w:spacing w:val="-14"/>
          <w:w w:val="120"/>
          <w:sz w:val="22"/>
          <w:szCs w:val="22"/>
        </w:rPr>
        <w:t xml:space="preserve"> </w:t>
      </w:r>
      <w:r w:rsidRPr="007B4ABF">
        <w:rPr>
          <w:color w:val="231F20"/>
          <w:spacing w:val="-4"/>
          <w:w w:val="120"/>
          <w:sz w:val="22"/>
          <w:szCs w:val="22"/>
        </w:rPr>
        <w:t>нахо</w:t>
      </w:r>
      <w:r w:rsidRPr="007B4ABF">
        <w:rPr>
          <w:color w:val="231F20"/>
          <w:w w:val="120"/>
          <w:sz w:val="22"/>
          <w:szCs w:val="22"/>
        </w:rPr>
        <w:t>дить общие цели и сотрудничать для их</w:t>
      </w:r>
      <w:r w:rsidRPr="007B4ABF">
        <w:rPr>
          <w:color w:val="231F20"/>
          <w:spacing w:val="49"/>
          <w:w w:val="120"/>
          <w:sz w:val="22"/>
          <w:szCs w:val="22"/>
        </w:rPr>
        <w:t xml:space="preserve"> </w:t>
      </w:r>
      <w:r w:rsidRPr="007B4ABF">
        <w:rPr>
          <w:color w:val="231F20"/>
          <w:w w:val="120"/>
          <w:sz w:val="22"/>
          <w:szCs w:val="22"/>
        </w:rPr>
        <w:t>достижения.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3" w:line="249" w:lineRule="auto"/>
        <w:ind w:right="111"/>
        <w:contextualSpacing w:val="0"/>
        <w:jc w:val="both"/>
        <w:rPr>
          <w:sz w:val="22"/>
          <w:szCs w:val="22"/>
        </w:rPr>
      </w:pPr>
      <w:r w:rsidRPr="007B4ABF">
        <w:rPr>
          <w:color w:val="231F20"/>
          <w:w w:val="115"/>
          <w:sz w:val="22"/>
          <w:szCs w:val="22"/>
        </w:rPr>
        <w:t xml:space="preserve">Приобретение коммуникативных навыков, важных для </w:t>
      </w:r>
      <w:r w:rsidRPr="007B4ABF">
        <w:rPr>
          <w:color w:val="231F20"/>
          <w:spacing w:val="-7"/>
          <w:w w:val="115"/>
          <w:sz w:val="22"/>
          <w:szCs w:val="22"/>
        </w:rPr>
        <w:t>ор</w:t>
      </w:r>
      <w:r w:rsidRPr="007B4ABF">
        <w:rPr>
          <w:color w:val="231F20"/>
          <w:w w:val="115"/>
          <w:sz w:val="22"/>
          <w:szCs w:val="22"/>
        </w:rPr>
        <w:t xml:space="preserve">ганизации сотрудничества со сверстниками, детьми </w:t>
      </w:r>
      <w:r w:rsidRPr="007B4ABF">
        <w:rPr>
          <w:color w:val="231F20"/>
          <w:spacing w:val="-4"/>
          <w:w w:val="115"/>
          <w:sz w:val="22"/>
          <w:szCs w:val="22"/>
        </w:rPr>
        <w:t>млад</w:t>
      </w:r>
      <w:r w:rsidRPr="007B4ABF">
        <w:rPr>
          <w:color w:val="231F20"/>
          <w:w w:val="115"/>
          <w:sz w:val="22"/>
          <w:szCs w:val="22"/>
        </w:rPr>
        <w:t xml:space="preserve">шего возраста, взрослыми в образовательной, общественно полезной, учебно-исследовательской, проектной и </w:t>
      </w:r>
      <w:r w:rsidRPr="007B4ABF">
        <w:rPr>
          <w:color w:val="231F20"/>
          <w:spacing w:val="-4"/>
          <w:w w:val="115"/>
          <w:sz w:val="22"/>
          <w:szCs w:val="22"/>
        </w:rPr>
        <w:t xml:space="preserve">других </w:t>
      </w:r>
      <w:r w:rsidRPr="007B4ABF">
        <w:rPr>
          <w:color w:val="231F20"/>
          <w:w w:val="115"/>
          <w:sz w:val="22"/>
          <w:szCs w:val="22"/>
        </w:rPr>
        <w:t>видах</w:t>
      </w:r>
      <w:r w:rsidRPr="007B4ABF">
        <w:rPr>
          <w:color w:val="231F20"/>
          <w:spacing w:val="15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деятельности.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5" w:line="249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r w:rsidRPr="007B4ABF">
        <w:rPr>
          <w:color w:val="231F20"/>
          <w:w w:val="115"/>
          <w:sz w:val="22"/>
          <w:szCs w:val="22"/>
        </w:rPr>
        <w:t>Сформированность</w:t>
      </w:r>
      <w:proofErr w:type="spellEnd"/>
      <w:r w:rsidRPr="007B4ABF">
        <w:rPr>
          <w:color w:val="231F20"/>
          <w:w w:val="115"/>
          <w:sz w:val="22"/>
          <w:szCs w:val="22"/>
        </w:rPr>
        <w:t xml:space="preserve"> духовно-нравственных  основ  личности  в результате освоения культурно значимых текстов, </w:t>
      </w:r>
      <w:r w:rsidRPr="007B4ABF">
        <w:rPr>
          <w:color w:val="231F20"/>
          <w:spacing w:val="-4"/>
          <w:w w:val="115"/>
          <w:sz w:val="22"/>
          <w:szCs w:val="22"/>
        </w:rPr>
        <w:t>пр</w:t>
      </w:r>
      <w:proofErr w:type="gramStart"/>
      <w:r w:rsidRPr="007B4ABF">
        <w:rPr>
          <w:color w:val="231F20"/>
          <w:spacing w:val="-4"/>
          <w:w w:val="115"/>
          <w:sz w:val="22"/>
          <w:szCs w:val="22"/>
        </w:rPr>
        <w:t>и-</w:t>
      </w:r>
      <w:proofErr w:type="gramEnd"/>
      <w:r w:rsidRPr="007B4ABF">
        <w:rPr>
          <w:color w:val="231F20"/>
          <w:spacing w:val="-4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4" w:line="249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r w:rsidRPr="007B4ABF">
        <w:rPr>
          <w:color w:val="231F20"/>
          <w:w w:val="115"/>
          <w:sz w:val="22"/>
          <w:szCs w:val="22"/>
        </w:rPr>
        <w:t>Сформированность</w:t>
      </w:r>
      <w:proofErr w:type="spellEnd"/>
      <w:r w:rsidRPr="007B4ABF">
        <w:rPr>
          <w:color w:val="231F20"/>
          <w:w w:val="115"/>
          <w:sz w:val="22"/>
          <w:szCs w:val="22"/>
        </w:rPr>
        <w:t xml:space="preserve"> потребности и способности к образованию, в том числе самообразованию, на протяжении всей </w:t>
      </w:r>
      <w:r w:rsidRPr="007B4ABF">
        <w:rPr>
          <w:color w:val="231F20"/>
          <w:spacing w:val="-5"/>
          <w:w w:val="115"/>
          <w:sz w:val="22"/>
          <w:szCs w:val="22"/>
        </w:rPr>
        <w:t>жиз</w:t>
      </w:r>
      <w:r w:rsidRPr="007B4ABF">
        <w:rPr>
          <w:color w:val="231F20"/>
          <w:w w:val="115"/>
          <w:sz w:val="22"/>
          <w:szCs w:val="22"/>
        </w:rPr>
        <w:t xml:space="preserve">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</w:t>
      </w:r>
      <w:r w:rsidRPr="007B4ABF">
        <w:rPr>
          <w:color w:val="231F20"/>
          <w:spacing w:val="-3"/>
          <w:w w:val="115"/>
          <w:sz w:val="22"/>
          <w:szCs w:val="22"/>
        </w:rPr>
        <w:t>совер</w:t>
      </w:r>
      <w:r w:rsidRPr="007B4ABF">
        <w:rPr>
          <w:color w:val="231F20"/>
          <w:w w:val="115"/>
          <w:sz w:val="22"/>
          <w:szCs w:val="22"/>
        </w:rPr>
        <w:t>шенствовать свою речь, свою речевую</w:t>
      </w:r>
      <w:r w:rsidRPr="007B4ABF">
        <w:rPr>
          <w:color w:val="231F20"/>
          <w:spacing w:val="27"/>
          <w:w w:val="115"/>
          <w:sz w:val="22"/>
          <w:szCs w:val="22"/>
        </w:rPr>
        <w:t xml:space="preserve"> </w:t>
      </w:r>
      <w:r w:rsidRPr="007B4ABF">
        <w:rPr>
          <w:color w:val="231F20"/>
          <w:spacing w:val="-3"/>
          <w:w w:val="115"/>
          <w:sz w:val="22"/>
          <w:szCs w:val="22"/>
        </w:rPr>
        <w:t>культуру.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5" w:line="249" w:lineRule="auto"/>
        <w:ind w:right="111"/>
        <w:contextualSpacing w:val="0"/>
        <w:jc w:val="both"/>
        <w:rPr>
          <w:sz w:val="22"/>
          <w:szCs w:val="22"/>
        </w:rPr>
      </w:pPr>
      <w:r w:rsidRPr="007B4ABF">
        <w:rPr>
          <w:color w:val="231F20"/>
          <w:w w:val="115"/>
          <w:sz w:val="22"/>
          <w:szCs w:val="22"/>
        </w:rPr>
        <w:t xml:space="preserve">Осознание эстетической ценности слова, воспитание </w:t>
      </w:r>
      <w:r w:rsidRPr="007B4ABF">
        <w:rPr>
          <w:color w:val="231F20"/>
          <w:spacing w:val="-4"/>
          <w:w w:val="115"/>
          <w:sz w:val="22"/>
          <w:szCs w:val="22"/>
        </w:rPr>
        <w:t>эсте</w:t>
      </w:r>
      <w:r w:rsidRPr="007B4ABF">
        <w:rPr>
          <w:color w:val="231F20"/>
          <w:w w:val="115"/>
          <w:sz w:val="22"/>
          <w:szCs w:val="22"/>
        </w:rPr>
        <w:t>тического отношения к миру; понимание этики и эстетики филологии.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2" w:line="249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r w:rsidRPr="007B4ABF">
        <w:rPr>
          <w:color w:val="231F20"/>
          <w:w w:val="115"/>
          <w:sz w:val="22"/>
          <w:szCs w:val="22"/>
        </w:rPr>
        <w:t>Сформированность</w:t>
      </w:r>
      <w:proofErr w:type="spellEnd"/>
      <w:r w:rsidRPr="007B4ABF">
        <w:rPr>
          <w:color w:val="231F20"/>
          <w:w w:val="115"/>
          <w:sz w:val="22"/>
          <w:szCs w:val="22"/>
        </w:rPr>
        <w:t xml:space="preserve"> экологического мышления, бережного отношения к</w:t>
      </w:r>
      <w:r w:rsidRPr="007B4ABF">
        <w:rPr>
          <w:color w:val="231F20"/>
          <w:spacing w:val="30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слову.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2" w:line="249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r w:rsidRPr="007B4ABF">
        <w:rPr>
          <w:color w:val="231F20"/>
          <w:w w:val="115"/>
          <w:sz w:val="22"/>
          <w:szCs w:val="22"/>
        </w:rPr>
        <w:t>Сформированность</w:t>
      </w:r>
      <w:proofErr w:type="spellEnd"/>
      <w:r w:rsidRPr="007B4ABF">
        <w:rPr>
          <w:color w:val="231F20"/>
          <w:w w:val="115"/>
          <w:sz w:val="22"/>
          <w:szCs w:val="22"/>
        </w:rPr>
        <w:t xml:space="preserve"> духовно-нравственных ориентиров, </w:t>
      </w:r>
      <w:r w:rsidRPr="007B4ABF">
        <w:rPr>
          <w:color w:val="231F20"/>
          <w:spacing w:val="-5"/>
          <w:w w:val="115"/>
          <w:sz w:val="22"/>
          <w:szCs w:val="22"/>
        </w:rPr>
        <w:t>спо</w:t>
      </w:r>
      <w:r w:rsidRPr="007B4ABF">
        <w:rPr>
          <w:color w:val="231F20"/>
          <w:w w:val="115"/>
          <w:sz w:val="22"/>
          <w:szCs w:val="22"/>
        </w:rPr>
        <w:t xml:space="preserve">собствующих воспитанию национальной идентичности, </w:t>
      </w:r>
      <w:r w:rsidRPr="007B4ABF">
        <w:rPr>
          <w:color w:val="231F20"/>
          <w:spacing w:val="-4"/>
          <w:w w:val="115"/>
          <w:sz w:val="22"/>
          <w:szCs w:val="22"/>
        </w:rPr>
        <w:t>при</w:t>
      </w:r>
      <w:r w:rsidRPr="007B4ABF">
        <w:rPr>
          <w:color w:val="231F20"/>
          <w:w w:val="115"/>
          <w:sz w:val="22"/>
          <w:szCs w:val="22"/>
        </w:rPr>
        <w:t>витие традиционных семейных</w:t>
      </w:r>
      <w:r w:rsidRPr="007B4ABF">
        <w:rPr>
          <w:color w:val="231F20"/>
          <w:spacing w:val="53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ценностей.</w:t>
      </w:r>
    </w:p>
    <w:p w:rsidR="00CD45BC" w:rsidRPr="007B4ABF" w:rsidRDefault="00CD45BC" w:rsidP="007B4ABF">
      <w:pPr>
        <w:pStyle w:val="a7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before="2" w:line="249" w:lineRule="auto"/>
        <w:ind w:right="111"/>
        <w:contextualSpacing w:val="0"/>
        <w:jc w:val="both"/>
        <w:rPr>
          <w:sz w:val="22"/>
          <w:szCs w:val="22"/>
        </w:rPr>
      </w:pPr>
      <w:r w:rsidRPr="007B4ABF">
        <w:rPr>
          <w:color w:val="231F20"/>
          <w:w w:val="115"/>
          <w:sz w:val="22"/>
          <w:szCs w:val="22"/>
        </w:rPr>
        <w:t>Способность</w:t>
      </w:r>
      <w:r w:rsidRPr="007B4ABF">
        <w:rPr>
          <w:color w:val="231F20"/>
          <w:spacing w:val="-12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делать</w:t>
      </w:r>
      <w:r w:rsidRPr="007B4ABF">
        <w:rPr>
          <w:color w:val="231F20"/>
          <w:spacing w:val="-11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осознанный</w:t>
      </w:r>
      <w:r w:rsidRPr="007B4ABF">
        <w:rPr>
          <w:color w:val="231F20"/>
          <w:spacing w:val="-11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выбор</w:t>
      </w:r>
      <w:r w:rsidRPr="007B4ABF">
        <w:rPr>
          <w:color w:val="231F20"/>
          <w:spacing w:val="-11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будущей</w:t>
      </w:r>
      <w:r w:rsidRPr="007B4ABF">
        <w:rPr>
          <w:color w:val="231F20"/>
          <w:spacing w:val="-11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профессии</w:t>
      </w:r>
      <w:r w:rsidRPr="007B4ABF">
        <w:rPr>
          <w:color w:val="231F20"/>
          <w:spacing w:val="-11"/>
          <w:w w:val="115"/>
          <w:sz w:val="22"/>
          <w:szCs w:val="22"/>
        </w:rPr>
        <w:t xml:space="preserve"> </w:t>
      </w:r>
      <w:r w:rsidRPr="007B4ABF">
        <w:rPr>
          <w:color w:val="231F20"/>
          <w:spacing w:val="-6"/>
          <w:w w:val="115"/>
          <w:sz w:val="22"/>
          <w:szCs w:val="22"/>
        </w:rPr>
        <w:t xml:space="preserve">на </w:t>
      </w:r>
      <w:r w:rsidRPr="007B4ABF">
        <w:rPr>
          <w:color w:val="231F20"/>
          <w:w w:val="115"/>
          <w:sz w:val="22"/>
          <w:szCs w:val="22"/>
        </w:rPr>
        <w:t>основе понимания её ценностного содержания и возможностей реализации собственных жизненных</w:t>
      </w:r>
      <w:r w:rsidRPr="007B4ABF">
        <w:rPr>
          <w:color w:val="231F20"/>
          <w:spacing w:val="29"/>
          <w:w w:val="115"/>
          <w:sz w:val="22"/>
          <w:szCs w:val="22"/>
        </w:rPr>
        <w:t xml:space="preserve"> </w:t>
      </w:r>
      <w:r w:rsidRPr="007B4ABF">
        <w:rPr>
          <w:color w:val="231F20"/>
          <w:w w:val="115"/>
          <w:sz w:val="22"/>
          <w:szCs w:val="22"/>
        </w:rPr>
        <w:t>планов.</w:t>
      </w:r>
    </w:p>
    <w:p w:rsidR="00AD595B" w:rsidRPr="007B4ABF" w:rsidRDefault="00AD595B" w:rsidP="00CD45BC">
      <w:pPr>
        <w:pStyle w:val="a7"/>
        <w:autoSpaceDE w:val="0"/>
        <w:autoSpaceDN w:val="0"/>
        <w:adjustRightInd w:val="0"/>
        <w:ind w:left="646" w:firstLine="709"/>
        <w:rPr>
          <w:sz w:val="22"/>
          <w:szCs w:val="22"/>
        </w:rPr>
      </w:pPr>
      <w:r w:rsidRPr="007B4ABF">
        <w:rPr>
          <w:sz w:val="22"/>
          <w:szCs w:val="22"/>
        </w:rPr>
        <w:tab/>
      </w:r>
    </w:p>
    <w:p w:rsidR="00AD595B" w:rsidRPr="00511D77" w:rsidRDefault="00AD595B" w:rsidP="00AD595B">
      <w:pPr>
        <w:pStyle w:val="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</w:t>
      </w:r>
      <w:r w:rsidRPr="00511D77">
        <w:rPr>
          <w:rFonts w:ascii="Times New Roman" w:hAnsi="Times New Roman" w:cs="Times New Roman"/>
          <w:color w:val="auto"/>
          <w:sz w:val="28"/>
        </w:rPr>
        <w:t xml:space="preserve">Планируемые </w:t>
      </w:r>
      <w:proofErr w:type="spellStart"/>
      <w:r w:rsidRPr="00511D77">
        <w:rPr>
          <w:rFonts w:ascii="Times New Roman" w:hAnsi="Times New Roman" w:cs="Times New Roman"/>
          <w:color w:val="auto"/>
          <w:sz w:val="28"/>
        </w:rPr>
        <w:t>метапредметные</w:t>
      </w:r>
      <w:proofErr w:type="spellEnd"/>
      <w:r w:rsidRPr="00511D77">
        <w:rPr>
          <w:rFonts w:ascii="Times New Roman" w:hAnsi="Times New Roman" w:cs="Times New Roman"/>
          <w:color w:val="auto"/>
          <w:sz w:val="28"/>
        </w:rPr>
        <w:t xml:space="preserve"> результаты</w:t>
      </w:r>
    </w:p>
    <w:p w:rsidR="00AD595B" w:rsidRPr="00511D77" w:rsidRDefault="00AD595B" w:rsidP="00AD595B"/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67" w:line="254" w:lineRule="auto"/>
        <w:ind w:right="111"/>
        <w:jc w:val="both"/>
      </w:pPr>
      <w:r w:rsidRPr="007B4ABF">
        <w:rPr>
          <w:color w:val="231F20"/>
          <w:spacing w:val="-3"/>
          <w:w w:val="115"/>
        </w:rPr>
        <w:lastRenderedPageBreak/>
        <w:t xml:space="preserve">Умение </w:t>
      </w:r>
      <w:r w:rsidRPr="007B4ABF">
        <w:rPr>
          <w:color w:val="231F20"/>
          <w:w w:val="115"/>
        </w:rPr>
        <w:t xml:space="preserve">самостоятельно определять цели учебной и </w:t>
      </w:r>
      <w:r w:rsidRPr="007B4ABF">
        <w:rPr>
          <w:color w:val="231F20"/>
          <w:spacing w:val="-3"/>
          <w:w w:val="115"/>
        </w:rPr>
        <w:t>творче</w:t>
      </w:r>
      <w:r w:rsidRPr="007B4ABF">
        <w:rPr>
          <w:color w:val="231F20"/>
          <w:w w:val="115"/>
        </w:rPr>
        <w:t xml:space="preserve">ской деятельности, составлять планы, учебные </w:t>
      </w:r>
      <w:r w:rsidRPr="007B4ABF">
        <w:rPr>
          <w:color w:val="231F20"/>
          <w:spacing w:val="-3"/>
          <w:w w:val="115"/>
        </w:rPr>
        <w:t xml:space="preserve">алгоритмы </w:t>
      </w:r>
      <w:r w:rsidRPr="007B4ABF">
        <w:rPr>
          <w:color w:val="231F20"/>
          <w:w w:val="115"/>
        </w:rPr>
        <w:t>деятельности; самостоятельно осуществлять,</w:t>
      </w:r>
      <w:r w:rsidRPr="007B4ABF">
        <w:rPr>
          <w:color w:val="231F20"/>
          <w:spacing w:val="30"/>
          <w:w w:val="115"/>
        </w:rPr>
        <w:t xml:space="preserve"> </w:t>
      </w:r>
      <w:r w:rsidRPr="007B4ABF">
        <w:rPr>
          <w:color w:val="231F20"/>
          <w:w w:val="115"/>
        </w:rPr>
        <w:t>контролиро</w:t>
      </w:r>
      <w:r w:rsidRPr="007B4ABF">
        <w:rPr>
          <w:color w:val="231F20"/>
          <w:w w:val="120"/>
        </w:rPr>
        <w:t>вать</w:t>
      </w:r>
      <w:r w:rsidRPr="007B4ABF">
        <w:rPr>
          <w:color w:val="231F20"/>
          <w:spacing w:val="-16"/>
          <w:w w:val="120"/>
        </w:rPr>
        <w:t xml:space="preserve"> </w:t>
      </w:r>
      <w:r w:rsidRPr="007B4ABF">
        <w:rPr>
          <w:color w:val="231F20"/>
          <w:w w:val="120"/>
        </w:rPr>
        <w:t>и</w:t>
      </w:r>
      <w:r w:rsidRPr="007B4ABF">
        <w:rPr>
          <w:color w:val="231F20"/>
          <w:spacing w:val="-15"/>
          <w:w w:val="120"/>
        </w:rPr>
        <w:t xml:space="preserve"> </w:t>
      </w:r>
      <w:r w:rsidRPr="007B4ABF">
        <w:rPr>
          <w:color w:val="231F20"/>
          <w:w w:val="120"/>
        </w:rPr>
        <w:t>корректировать</w:t>
      </w:r>
      <w:r w:rsidRPr="007B4ABF">
        <w:rPr>
          <w:color w:val="231F20"/>
          <w:spacing w:val="-16"/>
          <w:w w:val="120"/>
        </w:rPr>
        <w:t xml:space="preserve"> </w:t>
      </w:r>
      <w:r w:rsidRPr="007B4ABF">
        <w:rPr>
          <w:color w:val="231F20"/>
          <w:w w:val="120"/>
        </w:rPr>
        <w:t>деятельность;</w:t>
      </w:r>
      <w:r w:rsidRPr="007B4ABF">
        <w:rPr>
          <w:color w:val="231F20"/>
          <w:spacing w:val="-15"/>
          <w:w w:val="120"/>
        </w:rPr>
        <w:t xml:space="preserve"> </w:t>
      </w:r>
      <w:r w:rsidRPr="007B4ABF">
        <w:rPr>
          <w:color w:val="231F20"/>
          <w:w w:val="120"/>
        </w:rPr>
        <w:t>анализировать</w:t>
      </w:r>
      <w:r w:rsidRPr="007B4ABF">
        <w:rPr>
          <w:color w:val="231F20"/>
          <w:spacing w:val="-15"/>
          <w:w w:val="120"/>
        </w:rPr>
        <w:t xml:space="preserve"> </w:t>
      </w:r>
      <w:r w:rsidRPr="007B4ABF">
        <w:rPr>
          <w:color w:val="231F20"/>
          <w:w w:val="120"/>
        </w:rPr>
        <w:t>свои</w:t>
      </w:r>
      <w:r w:rsidRPr="007B4ABF">
        <w:rPr>
          <w:color w:val="231F20"/>
          <w:spacing w:val="-16"/>
          <w:w w:val="120"/>
        </w:rPr>
        <w:t xml:space="preserve"> </w:t>
      </w:r>
      <w:r w:rsidRPr="007B4ABF">
        <w:rPr>
          <w:color w:val="231F20"/>
          <w:spacing w:val="-6"/>
          <w:w w:val="120"/>
        </w:rPr>
        <w:t>об</w:t>
      </w:r>
      <w:r w:rsidRPr="007B4ABF">
        <w:rPr>
          <w:color w:val="231F20"/>
          <w:w w:val="120"/>
        </w:rPr>
        <w:t>разовательные</w:t>
      </w:r>
      <w:r w:rsidRPr="007B4ABF">
        <w:rPr>
          <w:color w:val="231F20"/>
          <w:spacing w:val="-27"/>
          <w:w w:val="120"/>
        </w:rPr>
        <w:t xml:space="preserve"> </w:t>
      </w:r>
      <w:r w:rsidRPr="007B4ABF">
        <w:rPr>
          <w:color w:val="231F20"/>
          <w:w w:val="120"/>
        </w:rPr>
        <w:t>приращения,</w:t>
      </w:r>
      <w:r w:rsidRPr="007B4ABF">
        <w:rPr>
          <w:color w:val="231F20"/>
          <w:spacing w:val="-26"/>
          <w:w w:val="120"/>
        </w:rPr>
        <w:t xml:space="preserve"> </w:t>
      </w:r>
      <w:r w:rsidRPr="007B4ABF">
        <w:rPr>
          <w:color w:val="231F20"/>
          <w:w w:val="120"/>
        </w:rPr>
        <w:t>выбирать</w:t>
      </w:r>
      <w:r w:rsidRPr="007B4ABF">
        <w:rPr>
          <w:color w:val="231F20"/>
          <w:spacing w:val="-27"/>
          <w:w w:val="120"/>
        </w:rPr>
        <w:t xml:space="preserve"> </w:t>
      </w:r>
      <w:r w:rsidRPr="007B4ABF">
        <w:rPr>
          <w:color w:val="231F20"/>
          <w:w w:val="120"/>
        </w:rPr>
        <w:t>способы</w:t>
      </w:r>
      <w:r w:rsidRPr="007B4ABF">
        <w:rPr>
          <w:color w:val="231F20"/>
          <w:spacing w:val="-26"/>
          <w:w w:val="120"/>
        </w:rPr>
        <w:t xml:space="preserve"> </w:t>
      </w:r>
      <w:r w:rsidRPr="007B4ABF">
        <w:rPr>
          <w:color w:val="231F20"/>
          <w:spacing w:val="-3"/>
          <w:w w:val="120"/>
        </w:rPr>
        <w:t>корректиров</w:t>
      </w:r>
      <w:r w:rsidRPr="007B4ABF">
        <w:rPr>
          <w:color w:val="231F20"/>
          <w:w w:val="120"/>
        </w:rPr>
        <w:t>ки</w:t>
      </w:r>
      <w:r w:rsidRPr="007B4ABF">
        <w:rPr>
          <w:color w:val="231F20"/>
          <w:spacing w:val="-22"/>
          <w:w w:val="120"/>
        </w:rPr>
        <w:t xml:space="preserve"> </w:t>
      </w:r>
      <w:r w:rsidRPr="007B4ABF">
        <w:rPr>
          <w:color w:val="231F20"/>
          <w:w w:val="120"/>
        </w:rPr>
        <w:t>достигнутых</w:t>
      </w:r>
      <w:r w:rsidRPr="007B4ABF">
        <w:rPr>
          <w:color w:val="231F20"/>
          <w:spacing w:val="-21"/>
          <w:w w:val="120"/>
        </w:rPr>
        <w:t xml:space="preserve"> </w:t>
      </w:r>
      <w:r w:rsidRPr="007B4ABF">
        <w:rPr>
          <w:color w:val="231F20"/>
          <w:w w:val="120"/>
        </w:rPr>
        <w:t>результатов;</w:t>
      </w:r>
      <w:r w:rsidRPr="007B4ABF">
        <w:rPr>
          <w:color w:val="231F20"/>
          <w:spacing w:val="-21"/>
          <w:w w:val="120"/>
        </w:rPr>
        <w:t xml:space="preserve"> </w:t>
      </w:r>
      <w:r w:rsidRPr="007B4ABF">
        <w:rPr>
          <w:color w:val="231F20"/>
          <w:w w:val="120"/>
        </w:rPr>
        <w:t>в</w:t>
      </w:r>
      <w:r w:rsidRPr="007B4ABF">
        <w:rPr>
          <w:color w:val="231F20"/>
          <w:spacing w:val="-21"/>
          <w:w w:val="120"/>
        </w:rPr>
        <w:t xml:space="preserve"> </w:t>
      </w:r>
      <w:r w:rsidRPr="007B4ABF">
        <w:rPr>
          <w:color w:val="231F20"/>
          <w:w w:val="120"/>
        </w:rPr>
        <w:t>ситуациях</w:t>
      </w:r>
      <w:r w:rsidRPr="007B4ABF">
        <w:rPr>
          <w:color w:val="231F20"/>
          <w:spacing w:val="-22"/>
          <w:w w:val="120"/>
        </w:rPr>
        <w:t xml:space="preserve"> </w:t>
      </w:r>
      <w:r w:rsidRPr="007B4ABF">
        <w:rPr>
          <w:color w:val="231F20"/>
          <w:w w:val="120"/>
        </w:rPr>
        <w:t>общения</w:t>
      </w:r>
      <w:r w:rsidRPr="007B4ABF">
        <w:rPr>
          <w:color w:val="231F20"/>
          <w:spacing w:val="-21"/>
          <w:w w:val="120"/>
        </w:rPr>
        <w:t xml:space="preserve"> </w:t>
      </w:r>
      <w:r w:rsidRPr="007B4ABF">
        <w:rPr>
          <w:color w:val="231F20"/>
          <w:w w:val="120"/>
        </w:rPr>
        <w:t>выбирать успешные речевые</w:t>
      </w:r>
      <w:r w:rsidRPr="007B4ABF">
        <w:rPr>
          <w:color w:val="231F20"/>
          <w:spacing w:val="20"/>
          <w:w w:val="120"/>
        </w:rPr>
        <w:t xml:space="preserve"> </w:t>
      </w:r>
      <w:r w:rsidRPr="007B4ABF">
        <w:rPr>
          <w:color w:val="231F20"/>
          <w:w w:val="120"/>
        </w:rPr>
        <w:t>стратегии.</w:t>
      </w:r>
    </w:p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1" w:line="254" w:lineRule="auto"/>
        <w:ind w:right="111"/>
        <w:jc w:val="both"/>
      </w:pPr>
      <w:r w:rsidRPr="007B4ABF">
        <w:rPr>
          <w:color w:val="231F20"/>
          <w:spacing w:val="-3"/>
          <w:w w:val="115"/>
        </w:rPr>
        <w:t xml:space="preserve">Умение </w:t>
      </w:r>
      <w:r w:rsidRPr="007B4ABF">
        <w:rPr>
          <w:color w:val="231F20"/>
          <w:w w:val="115"/>
        </w:rPr>
        <w:t xml:space="preserve">продуктивно общаться и взаимодействовать в </w:t>
      </w:r>
      <w:r w:rsidRPr="007B4ABF">
        <w:rPr>
          <w:color w:val="231F20"/>
          <w:spacing w:val="-4"/>
          <w:w w:val="115"/>
        </w:rPr>
        <w:t>про</w:t>
      </w:r>
      <w:r w:rsidRPr="007B4ABF">
        <w:rPr>
          <w:color w:val="231F20"/>
          <w:w w:val="115"/>
        </w:rPr>
        <w:t xml:space="preserve">цессе совместной деятельности, в сотрудничестве с </w:t>
      </w:r>
      <w:r w:rsidRPr="007B4ABF">
        <w:rPr>
          <w:color w:val="231F20"/>
          <w:spacing w:val="-3"/>
          <w:w w:val="115"/>
        </w:rPr>
        <w:t>другими</w:t>
      </w:r>
      <w:r w:rsidRPr="007B4ABF">
        <w:rPr>
          <w:color w:val="231F20"/>
          <w:spacing w:val="51"/>
          <w:w w:val="115"/>
        </w:rPr>
        <w:t xml:space="preserve"> </w:t>
      </w:r>
      <w:r w:rsidRPr="007B4ABF">
        <w:rPr>
          <w:color w:val="231F20"/>
          <w:w w:val="115"/>
        </w:rPr>
        <w:t xml:space="preserve">людьми, учитывать позиции других участников </w:t>
      </w:r>
      <w:r w:rsidRPr="007B4ABF">
        <w:rPr>
          <w:color w:val="231F20"/>
          <w:spacing w:val="-3"/>
          <w:w w:val="115"/>
        </w:rPr>
        <w:t>деятель</w:t>
      </w:r>
      <w:r w:rsidRPr="007B4ABF">
        <w:rPr>
          <w:color w:val="231F20"/>
          <w:w w:val="115"/>
        </w:rPr>
        <w:t xml:space="preserve">ности,  </w:t>
      </w:r>
      <w:proofErr w:type="spellStart"/>
      <w:r w:rsidRPr="007B4ABF">
        <w:rPr>
          <w:color w:val="231F20"/>
          <w:w w:val="115"/>
        </w:rPr>
        <w:t>коммуникативно</w:t>
      </w:r>
      <w:proofErr w:type="spellEnd"/>
      <w:r w:rsidRPr="007B4ABF">
        <w:rPr>
          <w:color w:val="231F20"/>
          <w:w w:val="115"/>
        </w:rPr>
        <w:t xml:space="preserve">  целесообразно   взаимодействовать с другими людьми, эффективно предупреждать и разрешать конфликты в межличностном</w:t>
      </w:r>
      <w:r w:rsidRPr="007B4ABF">
        <w:rPr>
          <w:color w:val="231F20"/>
          <w:spacing w:val="52"/>
          <w:w w:val="115"/>
        </w:rPr>
        <w:t xml:space="preserve"> </w:t>
      </w:r>
      <w:r w:rsidRPr="007B4ABF">
        <w:rPr>
          <w:color w:val="231F20"/>
          <w:w w:val="115"/>
        </w:rPr>
        <w:t>общении.</w:t>
      </w:r>
    </w:p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1" w:line="254" w:lineRule="auto"/>
        <w:ind w:right="111"/>
        <w:jc w:val="both"/>
      </w:pPr>
      <w:r w:rsidRPr="007B4ABF">
        <w:rPr>
          <w:color w:val="231F20"/>
          <w:w w:val="115"/>
        </w:rPr>
        <w:t xml:space="preserve">Владеть навыками познавательной, учебно-исследовательской и проектной деятельности, навыками разрешения </w:t>
      </w:r>
      <w:r w:rsidRPr="007B4ABF">
        <w:rPr>
          <w:color w:val="231F20"/>
          <w:spacing w:val="-5"/>
          <w:w w:val="115"/>
        </w:rPr>
        <w:t>про</w:t>
      </w:r>
      <w:r w:rsidRPr="007B4ABF">
        <w:rPr>
          <w:color w:val="231F20"/>
          <w:w w:val="115"/>
        </w:rPr>
        <w:t xml:space="preserve">блем; способность и готовность к самостоятельному </w:t>
      </w:r>
      <w:r w:rsidRPr="007B4ABF">
        <w:rPr>
          <w:color w:val="231F20"/>
          <w:spacing w:val="-4"/>
          <w:w w:val="115"/>
        </w:rPr>
        <w:t xml:space="preserve">поиску </w:t>
      </w:r>
      <w:r w:rsidRPr="007B4ABF">
        <w:rPr>
          <w:color w:val="231F20"/>
          <w:w w:val="115"/>
        </w:rPr>
        <w:t xml:space="preserve">методов решения практических задач, применению </w:t>
      </w:r>
      <w:r w:rsidRPr="007B4ABF">
        <w:rPr>
          <w:color w:val="231F20"/>
          <w:spacing w:val="-4"/>
          <w:w w:val="115"/>
        </w:rPr>
        <w:t>различ</w:t>
      </w:r>
      <w:r w:rsidRPr="007B4ABF">
        <w:rPr>
          <w:color w:val="231F20"/>
          <w:w w:val="115"/>
        </w:rPr>
        <w:t>ных методов</w:t>
      </w:r>
      <w:r w:rsidRPr="007B4ABF">
        <w:rPr>
          <w:color w:val="231F20"/>
          <w:spacing w:val="30"/>
          <w:w w:val="115"/>
        </w:rPr>
        <w:t xml:space="preserve"> </w:t>
      </w:r>
      <w:r w:rsidRPr="007B4ABF">
        <w:rPr>
          <w:color w:val="231F20"/>
          <w:w w:val="115"/>
        </w:rPr>
        <w:t>познания.</w:t>
      </w:r>
    </w:p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1" w:line="254" w:lineRule="auto"/>
        <w:ind w:right="111"/>
        <w:jc w:val="both"/>
      </w:pPr>
      <w:r w:rsidRPr="007B4ABF">
        <w:rPr>
          <w:color w:val="231F20"/>
          <w:w w:val="115"/>
        </w:rPr>
        <w:t xml:space="preserve">Готовность и способность к самостоятельной информационно-познавательной деятельности, владение навыками </w:t>
      </w:r>
      <w:r w:rsidRPr="007B4ABF">
        <w:rPr>
          <w:color w:val="231F20"/>
          <w:spacing w:val="-5"/>
          <w:w w:val="115"/>
        </w:rPr>
        <w:t>полу</w:t>
      </w:r>
      <w:r w:rsidRPr="007B4ABF">
        <w:rPr>
          <w:color w:val="231F20"/>
          <w:w w:val="115"/>
        </w:rPr>
        <w:t xml:space="preserve">чения необходимой информации из словарей разных </w:t>
      </w:r>
      <w:r w:rsidRPr="007B4ABF">
        <w:rPr>
          <w:color w:val="231F20"/>
          <w:spacing w:val="-3"/>
          <w:w w:val="115"/>
        </w:rPr>
        <w:t xml:space="preserve">типов, </w:t>
      </w:r>
      <w:r w:rsidRPr="007B4ABF">
        <w:rPr>
          <w:color w:val="231F20"/>
          <w:w w:val="115"/>
        </w:rPr>
        <w:t xml:space="preserve">умение ориентироваться в различных источниках </w:t>
      </w:r>
      <w:r w:rsidRPr="007B4ABF">
        <w:rPr>
          <w:color w:val="231F20"/>
          <w:spacing w:val="-3"/>
          <w:w w:val="115"/>
        </w:rPr>
        <w:t>информа</w:t>
      </w:r>
      <w:r w:rsidRPr="007B4ABF">
        <w:rPr>
          <w:color w:val="231F20"/>
          <w:w w:val="115"/>
        </w:rPr>
        <w:t xml:space="preserve">ции, критически оценивать и интерпретировать </w:t>
      </w:r>
      <w:r w:rsidRPr="007B4ABF">
        <w:rPr>
          <w:color w:val="231F20"/>
          <w:spacing w:val="-3"/>
          <w:w w:val="115"/>
        </w:rPr>
        <w:t>информа</w:t>
      </w:r>
      <w:r w:rsidRPr="007B4ABF">
        <w:rPr>
          <w:color w:val="231F20"/>
          <w:w w:val="115"/>
        </w:rPr>
        <w:t>цию, получаемую из различных</w:t>
      </w:r>
      <w:r w:rsidRPr="007B4ABF">
        <w:rPr>
          <w:color w:val="231F20"/>
          <w:spacing w:val="18"/>
          <w:w w:val="115"/>
        </w:rPr>
        <w:t xml:space="preserve"> </w:t>
      </w:r>
      <w:r w:rsidRPr="007B4ABF">
        <w:rPr>
          <w:color w:val="231F20"/>
          <w:w w:val="115"/>
        </w:rPr>
        <w:t>источников.</w:t>
      </w:r>
    </w:p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2" w:line="254" w:lineRule="auto"/>
        <w:ind w:right="111"/>
        <w:jc w:val="both"/>
      </w:pPr>
      <w:r w:rsidRPr="007B4ABF">
        <w:rPr>
          <w:color w:val="231F20"/>
          <w:spacing w:val="-3"/>
          <w:w w:val="115"/>
        </w:rPr>
        <w:t xml:space="preserve">Умение </w:t>
      </w:r>
      <w:r w:rsidRPr="007B4ABF">
        <w:rPr>
          <w:color w:val="231F20"/>
          <w:w w:val="115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1" w:line="254" w:lineRule="auto"/>
        <w:ind w:right="111"/>
        <w:jc w:val="both"/>
      </w:pPr>
      <w:r w:rsidRPr="007B4ABF">
        <w:rPr>
          <w:color w:val="231F20"/>
          <w:spacing w:val="-3"/>
          <w:w w:val="115"/>
        </w:rPr>
        <w:t xml:space="preserve">Умение </w:t>
      </w:r>
      <w:r w:rsidRPr="007B4ABF">
        <w:rPr>
          <w:color w:val="231F20"/>
          <w:w w:val="115"/>
        </w:rPr>
        <w:t xml:space="preserve">самостоятельно оценивать модели поведения и </w:t>
      </w:r>
      <w:r w:rsidRPr="007B4ABF">
        <w:rPr>
          <w:color w:val="231F20"/>
          <w:spacing w:val="-3"/>
          <w:w w:val="115"/>
        </w:rPr>
        <w:t>при</w:t>
      </w:r>
      <w:r w:rsidRPr="007B4ABF">
        <w:rPr>
          <w:color w:val="231F20"/>
          <w:w w:val="115"/>
        </w:rPr>
        <w:t xml:space="preserve">нимать решения, определяющие стратегию поведения, с </w:t>
      </w:r>
      <w:r w:rsidRPr="007B4ABF">
        <w:rPr>
          <w:color w:val="231F20"/>
          <w:spacing w:val="-4"/>
          <w:w w:val="115"/>
        </w:rPr>
        <w:t>учё</w:t>
      </w:r>
      <w:r w:rsidRPr="007B4ABF">
        <w:rPr>
          <w:color w:val="231F20"/>
          <w:w w:val="115"/>
        </w:rPr>
        <w:t xml:space="preserve">том гражданских и нравственных  ценностей,  основываясь  на общечеловеческих ценностях и традиционных </w:t>
      </w:r>
      <w:r w:rsidRPr="007B4ABF">
        <w:rPr>
          <w:color w:val="231F20"/>
          <w:spacing w:val="-3"/>
          <w:w w:val="115"/>
        </w:rPr>
        <w:t xml:space="preserve">ценностях </w:t>
      </w:r>
      <w:r w:rsidRPr="007B4ABF">
        <w:rPr>
          <w:color w:val="231F20"/>
          <w:w w:val="115"/>
        </w:rPr>
        <w:t>русской</w:t>
      </w:r>
      <w:r w:rsidRPr="007B4ABF">
        <w:rPr>
          <w:color w:val="231F20"/>
          <w:spacing w:val="15"/>
          <w:w w:val="115"/>
        </w:rPr>
        <w:t xml:space="preserve"> </w:t>
      </w:r>
      <w:r w:rsidRPr="007B4ABF">
        <w:rPr>
          <w:color w:val="231F20"/>
          <w:w w:val="115"/>
        </w:rPr>
        <w:t>культуры.</w:t>
      </w:r>
    </w:p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1" w:line="254" w:lineRule="auto"/>
        <w:ind w:right="111"/>
        <w:jc w:val="both"/>
      </w:pPr>
      <w:r w:rsidRPr="007B4ABF">
        <w:rPr>
          <w:color w:val="231F20"/>
          <w:w w:val="115"/>
        </w:rPr>
        <w:t xml:space="preserve">Овладение языком — умением ясно, логично и точно </w:t>
      </w:r>
      <w:r w:rsidRPr="007B4ABF">
        <w:rPr>
          <w:color w:val="231F20"/>
          <w:spacing w:val="-4"/>
          <w:w w:val="115"/>
        </w:rPr>
        <w:t>изла</w:t>
      </w:r>
      <w:r w:rsidRPr="007B4ABF">
        <w:rPr>
          <w:color w:val="231F20"/>
          <w:w w:val="115"/>
        </w:rPr>
        <w:t>гать свою точку зрения, использовать адекватные языковые средства.</w:t>
      </w:r>
    </w:p>
    <w:p w:rsidR="007B4ABF" w:rsidRPr="007B4ABF" w:rsidRDefault="007B4ABF" w:rsidP="007B4ABF">
      <w:pPr>
        <w:pStyle w:val="a7"/>
        <w:widowControl w:val="0"/>
        <w:numPr>
          <w:ilvl w:val="0"/>
          <w:numId w:val="20"/>
        </w:numPr>
        <w:tabs>
          <w:tab w:val="left" w:pos="541"/>
        </w:tabs>
        <w:autoSpaceDE w:val="0"/>
        <w:autoSpaceDN w:val="0"/>
        <w:spacing w:before="1" w:line="254" w:lineRule="auto"/>
        <w:ind w:right="111"/>
        <w:jc w:val="both"/>
      </w:pPr>
      <w:r w:rsidRPr="007B4ABF">
        <w:rPr>
          <w:color w:val="231F20"/>
          <w:w w:val="120"/>
        </w:rPr>
        <w:t>Овладение</w:t>
      </w:r>
      <w:r w:rsidRPr="007B4ABF">
        <w:rPr>
          <w:color w:val="231F20"/>
          <w:spacing w:val="-21"/>
          <w:w w:val="120"/>
        </w:rPr>
        <w:t xml:space="preserve"> </w:t>
      </w:r>
      <w:r w:rsidRPr="007B4ABF">
        <w:rPr>
          <w:color w:val="231F20"/>
          <w:w w:val="120"/>
        </w:rPr>
        <w:t>навыками</w:t>
      </w:r>
      <w:r w:rsidRPr="007B4ABF">
        <w:rPr>
          <w:color w:val="231F20"/>
          <w:spacing w:val="-20"/>
          <w:w w:val="120"/>
        </w:rPr>
        <w:t xml:space="preserve"> </w:t>
      </w:r>
      <w:r w:rsidRPr="007B4ABF">
        <w:rPr>
          <w:color w:val="231F20"/>
          <w:w w:val="120"/>
        </w:rPr>
        <w:t>познавательной</w:t>
      </w:r>
      <w:r w:rsidRPr="007B4ABF">
        <w:rPr>
          <w:color w:val="231F20"/>
          <w:spacing w:val="-21"/>
          <w:w w:val="120"/>
        </w:rPr>
        <w:t xml:space="preserve"> </w:t>
      </w:r>
      <w:r w:rsidRPr="007B4ABF">
        <w:rPr>
          <w:color w:val="231F20"/>
          <w:w w:val="120"/>
        </w:rPr>
        <w:t>рефлексии</w:t>
      </w:r>
      <w:r w:rsidRPr="007B4ABF">
        <w:rPr>
          <w:color w:val="231F20"/>
          <w:spacing w:val="-20"/>
          <w:w w:val="120"/>
        </w:rPr>
        <w:t xml:space="preserve"> </w:t>
      </w:r>
      <w:r w:rsidRPr="007B4ABF">
        <w:rPr>
          <w:color w:val="231F20"/>
          <w:w w:val="120"/>
        </w:rPr>
        <w:t>как</w:t>
      </w:r>
      <w:r w:rsidRPr="007B4ABF">
        <w:rPr>
          <w:color w:val="231F20"/>
          <w:spacing w:val="-21"/>
          <w:w w:val="120"/>
        </w:rPr>
        <w:t xml:space="preserve"> </w:t>
      </w:r>
      <w:r w:rsidRPr="007B4ABF">
        <w:rPr>
          <w:color w:val="231F20"/>
          <w:w w:val="120"/>
        </w:rPr>
        <w:t xml:space="preserve">осознания совершаемых действий и мыслительных процессов, </w:t>
      </w:r>
      <w:r w:rsidRPr="007B4ABF">
        <w:rPr>
          <w:color w:val="231F20"/>
          <w:spacing w:val="-8"/>
          <w:w w:val="120"/>
        </w:rPr>
        <w:t xml:space="preserve">их </w:t>
      </w:r>
      <w:r w:rsidRPr="007B4ABF">
        <w:rPr>
          <w:color w:val="231F20"/>
          <w:w w:val="120"/>
        </w:rPr>
        <w:t>результатов и оснований, границ своего знания и незнания, новых познавательных задач и средств их</w:t>
      </w:r>
      <w:r w:rsidRPr="007B4ABF">
        <w:rPr>
          <w:color w:val="231F20"/>
          <w:spacing w:val="36"/>
          <w:w w:val="120"/>
        </w:rPr>
        <w:t xml:space="preserve"> </w:t>
      </w:r>
      <w:r w:rsidRPr="007B4ABF">
        <w:rPr>
          <w:color w:val="231F20"/>
          <w:w w:val="120"/>
        </w:rPr>
        <w:t>достижения.</w:t>
      </w:r>
    </w:p>
    <w:p w:rsidR="00AD595B" w:rsidRDefault="00AD595B" w:rsidP="00AD595B">
      <w:pPr>
        <w:widowControl w:val="0"/>
        <w:tabs>
          <w:tab w:val="left" w:pos="993"/>
        </w:tabs>
        <w:spacing w:after="0"/>
        <w:rPr>
          <w:b/>
          <w:szCs w:val="24"/>
        </w:rPr>
      </w:pPr>
      <w:r>
        <w:rPr>
          <w:rFonts w:eastAsia="Times New Roman"/>
          <w:szCs w:val="28"/>
        </w:rPr>
        <w:t>.</w:t>
      </w:r>
      <w:bookmarkStart w:id="0" w:name="_2s8eyo1"/>
      <w:bookmarkEnd w:id="0"/>
    </w:p>
    <w:p w:rsidR="00AD595B" w:rsidRPr="00EC3B40" w:rsidRDefault="00AD595B" w:rsidP="00AD595B">
      <w:pPr>
        <w:pStyle w:val="a7"/>
        <w:autoSpaceDE w:val="0"/>
        <w:autoSpaceDN w:val="0"/>
        <w:adjustRightInd w:val="0"/>
        <w:ind w:left="1069"/>
        <w:rPr>
          <w:b/>
          <w:sz w:val="22"/>
        </w:rPr>
      </w:pPr>
      <w:r>
        <w:rPr>
          <w:b/>
          <w:sz w:val="22"/>
        </w:rPr>
        <w:t>3.</w:t>
      </w:r>
      <w:bookmarkStart w:id="1" w:name="_GoBack"/>
      <w:bookmarkEnd w:id="1"/>
      <w:r w:rsidRPr="00EC3B40">
        <w:rPr>
          <w:b/>
          <w:sz w:val="22"/>
        </w:rPr>
        <w:t>ПЛАНИРУЕМЫЕ ПРЕДМЕТНЫЕ РЕЗУЛ</w:t>
      </w:r>
      <w:r>
        <w:rPr>
          <w:b/>
          <w:sz w:val="22"/>
        </w:rPr>
        <w:t>ЬТАТЫ ОСВОЕНИЯ УЧЕБНОГО ПРЕДМЕТА</w:t>
      </w:r>
    </w:p>
    <w:p w:rsidR="00AD595B" w:rsidRDefault="00AD595B" w:rsidP="00AD595B">
      <w:pPr>
        <w:spacing w:after="0"/>
        <w:rPr>
          <w:b/>
        </w:rPr>
      </w:pPr>
    </w:p>
    <w:tbl>
      <w:tblPr>
        <w:tblStyle w:val="TableNormal"/>
        <w:tblW w:w="10177" w:type="dxa"/>
        <w:tblInd w:w="3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177"/>
      </w:tblGrid>
      <w:tr w:rsidR="007B4ABF" w:rsidTr="007B4ABF">
        <w:trPr>
          <w:trHeight w:val="498"/>
        </w:trPr>
        <w:tc>
          <w:tcPr>
            <w:tcW w:w="10177" w:type="dxa"/>
          </w:tcPr>
          <w:p w:rsidR="007B4ABF" w:rsidRPr="007B4ABF" w:rsidRDefault="007B4ABF" w:rsidP="002D6EDA">
            <w:pPr>
              <w:pStyle w:val="TableParagraph"/>
              <w:spacing w:before="27" w:line="232" w:lineRule="auto"/>
              <w:ind w:left="1171" w:hanging="980"/>
              <w:rPr>
                <w:b/>
                <w:lang w:val="ru-RU"/>
              </w:rPr>
            </w:pPr>
            <w:r w:rsidRPr="007B4ABF">
              <w:rPr>
                <w:b/>
                <w:color w:val="231F20"/>
                <w:w w:val="110"/>
                <w:lang w:val="ru-RU"/>
              </w:rPr>
              <w:t>Выпускник на базовом уровне научится</w:t>
            </w:r>
          </w:p>
        </w:tc>
      </w:tr>
      <w:tr w:rsidR="007B4ABF" w:rsidTr="007B4ABF">
        <w:trPr>
          <w:trHeight w:val="214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8" w:line="228" w:lineRule="auto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>распознавать уровни и единицы языка в предъявленном тексте</w:t>
            </w:r>
          </w:p>
        </w:tc>
      </w:tr>
      <w:tr w:rsidR="007B4ABF" w:rsidTr="007B4ABF">
        <w:trPr>
          <w:trHeight w:val="374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8" w:line="228" w:lineRule="auto"/>
              <w:ind w:right="198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использовать языковые средства адекватно цели и ситуации речевого общения</w:t>
            </w:r>
          </w:p>
        </w:tc>
      </w:tr>
      <w:tr w:rsidR="007B4ABF" w:rsidTr="007B4ABF">
        <w:trPr>
          <w:trHeight w:val="563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8" w:line="228" w:lineRule="auto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</w:t>
            </w:r>
          </w:p>
        </w:tc>
      </w:tr>
      <w:tr w:rsidR="007B4ABF" w:rsidTr="007B4ABF">
        <w:trPr>
          <w:trHeight w:val="260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8" w:line="228" w:lineRule="auto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различать основные разновидности монологической и диалогической речи</w:t>
            </w:r>
          </w:p>
        </w:tc>
      </w:tr>
      <w:tr w:rsidR="007B4ABF" w:rsidTr="007B4ABF">
        <w:trPr>
          <w:trHeight w:val="987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8" w:line="228" w:lineRule="auto"/>
              <w:ind w:right="119"/>
              <w:jc w:val="both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</w:t>
            </w:r>
            <w:r w:rsidRPr="007B4ABF">
              <w:rPr>
                <w:color w:val="231F20"/>
                <w:spacing w:val="17"/>
                <w:w w:val="115"/>
                <w:lang w:val="ru-RU"/>
              </w:rPr>
              <w:t xml:space="preserve"> </w:t>
            </w:r>
            <w:r w:rsidRPr="007B4ABF">
              <w:rPr>
                <w:color w:val="231F20"/>
                <w:w w:val="115"/>
                <w:lang w:val="ru-RU"/>
              </w:rPr>
              <w:t>рассуждение)</w:t>
            </w:r>
          </w:p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line="228" w:lineRule="auto"/>
              <w:ind w:right="125"/>
              <w:rPr>
                <w:lang w:val="ru-RU"/>
              </w:rPr>
            </w:pPr>
            <w:proofErr w:type="gramStart"/>
            <w:r w:rsidRPr="007B4ABF">
              <w:rPr>
                <w:color w:val="231F20"/>
                <w:w w:val="120"/>
                <w:lang w:val="ru-RU"/>
              </w:rPr>
              <w:t>и определённых жанров (тезисы, конспекты, выступления, лекции, отчёты, сообщения, аннотации, рефераты, доклады, сочинения)</w:t>
            </w:r>
            <w:proofErr w:type="gramEnd"/>
          </w:p>
        </w:tc>
      </w:tr>
      <w:tr w:rsidR="007B4ABF" w:rsidTr="007B4ABF">
        <w:trPr>
          <w:trHeight w:val="278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8" w:line="228" w:lineRule="auto"/>
              <w:ind w:right="281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>определять признаки и структурные элементы текста</w:t>
            </w:r>
          </w:p>
        </w:tc>
      </w:tr>
      <w:tr w:rsidR="007B4ABF" w:rsidTr="007B4ABF">
        <w:trPr>
          <w:trHeight w:val="28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0"/>
            </w:pPr>
            <w:proofErr w:type="spellStart"/>
            <w:r w:rsidRPr="007B4ABF">
              <w:rPr>
                <w:color w:val="231F20"/>
                <w:w w:val="115"/>
              </w:rPr>
              <w:t>опознавать</w:t>
            </w:r>
            <w:proofErr w:type="spellEnd"/>
            <w:r w:rsidRPr="007B4ABF">
              <w:rPr>
                <w:color w:val="231F20"/>
                <w:w w:val="115"/>
              </w:rPr>
              <w:t xml:space="preserve"> </w:t>
            </w:r>
            <w:proofErr w:type="spellStart"/>
            <w:r w:rsidRPr="007B4ABF">
              <w:rPr>
                <w:color w:val="231F20"/>
                <w:w w:val="115"/>
              </w:rPr>
              <w:t>типы</w:t>
            </w:r>
            <w:proofErr w:type="spellEnd"/>
            <w:r w:rsidRPr="007B4ABF">
              <w:rPr>
                <w:color w:val="231F20"/>
                <w:w w:val="115"/>
              </w:rPr>
              <w:t xml:space="preserve"> </w:t>
            </w:r>
            <w:proofErr w:type="spellStart"/>
            <w:r w:rsidRPr="007B4ABF">
              <w:rPr>
                <w:color w:val="231F20"/>
                <w:w w:val="115"/>
              </w:rPr>
              <w:t>текстов</w:t>
            </w:r>
            <w:proofErr w:type="spellEnd"/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8" w:line="228" w:lineRule="auto"/>
              <w:ind w:right="198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подбирать и использовать языковые средства в  зависимости от типа высказывания и в соответствии с типом текста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546"/>
              <w:rPr>
                <w:lang w:val="ru-RU"/>
              </w:rPr>
            </w:pPr>
            <w:r w:rsidRPr="00A4738F">
              <w:rPr>
                <w:color w:val="231F20"/>
                <w:w w:val="115"/>
                <w:lang w:val="ru-RU"/>
              </w:rPr>
              <w:lastRenderedPageBreak/>
              <w:t>определять тему, проблему и основную мысль текста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351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>анализировать текст с точки зрения наличия в нём явной и скрытой, основной и</w:t>
            </w:r>
            <w:r w:rsidRPr="007B4ABF">
              <w:rPr>
                <w:color w:val="231F20"/>
                <w:spacing w:val="-25"/>
                <w:w w:val="120"/>
                <w:lang w:val="ru-RU"/>
              </w:rPr>
              <w:t xml:space="preserve"> </w:t>
            </w:r>
            <w:r w:rsidRPr="007B4ABF">
              <w:rPr>
                <w:color w:val="231F20"/>
                <w:spacing w:val="-4"/>
                <w:w w:val="120"/>
                <w:lang w:val="ru-RU"/>
              </w:rPr>
              <w:t>второ</w:t>
            </w:r>
            <w:r w:rsidRPr="007B4ABF">
              <w:rPr>
                <w:color w:val="231F20"/>
                <w:w w:val="120"/>
                <w:lang w:val="ru-RU"/>
              </w:rPr>
              <w:t>степенной</w:t>
            </w:r>
            <w:r w:rsidRPr="007B4ABF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7B4ABF">
              <w:rPr>
                <w:color w:val="231F20"/>
                <w:w w:val="120"/>
                <w:lang w:val="ru-RU"/>
              </w:rPr>
              <w:t>информации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определять лексические и грам</w:t>
            </w:r>
            <w:r>
              <w:rPr>
                <w:color w:val="231F20"/>
                <w:w w:val="115"/>
                <w:lang w:val="ru-RU"/>
              </w:rPr>
              <w:t>м</w:t>
            </w:r>
            <w:r w:rsidRPr="007B4ABF">
              <w:rPr>
                <w:color w:val="231F20"/>
                <w:w w:val="115"/>
                <w:lang w:val="ru-RU"/>
              </w:rPr>
              <w:t>атические средства связи предложений в тексте в соответствии с видами связи</w:t>
            </w:r>
          </w:p>
        </w:tc>
      </w:tr>
      <w:tr w:rsidR="007B4ABF" w:rsidTr="00A25A61">
        <w:trPr>
          <w:trHeight w:val="410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rPr>
                <w:lang w:val="ru-RU"/>
              </w:rPr>
            </w:pPr>
            <w:r w:rsidRPr="00A4738F">
              <w:rPr>
                <w:color w:val="231F20"/>
                <w:w w:val="115"/>
                <w:lang w:val="ru-RU"/>
              </w:rPr>
              <w:t>выделять основные признаки определённого стиля речи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198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различать и анализировать тексты разных жанров в соответствии с функционально-стилевой принадлежностью текста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198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создавать тексты разных жанров в соответствии с функционально-стилевой принадлежностью текста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отмечать отличия языка художественной литературы от других разновидностей современного русского языка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184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 xml:space="preserve">опознавать в тексте и называть </w:t>
            </w:r>
            <w:r w:rsidRPr="007B4ABF">
              <w:rPr>
                <w:color w:val="231F20"/>
                <w:w w:val="115"/>
                <w:lang w:val="ru-RU"/>
              </w:rPr>
              <w:t xml:space="preserve">изобразительно-выразительные </w:t>
            </w:r>
            <w:r w:rsidRPr="007B4ABF">
              <w:rPr>
                <w:color w:val="231F20"/>
                <w:w w:val="120"/>
                <w:lang w:val="ru-RU"/>
              </w:rPr>
              <w:t>средства языка, определять их тип (лексические, синтаксические, фонетические)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анализировать текст с точки зрения наличия в нём определённых изобразительно-выразительных средств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530"/>
              <w:jc w:val="both"/>
              <w:rPr>
                <w:lang w:val="ru-RU"/>
              </w:rPr>
            </w:pPr>
            <w:r>
              <w:rPr>
                <w:color w:val="231F20"/>
                <w:w w:val="115"/>
                <w:lang w:val="ru-RU"/>
              </w:rPr>
              <w:t>использовать изобразитель</w:t>
            </w:r>
            <w:r w:rsidRPr="007B4ABF">
              <w:rPr>
                <w:color w:val="231F20"/>
                <w:w w:val="115"/>
                <w:lang w:val="ru-RU"/>
              </w:rPr>
              <w:t>но</w:t>
            </w:r>
            <w:r>
              <w:rPr>
                <w:color w:val="231F20"/>
                <w:w w:val="115"/>
                <w:lang w:val="ru-RU"/>
              </w:rPr>
              <w:t>-</w:t>
            </w:r>
            <w:r w:rsidRPr="007B4ABF">
              <w:rPr>
                <w:color w:val="231F20"/>
                <w:w w:val="115"/>
                <w:lang w:val="ru-RU"/>
              </w:rPr>
              <w:t>выразительные средства</w:t>
            </w:r>
          </w:p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line="232" w:lineRule="auto"/>
              <w:ind w:right="249"/>
              <w:jc w:val="both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>языка в устных и письменных текстах разных жанров и стилей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49" w:line="203" w:lineRule="exact"/>
            </w:pPr>
            <w:r w:rsidRPr="007B4ABF">
              <w:rPr>
                <w:color w:val="231F20"/>
                <w:w w:val="115"/>
              </w:rPr>
              <w:t>использовать при работе</w:t>
            </w:r>
          </w:p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2" w:line="232" w:lineRule="auto"/>
              <w:ind w:right="213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 xml:space="preserve">с текстом разные  виды  чтения (поисковое, просмотровое, ознакомительное, изучающее, реферативное) и  </w:t>
            </w:r>
            <w:proofErr w:type="spellStart"/>
            <w:r w:rsidRPr="007B4ABF">
              <w:rPr>
                <w:color w:val="231F20"/>
                <w:w w:val="115"/>
                <w:lang w:val="ru-RU"/>
              </w:rPr>
              <w:t>аудирования</w:t>
            </w:r>
            <w:proofErr w:type="spellEnd"/>
            <w:r w:rsidRPr="007B4ABF">
              <w:rPr>
                <w:color w:val="231F20"/>
                <w:w w:val="115"/>
                <w:lang w:val="ru-RU"/>
              </w:rPr>
              <w:t xml:space="preserve"> (с полным пониманием текста, с пониманием основного </w:t>
            </w:r>
            <w:r w:rsidRPr="007B4ABF">
              <w:rPr>
                <w:color w:val="231F20"/>
                <w:spacing w:val="-3"/>
                <w:w w:val="115"/>
                <w:lang w:val="ru-RU"/>
              </w:rPr>
              <w:t>содер</w:t>
            </w:r>
            <w:r w:rsidRPr="007B4ABF">
              <w:rPr>
                <w:color w:val="231F20"/>
                <w:w w:val="115"/>
                <w:lang w:val="ru-RU"/>
              </w:rPr>
              <w:t xml:space="preserve">жания, с выборочным </w:t>
            </w:r>
            <w:r w:rsidRPr="007B4ABF">
              <w:rPr>
                <w:color w:val="231F20"/>
                <w:spacing w:val="-3"/>
                <w:w w:val="115"/>
                <w:lang w:val="ru-RU"/>
              </w:rPr>
              <w:t>извлече</w:t>
            </w:r>
            <w:r w:rsidRPr="007B4ABF">
              <w:rPr>
                <w:color w:val="231F20"/>
                <w:w w:val="115"/>
                <w:lang w:val="ru-RU"/>
              </w:rPr>
              <w:t>нием</w:t>
            </w:r>
            <w:r w:rsidRPr="007B4ABF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7B4ABF">
              <w:rPr>
                <w:color w:val="231F20"/>
                <w:w w:val="115"/>
                <w:lang w:val="ru-RU"/>
              </w:rPr>
              <w:t>информации)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184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извлекать необходимую информацию из различных источников и переводить её в текстовый формат</w:t>
            </w:r>
          </w:p>
        </w:tc>
      </w:tr>
      <w:tr w:rsidR="007B4ABF" w:rsidTr="00A25A61">
        <w:trPr>
          <w:trHeight w:val="376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rPr>
                <w:lang w:val="ru-RU"/>
              </w:rPr>
            </w:pPr>
            <w:r w:rsidRPr="00A4738F">
              <w:rPr>
                <w:color w:val="231F20"/>
                <w:w w:val="120"/>
                <w:lang w:val="ru-RU"/>
              </w:rPr>
              <w:t>выделять основные аспекты культуры речи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154"/>
              <w:rPr>
                <w:lang w:val="ru-RU"/>
              </w:rPr>
            </w:pPr>
            <w:r w:rsidRPr="00A4738F">
              <w:rPr>
                <w:color w:val="231F20"/>
                <w:w w:val="120"/>
                <w:lang w:val="ru-RU"/>
              </w:rPr>
              <w:t>выбирать тему, определять цель и подбирать материал для публичного выступления</w:t>
            </w:r>
          </w:p>
        </w:tc>
      </w:tr>
      <w:tr w:rsidR="007B4ABF" w:rsidTr="007B4ABF">
        <w:trPr>
          <w:trHeight w:val="39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</w:pPr>
            <w:r w:rsidRPr="007B4ABF">
              <w:rPr>
                <w:color w:val="231F20"/>
                <w:w w:val="115"/>
              </w:rPr>
              <w:t>соблюдать культуру публичной речи</w:t>
            </w:r>
          </w:p>
        </w:tc>
      </w:tr>
      <w:tr w:rsidR="007B4ABF" w:rsidTr="007B4ABF">
        <w:trPr>
          <w:trHeight w:val="414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опознавать основные виды языковых норм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174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ind w:right="404"/>
              <w:jc w:val="both"/>
              <w:rPr>
                <w:lang w:val="ru-RU"/>
              </w:rPr>
            </w:pPr>
            <w:r w:rsidRPr="007B4ABF">
              <w:rPr>
                <w:color w:val="231F20"/>
                <w:w w:val="115"/>
                <w:lang w:val="ru-RU"/>
              </w:rPr>
              <w:t>оценивать собственную и чужую речь с позиции соответствия языковым нормам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numPr>
                <w:ilvl w:val="0"/>
                <w:numId w:val="21"/>
              </w:numPr>
              <w:spacing w:before="54" w:line="232" w:lineRule="auto"/>
              <w:rPr>
                <w:lang w:val="ru-RU"/>
              </w:rPr>
            </w:pPr>
            <w:r w:rsidRPr="007B4ABF">
              <w:rPr>
                <w:color w:val="231F20"/>
                <w:w w:val="120"/>
                <w:lang w:val="ru-RU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7B4ABF" w:rsidRDefault="007B4ABF" w:rsidP="007B4ABF">
            <w:pPr>
              <w:pStyle w:val="TableParagraph"/>
              <w:spacing w:before="58" w:line="228" w:lineRule="auto"/>
              <w:ind w:right="198"/>
              <w:rPr>
                <w:color w:val="231F20"/>
                <w:w w:val="115"/>
                <w:sz w:val="18"/>
                <w:lang w:val="ru-RU"/>
              </w:rPr>
            </w:pP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4738F" w:rsidRDefault="007B4ABF" w:rsidP="002D6EDA">
            <w:pPr>
              <w:pStyle w:val="TableParagraph"/>
              <w:spacing w:before="27" w:line="232" w:lineRule="auto"/>
              <w:ind w:left="198" w:right="186"/>
              <w:jc w:val="center"/>
              <w:rPr>
                <w:b/>
                <w:sz w:val="24"/>
                <w:szCs w:val="24"/>
                <w:lang w:val="ru-RU"/>
              </w:rPr>
            </w:pPr>
            <w:r w:rsidRPr="00A4738F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Выпускник на базовом уровне получит возможность научиться</w:t>
            </w:r>
          </w:p>
        </w:tc>
      </w:tr>
      <w:tr w:rsidR="007B4ABF" w:rsidTr="00A25A61">
        <w:trPr>
          <w:trHeight w:val="348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3"/>
              </w:numPr>
              <w:spacing w:before="54" w:line="232" w:lineRule="auto"/>
              <w:ind w:right="477"/>
              <w:rPr>
                <w:lang w:val="ru-RU"/>
              </w:rPr>
            </w:pPr>
            <w:r w:rsidRPr="00A4738F">
              <w:rPr>
                <w:color w:val="231F20"/>
                <w:w w:val="120"/>
                <w:lang w:val="ru-RU"/>
              </w:rPr>
              <w:t>видеть взаимосвязь единиц и уровней языка</w:t>
            </w:r>
          </w:p>
        </w:tc>
      </w:tr>
      <w:tr w:rsidR="007B4ABF" w:rsidTr="00A25A61">
        <w:trPr>
          <w:trHeight w:val="423"/>
        </w:trPr>
        <w:tc>
          <w:tcPr>
            <w:tcW w:w="10177" w:type="dxa"/>
          </w:tcPr>
          <w:p w:rsidR="007B4ABF" w:rsidRPr="00A25A61" w:rsidRDefault="007B4ABF" w:rsidP="007B4ABF">
            <w:pPr>
              <w:pStyle w:val="TableParagraph"/>
              <w:numPr>
                <w:ilvl w:val="0"/>
                <w:numId w:val="23"/>
              </w:numPr>
              <w:spacing w:before="54" w:line="232" w:lineRule="auto"/>
              <w:ind w:right="198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характеризовать единицы языка того или иного уровня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3"/>
              </w:numPr>
              <w:spacing w:before="54" w:line="232" w:lineRule="auto"/>
              <w:ind w:right="75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анализировать языковые единицы с точки зрения правильности, точности и уместности их употребления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3"/>
              </w:numPr>
              <w:spacing w:before="54" w:line="232" w:lineRule="auto"/>
              <w:ind w:right="288"/>
              <w:jc w:val="both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анализировать роль форм</w:t>
            </w:r>
            <w:r w:rsidRPr="00A25A61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A25A61">
              <w:rPr>
                <w:color w:val="231F20"/>
                <w:spacing w:val="-5"/>
                <w:w w:val="120"/>
                <w:lang w:val="ru-RU"/>
              </w:rPr>
              <w:t>рус</w:t>
            </w:r>
            <w:r w:rsidRPr="00A25A61">
              <w:rPr>
                <w:color w:val="231F20"/>
                <w:w w:val="120"/>
                <w:lang w:val="ru-RU"/>
              </w:rPr>
              <w:t>ского языка, использованных в предъявленных</w:t>
            </w:r>
            <w:r w:rsidRPr="00A25A61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25A61">
              <w:rPr>
                <w:color w:val="231F20"/>
                <w:w w:val="120"/>
                <w:lang w:val="ru-RU"/>
              </w:rPr>
              <w:t>текстах</w:t>
            </w:r>
          </w:p>
        </w:tc>
      </w:tr>
      <w:tr w:rsidR="007B4ABF" w:rsidTr="00A25A61">
        <w:trPr>
          <w:trHeight w:val="404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3"/>
              </w:numPr>
              <w:spacing w:before="56" w:line="230" w:lineRule="auto"/>
              <w:ind w:right="125"/>
              <w:rPr>
                <w:lang w:val="ru-RU"/>
              </w:rPr>
            </w:pPr>
            <w:r w:rsidRPr="00A4738F">
              <w:rPr>
                <w:color w:val="231F20"/>
                <w:w w:val="120"/>
                <w:lang w:val="ru-RU"/>
              </w:rPr>
              <w:t>комментировать высказывания о богатстве и выразительности русского языка</w:t>
            </w:r>
          </w:p>
        </w:tc>
      </w:tr>
      <w:tr w:rsidR="007B4ABF" w:rsidTr="00A25A61">
        <w:trPr>
          <w:trHeight w:val="424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3"/>
              </w:numPr>
              <w:spacing w:before="56" w:line="230" w:lineRule="auto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анализировать языковые средства в зависимости от типа и жанра высказывания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6" w:line="230" w:lineRule="auto"/>
              <w:ind w:right="115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</w:t>
            </w:r>
          </w:p>
        </w:tc>
      </w:tr>
      <w:tr w:rsidR="007B4ABF" w:rsidTr="00A25A61">
        <w:trPr>
          <w:trHeight w:val="417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2"/>
              </w:numPr>
              <w:spacing w:before="56" w:line="230" w:lineRule="auto"/>
              <w:rPr>
                <w:lang w:val="ru-RU"/>
              </w:rPr>
            </w:pPr>
            <w:r w:rsidRPr="00A4738F">
              <w:rPr>
                <w:color w:val="231F20"/>
                <w:w w:val="115"/>
                <w:lang w:val="ru-RU"/>
              </w:rPr>
              <w:lastRenderedPageBreak/>
              <w:t>иметь представление об истории русского языкознания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6" w:line="230" w:lineRule="auto"/>
              <w:ind w:right="303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>выражать согласие или несогласие с мнением собеседника в соответствии с правилами ведения диалогической речи</w:t>
            </w:r>
          </w:p>
        </w:tc>
      </w:tr>
      <w:tr w:rsidR="007B4ABF" w:rsidTr="00A25A61">
        <w:trPr>
          <w:trHeight w:val="432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2"/>
              </w:numPr>
              <w:spacing w:before="56" w:line="230" w:lineRule="auto"/>
              <w:ind w:right="28"/>
              <w:rPr>
                <w:lang w:val="ru-RU"/>
              </w:rPr>
            </w:pPr>
            <w:r w:rsidRPr="00A4738F">
              <w:rPr>
                <w:color w:val="231F20"/>
                <w:w w:val="120"/>
                <w:lang w:val="ru-RU"/>
              </w:rPr>
              <w:t>характеризовать языковые средства в соответствии с типом и жанром текста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2"/>
              </w:numPr>
              <w:spacing w:before="56" w:line="230" w:lineRule="auto"/>
              <w:ind w:right="125"/>
              <w:rPr>
                <w:lang w:val="ru-RU"/>
              </w:rPr>
            </w:pPr>
            <w:r w:rsidRPr="00A4738F">
              <w:rPr>
                <w:color w:val="231F20"/>
                <w:w w:val="120"/>
                <w:lang w:val="ru-RU"/>
              </w:rPr>
              <w:t>опознавать лексические и синтаксические средства языка в текстах определённого стиля речи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6" w:line="230" w:lineRule="auto"/>
              <w:ind w:right="477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>дифференцировать главную и второстепенную информацию, известную и неизвестную информацию прослушанного текста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6" w:line="230" w:lineRule="auto"/>
              <w:ind w:right="125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>проводить самостоятельный поиск текстовой и нетекстовой информации, отбирать и анализировать полученную информацию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249"/>
              <w:jc w:val="both"/>
              <w:rPr>
                <w:lang w:val="ru-RU"/>
              </w:rPr>
            </w:pPr>
            <w:r w:rsidRPr="00A4738F">
              <w:rPr>
                <w:color w:val="231F20"/>
                <w:w w:val="115"/>
                <w:lang w:val="ru-RU"/>
              </w:rPr>
              <w:t>создавать тексты определённ</w:t>
            </w:r>
            <w:proofErr w:type="gramStart"/>
            <w:r w:rsidRPr="00A4738F">
              <w:rPr>
                <w:color w:val="231F20"/>
                <w:w w:val="115"/>
                <w:lang w:val="ru-RU"/>
              </w:rPr>
              <w:t>о-</w:t>
            </w:r>
            <w:proofErr w:type="gramEnd"/>
            <w:r w:rsidRPr="00A4738F">
              <w:rPr>
                <w:color w:val="231F20"/>
                <w:w w:val="115"/>
                <w:lang w:val="ru-RU"/>
              </w:rPr>
              <w:t xml:space="preserve"> </w:t>
            </w:r>
            <w:r w:rsidRPr="00A4738F">
              <w:rPr>
                <w:color w:val="231F20"/>
                <w:w w:val="120"/>
                <w:lang w:val="ru-RU"/>
              </w:rPr>
              <w:t>го стиля в некоторых жанрах, относящихся к этому стилю;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91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проводить комплексный анализ текстов разной функционально-стилевой и жанровой принадлежности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216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владеть умениями</w:t>
            </w:r>
            <w:r w:rsidRPr="00A25A61">
              <w:rPr>
                <w:color w:val="231F20"/>
                <w:spacing w:val="-43"/>
                <w:w w:val="120"/>
                <w:lang w:val="ru-RU"/>
              </w:rPr>
              <w:t xml:space="preserve"> </w:t>
            </w:r>
            <w:r w:rsidRPr="00A25A61">
              <w:rPr>
                <w:color w:val="231F20"/>
                <w:w w:val="120"/>
                <w:lang w:val="ru-RU"/>
              </w:rPr>
              <w:t>информационной переработки прочитанных и прослушанных текстов и представлять их в виде тезисов, конспектов, аннотаций, рефератов</w:t>
            </w:r>
          </w:p>
        </w:tc>
      </w:tr>
      <w:tr w:rsidR="007B4ABF" w:rsidTr="00A25A61">
        <w:trPr>
          <w:trHeight w:val="446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394"/>
              <w:jc w:val="both"/>
              <w:rPr>
                <w:lang w:val="ru-RU"/>
              </w:rPr>
            </w:pPr>
            <w:r w:rsidRPr="00A4738F">
              <w:rPr>
                <w:color w:val="231F20"/>
                <w:w w:val="120"/>
                <w:lang w:val="ru-RU"/>
              </w:rPr>
              <w:t>создавать отзывы, рецензии, аннотации на</w:t>
            </w:r>
            <w:r w:rsidRPr="00A4738F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A4738F">
              <w:rPr>
                <w:color w:val="231F20"/>
                <w:w w:val="120"/>
                <w:lang w:val="ru-RU"/>
              </w:rPr>
              <w:t>предложенный текст</w:t>
            </w:r>
          </w:p>
        </w:tc>
      </w:tr>
      <w:tr w:rsidR="007B4ABF" w:rsidTr="00A25A61">
        <w:trPr>
          <w:trHeight w:val="454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rPr>
                <w:lang w:val="ru-RU"/>
              </w:rPr>
            </w:pPr>
            <w:r w:rsidRPr="00A4738F">
              <w:rPr>
                <w:color w:val="231F20"/>
                <w:w w:val="115"/>
                <w:lang w:val="ru-RU"/>
              </w:rPr>
              <w:t xml:space="preserve">характеризовать основные </w:t>
            </w:r>
            <w:r w:rsidRPr="00A4738F">
              <w:rPr>
                <w:color w:val="231F20"/>
                <w:w w:val="120"/>
                <w:lang w:val="ru-RU"/>
              </w:rPr>
              <w:t>аспекты культуры речи</w:t>
            </w:r>
          </w:p>
        </w:tc>
      </w:tr>
      <w:tr w:rsidR="007B4ABF" w:rsidTr="00A25A61">
        <w:trPr>
          <w:trHeight w:val="334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 xml:space="preserve">соблюдать культуру чтения, говорения, </w:t>
            </w:r>
            <w:proofErr w:type="spellStart"/>
            <w:r w:rsidRPr="00A25A61">
              <w:rPr>
                <w:color w:val="231F20"/>
                <w:w w:val="120"/>
                <w:lang w:val="ru-RU"/>
              </w:rPr>
              <w:t>аудирования</w:t>
            </w:r>
            <w:proofErr w:type="spellEnd"/>
            <w:r w:rsidRPr="00A25A61">
              <w:rPr>
                <w:color w:val="231F20"/>
                <w:w w:val="120"/>
                <w:lang w:val="ru-RU"/>
              </w:rPr>
              <w:t xml:space="preserve"> и письма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251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 xml:space="preserve">соблюдать культуру научного и делового общения в устной  и письменной форме, в том числе при обсуждении </w:t>
            </w:r>
            <w:r w:rsidRPr="00A25A61">
              <w:rPr>
                <w:color w:val="231F20"/>
                <w:spacing w:val="-3"/>
                <w:w w:val="115"/>
                <w:lang w:val="ru-RU"/>
              </w:rPr>
              <w:t>дискус</w:t>
            </w:r>
            <w:r w:rsidRPr="00A25A61">
              <w:rPr>
                <w:color w:val="231F20"/>
                <w:w w:val="115"/>
                <w:lang w:val="ru-RU"/>
              </w:rPr>
              <w:t>сионных</w:t>
            </w:r>
            <w:r w:rsidRPr="00A25A61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A25A61">
              <w:rPr>
                <w:color w:val="231F20"/>
                <w:w w:val="115"/>
                <w:lang w:val="ru-RU"/>
              </w:rPr>
              <w:t>проблем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281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 xml:space="preserve">соблюдать нормы речевого поведения в разговорной </w:t>
            </w:r>
            <w:r w:rsidRPr="00A25A61">
              <w:rPr>
                <w:color w:val="231F20"/>
                <w:spacing w:val="-3"/>
                <w:w w:val="115"/>
                <w:lang w:val="ru-RU"/>
              </w:rPr>
              <w:t xml:space="preserve">речи, </w:t>
            </w:r>
            <w:r w:rsidRPr="00A25A61">
              <w:rPr>
                <w:color w:val="231F20"/>
                <w:w w:val="115"/>
                <w:lang w:val="ru-RU"/>
              </w:rPr>
              <w:t>а также в</w:t>
            </w:r>
            <w:r w:rsidRPr="00A25A61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25A61">
              <w:rPr>
                <w:color w:val="231F20"/>
                <w:w w:val="115"/>
                <w:lang w:val="ru-RU"/>
              </w:rPr>
              <w:t>учебно-научной</w:t>
            </w:r>
            <w:r w:rsidR="00A25A61">
              <w:rPr>
                <w:color w:val="231F20"/>
                <w:w w:val="115"/>
                <w:lang w:val="ru-RU"/>
              </w:rPr>
              <w:t xml:space="preserve">  </w:t>
            </w:r>
            <w:r w:rsidRPr="00A25A61">
              <w:rPr>
                <w:color w:val="231F20"/>
                <w:w w:val="115"/>
                <w:lang w:val="ru-RU"/>
              </w:rPr>
              <w:t>и официально-деловой сферах общения</w:t>
            </w:r>
          </w:p>
        </w:tc>
      </w:tr>
      <w:tr w:rsidR="007B4ABF" w:rsidTr="00A25A61">
        <w:trPr>
          <w:trHeight w:val="310"/>
        </w:trPr>
        <w:tc>
          <w:tcPr>
            <w:tcW w:w="10177" w:type="dxa"/>
          </w:tcPr>
          <w:p w:rsidR="007B4ABF" w:rsidRPr="00A4738F" w:rsidRDefault="007B4ABF" w:rsidP="007B4ABF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rPr>
                <w:lang w:val="ru-RU"/>
              </w:rPr>
            </w:pPr>
            <w:r w:rsidRPr="00A4738F">
              <w:rPr>
                <w:color w:val="231F20"/>
                <w:w w:val="115"/>
                <w:lang w:val="ru-RU"/>
              </w:rPr>
              <w:t>опознавать типичные случаи несоблюдения языковых норм</w:t>
            </w:r>
          </w:p>
        </w:tc>
      </w:tr>
      <w:tr w:rsidR="007B4ABF" w:rsidTr="00A25A61">
        <w:trPr>
          <w:trHeight w:val="366"/>
        </w:trPr>
        <w:tc>
          <w:tcPr>
            <w:tcW w:w="10177" w:type="dxa"/>
          </w:tcPr>
          <w:p w:rsidR="007B4ABF" w:rsidRPr="007B4ABF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</w:pPr>
            <w:proofErr w:type="spellStart"/>
            <w:r w:rsidRPr="007B4ABF">
              <w:rPr>
                <w:color w:val="231F20"/>
                <w:w w:val="115"/>
              </w:rPr>
              <w:t>осуществлять</w:t>
            </w:r>
            <w:proofErr w:type="spellEnd"/>
            <w:r w:rsidRPr="007B4ABF">
              <w:rPr>
                <w:color w:val="231F20"/>
                <w:w w:val="115"/>
              </w:rPr>
              <w:t xml:space="preserve"> </w:t>
            </w:r>
            <w:proofErr w:type="spellStart"/>
            <w:r w:rsidRPr="007B4ABF">
              <w:rPr>
                <w:color w:val="231F20"/>
                <w:w w:val="115"/>
              </w:rPr>
              <w:t>речевой</w:t>
            </w:r>
            <w:proofErr w:type="spellEnd"/>
            <w:r w:rsidRPr="007B4ABF">
              <w:rPr>
                <w:color w:val="231F20"/>
                <w:w w:val="115"/>
              </w:rPr>
              <w:t xml:space="preserve"> </w:t>
            </w:r>
            <w:proofErr w:type="spellStart"/>
            <w:r w:rsidRPr="007B4ABF">
              <w:rPr>
                <w:color w:val="231F20"/>
                <w:w w:val="115"/>
              </w:rPr>
              <w:t>самоконтроль</w:t>
            </w:r>
            <w:proofErr w:type="spellEnd"/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177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оценивать коммуникативные качества и эффективность собственной и чужой речи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7B4ABF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129"/>
              <w:jc w:val="both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>совершенствовать орфографиче</w:t>
            </w:r>
            <w:r w:rsidRPr="00A25A61">
              <w:rPr>
                <w:color w:val="231F20"/>
                <w:w w:val="120"/>
                <w:lang w:val="ru-RU"/>
              </w:rPr>
              <w:t>ские и пунктуационные умения и навыки на основе знаний</w:t>
            </w:r>
          </w:p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line="232" w:lineRule="auto"/>
              <w:ind w:right="131"/>
              <w:jc w:val="both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>о нормах русского литературного языка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rPr>
                <w:lang w:val="ru-RU"/>
              </w:rPr>
            </w:pPr>
            <w:r w:rsidRPr="00A25A61">
              <w:rPr>
                <w:color w:val="231F20"/>
                <w:w w:val="120"/>
                <w:lang w:val="ru-RU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</w:t>
            </w:r>
          </w:p>
        </w:tc>
      </w:tr>
      <w:tr w:rsidR="007B4ABF" w:rsidTr="007B4ABF">
        <w:trPr>
          <w:trHeight w:val="542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ind w:right="198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>оценивать эстетическую сторону речевого высказывания при анализе текстов художестве</w:t>
            </w:r>
            <w:proofErr w:type="gramStart"/>
            <w:r w:rsidRPr="00A25A61">
              <w:rPr>
                <w:color w:val="231F20"/>
                <w:w w:val="115"/>
                <w:lang w:val="ru-RU"/>
              </w:rPr>
              <w:t>н-</w:t>
            </w:r>
            <w:proofErr w:type="gramEnd"/>
            <w:r w:rsidRPr="00A25A61">
              <w:rPr>
                <w:color w:val="231F20"/>
                <w:w w:val="115"/>
                <w:lang w:val="ru-RU"/>
              </w:rPr>
              <w:t xml:space="preserve"> ной литературы</w:t>
            </w:r>
          </w:p>
        </w:tc>
      </w:tr>
      <w:tr w:rsidR="007B4ABF" w:rsidTr="00A25A61">
        <w:trPr>
          <w:trHeight w:val="316"/>
        </w:trPr>
        <w:tc>
          <w:tcPr>
            <w:tcW w:w="10177" w:type="dxa"/>
          </w:tcPr>
          <w:p w:rsidR="007B4ABF" w:rsidRPr="00A25A61" w:rsidRDefault="007B4ABF" w:rsidP="00A25A61">
            <w:pPr>
              <w:pStyle w:val="TableParagraph"/>
              <w:numPr>
                <w:ilvl w:val="0"/>
                <w:numId w:val="22"/>
              </w:numPr>
              <w:spacing w:before="54" w:line="232" w:lineRule="auto"/>
              <w:rPr>
                <w:lang w:val="ru-RU"/>
              </w:rPr>
            </w:pPr>
            <w:r w:rsidRPr="00A25A61">
              <w:rPr>
                <w:color w:val="231F20"/>
                <w:w w:val="115"/>
                <w:lang w:val="ru-RU"/>
              </w:rPr>
              <w:t>воспринимать лингвистику как часть общечеловеческого гуманитарного знания</w:t>
            </w:r>
          </w:p>
        </w:tc>
      </w:tr>
    </w:tbl>
    <w:p w:rsidR="007B4ABF" w:rsidRDefault="007B4ABF" w:rsidP="00AD595B">
      <w:pPr>
        <w:spacing w:after="0"/>
        <w:rPr>
          <w:b/>
        </w:rPr>
      </w:pPr>
    </w:p>
    <w:p w:rsidR="007B4ABF" w:rsidRDefault="007B4ABF" w:rsidP="00AD595B">
      <w:pPr>
        <w:spacing w:after="0"/>
        <w:rPr>
          <w:b/>
        </w:rPr>
      </w:pPr>
    </w:p>
    <w:p w:rsidR="00AD595B" w:rsidRPr="00AD595B" w:rsidRDefault="00AD595B" w:rsidP="00AD595B">
      <w:pPr>
        <w:pStyle w:val="a7"/>
        <w:numPr>
          <w:ilvl w:val="0"/>
          <w:numId w:val="10"/>
        </w:numPr>
        <w:spacing w:after="200"/>
        <w:jc w:val="center"/>
        <w:rPr>
          <w:b/>
          <w:sz w:val="22"/>
        </w:rPr>
      </w:pPr>
      <w:r w:rsidRPr="00AD595B">
        <w:rPr>
          <w:b/>
          <w:sz w:val="22"/>
        </w:rPr>
        <w:t>СОДЕРЖАНИЕ УЧЕБНОГО ПРЕДМЕТА</w:t>
      </w:r>
    </w:p>
    <w:p w:rsidR="00AD595B" w:rsidRPr="00AD595B" w:rsidRDefault="00AD595B" w:rsidP="00AD595B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AD595B" w:rsidRPr="00AD595B" w:rsidRDefault="00AD595B" w:rsidP="00AD595B">
      <w:pPr>
        <w:spacing w:after="0"/>
        <w:ind w:left="709" w:firstLine="709"/>
        <w:rPr>
          <w:rFonts w:ascii="Times New Roman" w:eastAsia="Calibri" w:hAnsi="Times New Roman" w:cs="Times New Roman"/>
        </w:rPr>
      </w:pPr>
      <w:r w:rsidRPr="00AD595B">
        <w:rPr>
          <w:rFonts w:ascii="Times New Roman" w:eastAsia="Times New Roman" w:hAnsi="Times New Roman" w:cs="Times New Roman"/>
          <w:b/>
          <w:szCs w:val="28"/>
        </w:rPr>
        <w:t>Речь. Речевое общение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AD595B">
        <w:rPr>
          <w:rFonts w:ascii="Times New Roman" w:eastAsia="Times New Roman" w:hAnsi="Times New Roman" w:cs="Times New Roman"/>
          <w:szCs w:val="28"/>
        </w:rPr>
        <w:t xml:space="preserve">Речь как деятельность. Виды речевой деятельности: чтение, </w:t>
      </w:r>
      <w:proofErr w:type="spellStart"/>
      <w:r w:rsidRPr="00AD595B">
        <w:rPr>
          <w:rFonts w:ascii="Times New Roman" w:eastAsia="Times New Roman" w:hAnsi="Times New Roman" w:cs="Times New Roman"/>
          <w:szCs w:val="28"/>
        </w:rPr>
        <w:t>аудирование</w:t>
      </w:r>
      <w:proofErr w:type="spellEnd"/>
      <w:r w:rsidRPr="00AD595B">
        <w:rPr>
          <w:rFonts w:ascii="Times New Roman" w:eastAsia="Times New Roman" w:hAnsi="Times New Roman" w:cs="Times New Roman"/>
          <w:szCs w:val="28"/>
        </w:rPr>
        <w:t>, говорение, письмо.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AD595B">
        <w:rPr>
          <w:rFonts w:ascii="Times New Roman" w:eastAsia="Times New Roman" w:hAnsi="Times New Roman" w:cs="Times New Roman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AD595B">
        <w:rPr>
          <w:rFonts w:ascii="Times New Roman" w:eastAsia="Times New Roman" w:hAnsi="Times New Roman" w:cs="Times New Roman"/>
          <w:szCs w:val="28"/>
        </w:rPr>
        <w:t xml:space="preserve">Монологическая и диалогическая речь. Развитие навыков монологической </w:t>
      </w:r>
      <w:r w:rsidRPr="00AD595B">
        <w:rPr>
          <w:rFonts w:ascii="Times New Roman" w:eastAsia="Times New Roman" w:hAnsi="Times New Roman" w:cs="Times New Roman"/>
          <w:i/>
          <w:szCs w:val="28"/>
        </w:rPr>
        <w:t>и диалогической речи.</w:t>
      </w:r>
      <w:r w:rsidRPr="00AD595B">
        <w:rPr>
          <w:rFonts w:ascii="Times New Roman" w:eastAsia="Times New Roman" w:hAnsi="Times New Roman" w:cs="Times New Roman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lastRenderedPageBreak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AD595B">
        <w:rPr>
          <w:rFonts w:ascii="Times New Roman" w:eastAsia="Times New Roman" w:hAnsi="Times New Roman" w:cs="Times New Roman"/>
          <w:color w:val="000000"/>
        </w:rPr>
        <w:t xml:space="preserve">Основные жанры научного (доклад, аннотация, </w:t>
      </w:r>
      <w:r w:rsidRPr="00AD595B">
        <w:rPr>
          <w:rFonts w:ascii="Times New Roman" w:eastAsia="Times New Roman" w:hAnsi="Times New Roman" w:cs="Times New Roman"/>
          <w:i/>
          <w:iCs/>
          <w:color w:val="000000"/>
        </w:rPr>
        <w:t>статья,</w:t>
      </w:r>
      <w:r w:rsidRPr="00AD595B">
        <w:rPr>
          <w:rFonts w:ascii="Times New Roman" w:eastAsia="Times New Roman" w:hAnsi="Times New Roman" w:cs="Times New Roman"/>
          <w:color w:val="000000"/>
        </w:rPr>
        <w:t xml:space="preserve"> </w:t>
      </w:r>
      <w:r w:rsidRPr="00AD595B">
        <w:rPr>
          <w:rFonts w:ascii="Times New Roman" w:eastAsia="Times New Roman" w:hAnsi="Times New Roman" w:cs="Times New Roman"/>
          <w:iCs/>
          <w:color w:val="000000"/>
        </w:rPr>
        <w:t>тезисы,</w:t>
      </w:r>
      <w:r w:rsidRPr="00AD595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D595B">
        <w:rPr>
          <w:rFonts w:ascii="Times New Roman" w:eastAsia="Times New Roman" w:hAnsi="Times New Roman" w:cs="Times New Roman"/>
          <w:iCs/>
          <w:color w:val="000000"/>
        </w:rPr>
        <w:t>конспект</w:t>
      </w:r>
      <w:r w:rsidRPr="00AD595B">
        <w:rPr>
          <w:rFonts w:ascii="Times New Roman" w:eastAsia="Times New Roman" w:hAnsi="Times New Roman" w:cs="Times New Roman"/>
          <w:color w:val="000000"/>
        </w:rPr>
        <w:t xml:space="preserve">, </w:t>
      </w:r>
      <w:r w:rsidRPr="00AD595B">
        <w:rPr>
          <w:rFonts w:ascii="Times New Roman" w:eastAsia="Times New Roman" w:hAnsi="Times New Roman" w:cs="Times New Roman"/>
          <w:i/>
          <w:color w:val="000000"/>
        </w:rPr>
        <w:t>рецензия,</w:t>
      </w:r>
      <w:r w:rsidRPr="00AD595B">
        <w:rPr>
          <w:rFonts w:ascii="Times New Roman" w:eastAsia="Times New Roman" w:hAnsi="Times New Roman" w:cs="Times New Roman"/>
          <w:color w:val="000000"/>
        </w:rPr>
        <w:t xml:space="preserve"> </w:t>
      </w:r>
      <w:r w:rsidRPr="00AD595B">
        <w:rPr>
          <w:rFonts w:ascii="Times New Roman" w:eastAsia="Times New Roman" w:hAnsi="Times New Roman" w:cs="Times New Roman"/>
          <w:i/>
          <w:iCs/>
          <w:color w:val="000000"/>
        </w:rPr>
        <w:t>выписки,</w:t>
      </w:r>
      <w:r w:rsidRPr="00AD595B">
        <w:rPr>
          <w:rFonts w:ascii="Times New Roman" w:eastAsia="Times New Roman" w:hAnsi="Times New Roman" w:cs="Times New Roman"/>
          <w:color w:val="000000"/>
        </w:rPr>
        <w:t xml:space="preserve"> </w:t>
      </w:r>
      <w:r w:rsidRPr="00AD595B">
        <w:rPr>
          <w:rFonts w:ascii="Times New Roman" w:eastAsia="Times New Roman" w:hAnsi="Times New Roman" w:cs="Times New Roman"/>
          <w:iCs/>
          <w:color w:val="000000"/>
        </w:rPr>
        <w:t>реферат</w:t>
      </w:r>
      <w:r w:rsidRPr="00AD595B">
        <w:rPr>
          <w:rFonts w:ascii="Times New Roman" w:eastAsia="Times New Roman" w:hAnsi="Times New Roman" w:cs="Times New Roman"/>
          <w:color w:val="000000"/>
        </w:rPr>
        <w:t xml:space="preserve"> и др.), публицистического (выступление, </w:t>
      </w:r>
      <w:r w:rsidRPr="00AD595B">
        <w:rPr>
          <w:rFonts w:ascii="Times New Roman" w:eastAsia="Times New Roman" w:hAnsi="Times New Roman" w:cs="Times New Roman"/>
          <w:i/>
          <w:iCs/>
          <w:color w:val="000000"/>
        </w:rPr>
        <w:t>статья,</w:t>
      </w:r>
      <w:r w:rsidRPr="00AD595B">
        <w:rPr>
          <w:rFonts w:ascii="Times New Roman" w:eastAsia="Times New Roman" w:hAnsi="Times New Roman" w:cs="Times New Roman"/>
          <w:color w:val="000000"/>
        </w:rPr>
        <w:t xml:space="preserve"> </w:t>
      </w:r>
      <w:r w:rsidRPr="00AD595B">
        <w:rPr>
          <w:rFonts w:ascii="Times New Roman" w:eastAsia="Times New Roman" w:hAnsi="Times New Roman" w:cs="Times New Roman"/>
          <w:i/>
          <w:iCs/>
          <w:color w:val="000000"/>
        </w:rPr>
        <w:t xml:space="preserve">интервью, очерк, отзыв </w:t>
      </w:r>
      <w:r w:rsidRPr="00AD595B">
        <w:rPr>
          <w:rFonts w:ascii="Times New Roman" w:eastAsia="Times New Roman" w:hAnsi="Times New Roman" w:cs="Times New Roman"/>
          <w:color w:val="000000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AD595B">
        <w:rPr>
          <w:rFonts w:ascii="Times New Roman" w:eastAsia="Times New Roman" w:hAnsi="Times New Roman" w:cs="Times New Roman"/>
          <w:color w:val="000000"/>
        </w:rPr>
        <w:t xml:space="preserve"> Основные виды сочинений. </w:t>
      </w:r>
      <w:r w:rsidRPr="00AD595B">
        <w:rPr>
          <w:rFonts w:ascii="Times New Roman" w:eastAsia="Times New Roman" w:hAnsi="Times New Roman" w:cs="Times New Roman"/>
          <w:i/>
          <w:iCs/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AD595B">
        <w:rPr>
          <w:rFonts w:ascii="Times New Roman" w:eastAsia="Times New Roman" w:hAnsi="Times New Roman" w:cs="Times New Roman"/>
          <w:i/>
          <w:iCs/>
          <w:color w:val="000000"/>
        </w:rPr>
        <w:t>Основные признаки художественной речи.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t>Основные изобразительно-выразительные средства языка.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t>Текст. Признаки текста.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i/>
          <w:iCs/>
          <w:color w:val="000000"/>
        </w:rPr>
        <w:t>Лингвистический анализ текстов различных функциональных разновидностей языка.</w:t>
      </w:r>
    </w:p>
    <w:p w:rsidR="00AD595B" w:rsidRPr="00AD595B" w:rsidRDefault="00AD595B" w:rsidP="003D3DA7">
      <w:pPr>
        <w:pStyle w:val="a7"/>
        <w:ind w:left="1069" w:firstLine="709"/>
        <w:jc w:val="both"/>
        <w:rPr>
          <w:rFonts w:eastAsia="Calibri"/>
        </w:rPr>
      </w:pPr>
      <w:r w:rsidRPr="00AD595B">
        <w:rPr>
          <w:b/>
          <w:szCs w:val="28"/>
        </w:rPr>
        <w:t>Культура речи</w:t>
      </w:r>
    </w:p>
    <w:p w:rsidR="003D3DA7" w:rsidRPr="003D3DA7" w:rsidRDefault="003D3DA7" w:rsidP="003D3DA7">
      <w:pPr>
        <w:pStyle w:val="a4"/>
        <w:spacing w:before="5" w:line="247" w:lineRule="auto"/>
        <w:ind w:left="313" w:right="111" w:firstLine="2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 xml:space="preserve">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</w:t>
      </w:r>
      <w:r w:rsidRPr="003D3DA7">
        <w:rPr>
          <w:rFonts w:ascii="Times New Roman" w:hAnsi="Times New Roman" w:cs="Times New Roman"/>
          <w:b w:val="0"/>
          <w:color w:val="231F20"/>
          <w:spacing w:val="-4"/>
          <w:w w:val="115"/>
          <w:sz w:val="22"/>
          <w:szCs w:val="22"/>
        </w:rPr>
        <w:t>син</w:t>
      </w:r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 xml:space="preserve">таксические), стилистические нормы русского литературного языка. Орфографические нормы, пунктуационные нормы. </w:t>
      </w:r>
      <w:r w:rsidRPr="003D3DA7">
        <w:rPr>
          <w:rFonts w:ascii="Times New Roman" w:hAnsi="Times New Roman" w:cs="Times New Roman"/>
          <w:b w:val="0"/>
          <w:color w:val="231F20"/>
          <w:spacing w:val="-5"/>
          <w:w w:val="115"/>
          <w:sz w:val="22"/>
          <w:szCs w:val="22"/>
        </w:rPr>
        <w:t>Со</w:t>
      </w:r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 xml:space="preserve">вершенствование орфографических и пунктуационных </w:t>
      </w:r>
      <w:r w:rsidRPr="003D3DA7">
        <w:rPr>
          <w:rFonts w:ascii="Times New Roman" w:hAnsi="Times New Roman" w:cs="Times New Roman"/>
          <w:b w:val="0"/>
          <w:color w:val="231F20"/>
          <w:spacing w:val="-3"/>
          <w:w w:val="115"/>
          <w:sz w:val="22"/>
          <w:szCs w:val="22"/>
        </w:rPr>
        <w:t>умений</w:t>
      </w:r>
      <w:r w:rsidRPr="003D3DA7">
        <w:rPr>
          <w:rFonts w:ascii="Times New Roman" w:hAnsi="Times New Roman" w:cs="Times New Roman"/>
          <w:b w:val="0"/>
          <w:color w:val="231F20"/>
          <w:spacing w:val="51"/>
          <w:w w:val="115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10"/>
          <w:sz w:val="22"/>
          <w:szCs w:val="22"/>
        </w:rPr>
        <w:t>и</w:t>
      </w:r>
      <w:r w:rsidRPr="003D3DA7">
        <w:rPr>
          <w:rFonts w:ascii="Times New Roman" w:hAnsi="Times New Roman" w:cs="Times New Roman"/>
          <w:b w:val="0"/>
          <w:color w:val="231F20"/>
          <w:spacing w:val="-17"/>
          <w:w w:val="11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10"/>
          <w:sz w:val="22"/>
          <w:szCs w:val="22"/>
        </w:rPr>
        <w:t>навыков.</w:t>
      </w:r>
      <w:r w:rsidRPr="003D3DA7">
        <w:rPr>
          <w:rFonts w:ascii="Times New Roman" w:hAnsi="Times New Roman" w:cs="Times New Roman"/>
          <w:b w:val="0"/>
          <w:color w:val="231F20"/>
          <w:spacing w:val="-17"/>
          <w:w w:val="11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i/>
          <w:color w:val="231F20"/>
          <w:w w:val="110"/>
          <w:sz w:val="22"/>
          <w:szCs w:val="22"/>
        </w:rPr>
        <w:t>Совершенствование</w:t>
      </w:r>
      <w:r w:rsidRPr="003D3DA7">
        <w:rPr>
          <w:rFonts w:ascii="Times New Roman" w:hAnsi="Times New Roman" w:cs="Times New Roman"/>
          <w:b w:val="0"/>
          <w:i/>
          <w:color w:val="231F20"/>
          <w:spacing w:val="-14"/>
          <w:w w:val="11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i/>
          <w:color w:val="231F20"/>
          <w:w w:val="110"/>
          <w:sz w:val="22"/>
          <w:szCs w:val="22"/>
        </w:rPr>
        <w:t>собственных</w:t>
      </w:r>
      <w:r w:rsidRPr="003D3DA7">
        <w:rPr>
          <w:rFonts w:ascii="Times New Roman" w:hAnsi="Times New Roman" w:cs="Times New Roman"/>
          <w:b w:val="0"/>
          <w:i/>
          <w:color w:val="231F20"/>
          <w:spacing w:val="-15"/>
          <w:w w:val="11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i/>
          <w:color w:val="231F20"/>
          <w:w w:val="110"/>
          <w:sz w:val="22"/>
          <w:szCs w:val="22"/>
        </w:rPr>
        <w:t>коммуникативных способностей и культуры речи</w:t>
      </w:r>
      <w:r w:rsidRPr="003D3DA7">
        <w:rPr>
          <w:rFonts w:ascii="Times New Roman" w:hAnsi="Times New Roman" w:cs="Times New Roman"/>
          <w:b w:val="0"/>
          <w:color w:val="231F20"/>
          <w:w w:val="110"/>
          <w:sz w:val="22"/>
          <w:szCs w:val="22"/>
        </w:rPr>
        <w:t>. Соблюдение норм литера</w:t>
      </w:r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>турного языка в речевой практике. Уместность использования языковых сре</w:t>
      </w:r>
      <w:proofErr w:type="gramStart"/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>дств в р</w:t>
      </w:r>
      <w:proofErr w:type="gramEnd"/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>ечевом высказывании. Осуществление выбора наиболее  точных  языковых  сре</w:t>
      </w:r>
      <w:proofErr w:type="gramStart"/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>дств  в  с</w:t>
      </w:r>
      <w:proofErr w:type="gramEnd"/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>оответствии  со сферами и ситуациями речевого</w:t>
      </w:r>
      <w:r w:rsidRPr="003D3DA7">
        <w:rPr>
          <w:rFonts w:ascii="Times New Roman" w:hAnsi="Times New Roman" w:cs="Times New Roman"/>
          <w:b w:val="0"/>
          <w:color w:val="231F20"/>
          <w:spacing w:val="27"/>
          <w:w w:val="115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15"/>
          <w:sz w:val="22"/>
          <w:szCs w:val="22"/>
        </w:rPr>
        <w:t>общения.</w:t>
      </w:r>
    </w:p>
    <w:p w:rsidR="003D3DA7" w:rsidRPr="003D3DA7" w:rsidRDefault="003D3DA7" w:rsidP="003D3DA7">
      <w:pPr>
        <w:spacing w:before="12" w:line="249" w:lineRule="auto"/>
        <w:ind w:left="313" w:right="111" w:firstLine="226"/>
        <w:jc w:val="both"/>
        <w:rPr>
          <w:rFonts w:ascii="Times New Roman" w:hAnsi="Times New Roman" w:cs="Times New Roman"/>
          <w:i/>
        </w:rPr>
      </w:pPr>
      <w:r w:rsidRPr="003D3DA7">
        <w:rPr>
          <w:rFonts w:ascii="Times New Roman" w:hAnsi="Times New Roman" w:cs="Times New Roman"/>
          <w:color w:val="231F20"/>
          <w:w w:val="115"/>
        </w:rPr>
        <w:t>Способность осуществлять речевой самоконтроль, анализировать речь с точки зрения её эффективности в достижении поставленных</w:t>
      </w:r>
      <w:r w:rsidRPr="003D3DA7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3D3DA7">
        <w:rPr>
          <w:rFonts w:ascii="Times New Roman" w:hAnsi="Times New Roman" w:cs="Times New Roman"/>
          <w:color w:val="231F20"/>
          <w:w w:val="115"/>
        </w:rPr>
        <w:t>коммуникативных</w:t>
      </w:r>
      <w:r w:rsidRPr="003D3DA7">
        <w:rPr>
          <w:rFonts w:ascii="Times New Roman" w:hAnsi="Times New Roman" w:cs="Times New Roman"/>
          <w:color w:val="231F20"/>
          <w:spacing w:val="-20"/>
          <w:w w:val="115"/>
        </w:rPr>
        <w:t xml:space="preserve"> </w:t>
      </w:r>
      <w:r w:rsidRPr="003D3DA7">
        <w:rPr>
          <w:rFonts w:ascii="Times New Roman" w:hAnsi="Times New Roman" w:cs="Times New Roman"/>
          <w:color w:val="231F20"/>
          <w:w w:val="115"/>
        </w:rPr>
        <w:t>задач.</w:t>
      </w:r>
      <w:r w:rsidRPr="003D3DA7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15"/>
        </w:rPr>
        <w:t>Разные</w:t>
      </w:r>
      <w:r w:rsidRPr="003D3DA7">
        <w:rPr>
          <w:rFonts w:ascii="Times New Roman" w:hAnsi="Times New Roman" w:cs="Times New Roman"/>
          <w:i/>
          <w:color w:val="231F20"/>
          <w:spacing w:val="-18"/>
          <w:w w:val="11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15"/>
        </w:rPr>
        <w:t>способы</w:t>
      </w:r>
      <w:r w:rsidRPr="003D3DA7">
        <w:rPr>
          <w:rFonts w:ascii="Times New Roman" w:hAnsi="Times New Roman" w:cs="Times New Roman"/>
          <w:i/>
          <w:color w:val="231F20"/>
          <w:spacing w:val="-18"/>
          <w:w w:val="11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spacing w:val="-3"/>
          <w:w w:val="115"/>
        </w:rPr>
        <w:t>редак</w:t>
      </w:r>
      <w:r w:rsidRPr="003D3DA7">
        <w:rPr>
          <w:rFonts w:ascii="Times New Roman" w:hAnsi="Times New Roman" w:cs="Times New Roman"/>
          <w:i/>
          <w:color w:val="231F20"/>
          <w:w w:val="115"/>
        </w:rPr>
        <w:t>тирования</w:t>
      </w:r>
      <w:r w:rsidRPr="003D3DA7">
        <w:rPr>
          <w:rFonts w:ascii="Times New Roman" w:hAnsi="Times New Roman" w:cs="Times New Roman"/>
          <w:i/>
          <w:color w:val="231F20"/>
          <w:spacing w:val="13"/>
          <w:w w:val="11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15"/>
        </w:rPr>
        <w:t>текстов.</w:t>
      </w:r>
    </w:p>
    <w:p w:rsidR="003D3DA7" w:rsidRPr="003D3DA7" w:rsidRDefault="003D3DA7" w:rsidP="003D3DA7">
      <w:pPr>
        <w:spacing w:before="1" w:line="252" w:lineRule="auto"/>
        <w:ind w:left="313" w:right="111" w:firstLine="226"/>
        <w:jc w:val="both"/>
        <w:rPr>
          <w:rFonts w:ascii="Times New Roman" w:hAnsi="Times New Roman" w:cs="Times New Roman"/>
          <w:i/>
        </w:rPr>
      </w:pPr>
      <w:r w:rsidRPr="003D3DA7">
        <w:rPr>
          <w:rFonts w:ascii="Times New Roman" w:hAnsi="Times New Roman" w:cs="Times New Roman"/>
          <w:i/>
          <w:color w:val="231F20"/>
          <w:w w:val="105"/>
        </w:rPr>
        <w:t xml:space="preserve">Анализ коммуникативных качеств  и  эффективности речи. Редактирование текстов различных стилей и </w:t>
      </w:r>
      <w:r w:rsidRPr="003D3DA7">
        <w:rPr>
          <w:rFonts w:ascii="Times New Roman" w:hAnsi="Times New Roman" w:cs="Times New Roman"/>
          <w:i/>
          <w:color w:val="231F20"/>
          <w:spacing w:val="-4"/>
          <w:w w:val="105"/>
        </w:rPr>
        <w:t xml:space="preserve">жанров </w:t>
      </w:r>
      <w:r w:rsidRPr="003D3DA7">
        <w:rPr>
          <w:rFonts w:ascii="Times New Roman" w:hAnsi="Times New Roman" w:cs="Times New Roman"/>
          <w:i/>
          <w:color w:val="231F20"/>
          <w:w w:val="105"/>
        </w:rPr>
        <w:t>на</w:t>
      </w:r>
      <w:r w:rsidRPr="003D3DA7">
        <w:rPr>
          <w:rFonts w:ascii="Times New Roman" w:hAnsi="Times New Roman" w:cs="Times New Roman"/>
          <w:i/>
          <w:color w:val="231F20"/>
          <w:spacing w:val="19"/>
          <w:w w:val="10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05"/>
        </w:rPr>
        <w:t>основе</w:t>
      </w:r>
      <w:r w:rsidRPr="003D3DA7">
        <w:rPr>
          <w:rFonts w:ascii="Times New Roman" w:hAnsi="Times New Roman" w:cs="Times New Roman"/>
          <w:i/>
          <w:color w:val="231F20"/>
          <w:spacing w:val="20"/>
          <w:w w:val="10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05"/>
        </w:rPr>
        <w:t>знаний</w:t>
      </w:r>
      <w:r w:rsidRPr="003D3DA7">
        <w:rPr>
          <w:rFonts w:ascii="Times New Roman" w:hAnsi="Times New Roman" w:cs="Times New Roman"/>
          <w:i/>
          <w:color w:val="231F20"/>
          <w:spacing w:val="20"/>
          <w:w w:val="10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05"/>
        </w:rPr>
        <w:t>о</w:t>
      </w:r>
      <w:r w:rsidRPr="003D3DA7">
        <w:rPr>
          <w:rFonts w:ascii="Times New Roman" w:hAnsi="Times New Roman" w:cs="Times New Roman"/>
          <w:i/>
          <w:color w:val="231F20"/>
          <w:spacing w:val="20"/>
          <w:w w:val="10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05"/>
        </w:rPr>
        <w:t>нормах</w:t>
      </w:r>
      <w:r w:rsidRPr="003D3DA7">
        <w:rPr>
          <w:rFonts w:ascii="Times New Roman" w:hAnsi="Times New Roman" w:cs="Times New Roman"/>
          <w:i/>
          <w:color w:val="231F20"/>
          <w:spacing w:val="20"/>
          <w:w w:val="10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05"/>
        </w:rPr>
        <w:t>русского</w:t>
      </w:r>
      <w:r w:rsidRPr="003D3DA7">
        <w:rPr>
          <w:rFonts w:ascii="Times New Roman" w:hAnsi="Times New Roman" w:cs="Times New Roman"/>
          <w:i/>
          <w:color w:val="231F20"/>
          <w:spacing w:val="20"/>
          <w:w w:val="10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05"/>
        </w:rPr>
        <w:t>литературного</w:t>
      </w:r>
      <w:r w:rsidRPr="003D3DA7">
        <w:rPr>
          <w:rFonts w:ascii="Times New Roman" w:hAnsi="Times New Roman" w:cs="Times New Roman"/>
          <w:i/>
          <w:color w:val="231F20"/>
          <w:spacing w:val="20"/>
          <w:w w:val="105"/>
        </w:rPr>
        <w:t xml:space="preserve"> </w:t>
      </w:r>
      <w:r w:rsidRPr="003D3DA7">
        <w:rPr>
          <w:rFonts w:ascii="Times New Roman" w:hAnsi="Times New Roman" w:cs="Times New Roman"/>
          <w:i/>
          <w:color w:val="231F20"/>
          <w:w w:val="105"/>
        </w:rPr>
        <w:t>языка.</w:t>
      </w:r>
    </w:p>
    <w:p w:rsidR="003D3DA7" w:rsidRPr="003D3DA7" w:rsidRDefault="003D3DA7" w:rsidP="003D3DA7">
      <w:pPr>
        <w:pStyle w:val="a4"/>
        <w:spacing w:line="247" w:lineRule="auto"/>
        <w:ind w:left="313" w:right="111" w:firstLine="2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Нормативные</w:t>
      </w:r>
      <w:r w:rsidRPr="003D3DA7">
        <w:rPr>
          <w:rFonts w:ascii="Times New Roman" w:hAnsi="Times New Roman" w:cs="Times New Roman"/>
          <w:b w:val="0"/>
          <w:color w:val="231F20"/>
          <w:spacing w:val="-10"/>
          <w:w w:val="12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словари</w:t>
      </w:r>
      <w:r w:rsidRPr="003D3DA7">
        <w:rPr>
          <w:rFonts w:ascii="Times New Roman" w:hAnsi="Times New Roman" w:cs="Times New Roman"/>
          <w:b w:val="0"/>
          <w:color w:val="231F20"/>
          <w:spacing w:val="-9"/>
          <w:w w:val="12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современного</w:t>
      </w:r>
      <w:r w:rsidRPr="003D3DA7">
        <w:rPr>
          <w:rFonts w:ascii="Times New Roman" w:hAnsi="Times New Roman" w:cs="Times New Roman"/>
          <w:b w:val="0"/>
          <w:color w:val="231F20"/>
          <w:spacing w:val="-10"/>
          <w:w w:val="12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русского</w:t>
      </w:r>
      <w:r w:rsidRPr="003D3DA7">
        <w:rPr>
          <w:rFonts w:ascii="Times New Roman" w:hAnsi="Times New Roman" w:cs="Times New Roman"/>
          <w:b w:val="0"/>
          <w:color w:val="231F20"/>
          <w:spacing w:val="-9"/>
          <w:w w:val="12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языка</w:t>
      </w:r>
      <w:r w:rsidRPr="003D3DA7">
        <w:rPr>
          <w:rFonts w:ascii="Times New Roman" w:hAnsi="Times New Roman" w:cs="Times New Roman"/>
          <w:b w:val="0"/>
          <w:color w:val="231F20"/>
          <w:spacing w:val="-9"/>
          <w:w w:val="12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и</w:t>
      </w:r>
      <w:r w:rsidRPr="003D3DA7">
        <w:rPr>
          <w:rFonts w:ascii="Times New Roman" w:hAnsi="Times New Roman" w:cs="Times New Roman"/>
          <w:b w:val="0"/>
          <w:color w:val="231F20"/>
          <w:spacing w:val="-10"/>
          <w:w w:val="12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spacing w:val="-4"/>
          <w:w w:val="120"/>
          <w:sz w:val="22"/>
          <w:szCs w:val="22"/>
        </w:rPr>
        <w:t>линг</w:t>
      </w: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вистические справочники; их</w:t>
      </w:r>
      <w:r w:rsidRPr="003D3DA7">
        <w:rPr>
          <w:rFonts w:ascii="Times New Roman" w:hAnsi="Times New Roman" w:cs="Times New Roman"/>
          <w:b w:val="0"/>
          <w:color w:val="231F20"/>
          <w:spacing w:val="28"/>
          <w:w w:val="120"/>
          <w:sz w:val="22"/>
          <w:szCs w:val="22"/>
        </w:rPr>
        <w:t xml:space="preserve"> </w:t>
      </w:r>
      <w:r w:rsidRPr="003D3DA7">
        <w:rPr>
          <w:rFonts w:ascii="Times New Roman" w:hAnsi="Times New Roman" w:cs="Times New Roman"/>
          <w:b w:val="0"/>
          <w:color w:val="231F20"/>
          <w:w w:val="120"/>
          <w:sz w:val="22"/>
          <w:szCs w:val="22"/>
        </w:rPr>
        <w:t>использование.</w:t>
      </w:r>
    </w:p>
    <w:p w:rsidR="00AD595B" w:rsidRPr="00AD595B" w:rsidRDefault="00AD595B" w:rsidP="003D3DA7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AD595B">
        <w:rPr>
          <w:rFonts w:ascii="Times New Roman" w:eastAsia="Times New Roman" w:hAnsi="Times New Roman" w:cs="Times New Roman"/>
          <w:color w:val="000000"/>
        </w:rPr>
        <w:t>.</w:t>
      </w:r>
    </w:p>
    <w:p w:rsidR="00AD595B" w:rsidRDefault="00AD595B" w:rsidP="00AD595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AD595B" w:rsidRPr="003D3DA7" w:rsidRDefault="003D3DA7" w:rsidP="003D3DA7">
      <w:pPr>
        <w:shd w:val="clear" w:color="auto" w:fill="FFFFFF"/>
        <w:spacing w:after="125"/>
        <w:ind w:left="709"/>
        <w:jc w:val="center"/>
        <w:rPr>
          <w:color w:val="000000"/>
        </w:rPr>
      </w:pPr>
      <w:r>
        <w:rPr>
          <w:b/>
        </w:rPr>
        <w:t>3.</w:t>
      </w:r>
      <w:r w:rsidR="00AD595B" w:rsidRPr="003D3DA7">
        <w:rPr>
          <w:b/>
        </w:rPr>
        <w:t>КАЛЕНДАРНО-ТЕМАТИЧЕСКОЕ ПЛАНИРОВАНИЕ</w:t>
      </w:r>
    </w:p>
    <w:p w:rsidR="00AD595B" w:rsidRPr="00AD595B" w:rsidRDefault="00AD595B" w:rsidP="00AD595B">
      <w:pPr>
        <w:shd w:val="clear" w:color="auto" w:fill="FFFFFF"/>
        <w:spacing w:after="125"/>
        <w:rPr>
          <w:rFonts w:ascii="Times New Roman" w:eastAsia="Times New Roman" w:hAnsi="Times New Roman" w:cs="Times New Roman"/>
        </w:rPr>
      </w:pPr>
      <w:r w:rsidRPr="00AD595B">
        <w:rPr>
          <w:rFonts w:ascii="Times New Roman" w:eastAsia="Times New Roman" w:hAnsi="Times New Roman" w:cs="Times New Roman"/>
        </w:rPr>
        <w:t xml:space="preserve">  На изучение предмета «Русский язык» отводится в 1</w:t>
      </w:r>
      <w:r w:rsidR="00567C38">
        <w:rPr>
          <w:rFonts w:ascii="Times New Roman" w:eastAsia="Times New Roman" w:hAnsi="Times New Roman" w:cs="Times New Roman"/>
        </w:rPr>
        <w:t>1</w:t>
      </w:r>
      <w:r w:rsidRPr="00AD595B">
        <w:rPr>
          <w:rFonts w:ascii="Times New Roman" w:eastAsia="Times New Roman" w:hAnsi="Times New Roman" w:cs="Times New Roman"/>
        </w:rPr>
        <w:t xml:space="preserve"> классе 1 час в неделю. Общий объем учебного времени составляет 3</w:t>
      </w:r>
      <w:r w:rsidR="00C834D6">
        <w:rPr>
          <w:rFonts w:ascii="Times New Roman" w:eastAsia="Times New Roman" w:hAnsi="Times New Roman" w:cs="Times New Roman"/>
        </w:rPr>
        <w:t>4</w:t>
      </w:r>
      <w:r w:rsidRPr="00AD595B">
        <w:rPr>
          <w:rFonts w:ascii="Times New Roman" w:eastAsia="Times New Roman" w:hAnsi="Times New Roman" w:cs="Times New Roman"/>
        </w:rPr>
        <w:t xml:space="preserve"> час</w:t>
      </w:r>
      <w:r w:rsidR="00C834D6">
        <w:rPr>
          <w:rFonts w:ascii="Times New Roman" w:eastAsia="Times New Roman" w:hAnsi="Times New Roman" w:cs="Times New Roman"/>
        </w:rPr>
        <w:t>а</w:t>
      </w:r>
      <w:r w:rsidRPr="00AD595B">
        <w:rPr>
          <w:rFonts w:ascii="Times New Roman" w:eastAsia="Times New Roman" w:hAnsi="Times New Roman" w:cs="Times New Roman"/>
        </w:rPr>
        <w:t xml:space="preserve"> в год. </w:t>
      </w:r>
      <w:r w:rsidR="00567C38">
        <w:rPr>
          <w:rFonts w:ascii="Times New Roman" w:eastAsia="Times New Roman" w:hAnsi="Times New Roman" w:cs="Times New Roman"/>
        </w:rPr>
        <w:t>Поэтому примерная рабочая программа переработан</w:t>
      </w:r>
      <w:proofErr w:type="gramStart"/>
      <w:r w:rsidR="00567C38">
        <w:rPr>
          <w:rFonts w:ascii="Times New Roman" w:eastAsia="Times New Roman" w:hAnsi="Times New Roman" w:cs="Times New Roman"/>
        </w:rPr>
        <w:t>а(</w:t>
      </w:r>
      <w:proofErr w:type="gramEnd"/>
      <w:r w:rsidR="00567C38">
        <w:rPr>
          <w:rFonts w:ascii="Times New Roman" w:eastAsia="Times New Roman" w:hAnsi="Times New Roman" w:cs="Times New Roman"/>
        </w:rPr>
        <w:t>сокращена) из расчета данного количества часов.</w:t>
      </w:r>
    </w:p>
    <w:p w:rsidR="00AD595B" w:rsidRPr="00AD595B" w:rsidRDefault="00AD595B" w:rsidP="00AD595B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1023" w:type="dxa"/>
        <w:tblLook w:val="04A0"/>
      </w:tblPr>
      <w:tblGrid>
        <w:gridCol w:w="959"/>
        <w:gridCol w:w="1418"/>
        <w:gridCol w:w="1417"/>
        <w:gridCol w:w="7229"/>
      </w:tblGrid>
      <w:tr w:rsidR="001C6E98" w:rsidRPr="001C6E98" w:rsidTr="001C6E98">
        <w:tc>
          <w:tcPr>
            <w:tcW w:w="959" w:type="dxa"/>
            <w:vMerge w:val="restart"/>
          </w:tcPr>
          <w:p w:rsidR="001C6E98" w:rsidRPr="001C6E98" w:rsidRDefault="001C6E98" w:rsidP="00AD595B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835" w:type="dxa"/>
            <w:gridSpan w:val="2"/>
          </w:tcPr>
          <w:p w:rsidR="001C6E98" w:rsidRPr="001C6E98" w:rsidRDefault="001C6E98" w:rsidP="00AD595B">
            <w:pPr>
              <w:jc w:val="center"/>
              <w:rPr>
                <w:rFonts w:ascii="Times New Roman" w:hAnsi="Times New Roman" w:cs="Times New Roman"/>
              </w:rPr>
            </w:pPr>
            <w:r w:rsidRPr="001C6E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7229" w:type="dxa"/>
          </w:tcPr>
          <w:p w:rsidR="001C6E98" w:rsidRPr="001C6E98" w:rsidRDefault="001C6E98" w:rsidP="00AD595B">
            <w:pPr>
              <w:jc w:val="center"/>
              <w:rPr>
                <w:rFonts w:ascii="Times New Roman" w:hAnsi="Times New Roman" w:cs="Times New Roman"/>
              </w:rPr>
            </w:pPr>
            <w:r w:rsidRPr="001C6E98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1C6E98" w:rsidRPr="001C6E98" w:rsidTr="001C6E98">
        <w:tc>
          <w:tcPr>
            <w:tcW w:w="959" w:type="dxa"/>
            <w:vMerge/>
          </w:tcPr>
          <w:p w:rsidR="001C6E98" w:rsidRPr="001C6E98" w:rsidRDefault="001C6E98" w:rsidP="00AD5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6E98" w:rsidRPr="001C6E98" w:rsidRDefault="001C6E98" w:rsidP="00AD595B">
            <w:pPr>
              <w:jc w:val="center"/>
              <w:rPr>
                <w:rFonts w:ascii="Times New Roman" w:hAnsi="Times New Roman" w:cs="Times New Roman"/>
              </w:rPr>
            </w:pPr>
            <w:r w:rsidRPr="001C6E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1C6E98" w:rsidRPr="001C6E98" w:rsidRDefault="001C6E98" w:rsidP="00AD595B">
            <w:pPr>
              <w:jc w:val="center"/>
              <w:rPr>
                <w:rFonts w:ascii="Times New Roman" w:hAnsi="Times New Roman" w:cs="Times New Roman"/>
              </w:rPr>
            </w:pPr>
            <w:r w:rsidRPr="001C6E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29" w:type="dxa"/>
          </w:tcPr>
          <w:p w:rsidR="001C6E98" w:rsidRPr="001C6E98" w:rsidRDefault="001C6E98" w:rsidP="00AD5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E837E0" w:rsidRDefault="001C6E98" w:rsidP="00E837E0">
            <w:pPr>
              <w:pStyle w:val="TableParagraph"/>
              <w:spacing w:before="88" w:line="232" w:lineRule="auto"/>
              <w:ind w:left="111" w:right="323"/>
              <w:rPr>
                <w:sz w:val="18"/>
              </w:rPr>
            </w:pPr>
            <w:r w:rsidRPr="001C6E98">
              <w:rPr>
                <w:color w:val="000000"/>
              </w:rPr>
              <w:t>Введение в курс русского языка 11 класса</w:t>
            </w:r>
            <w:r w:rsidR="00E837E0">
              <w:rPr>
                <w:color w:val="231F20"/>
                <w:w w:val="120"/>
                <w:sz w:val="18"/>
              </w:rPr>
              <w:t xml:space="preserve"> Входное</w:t>
            </w:r>
          </w:p>
          <w:p w:rsidR="001C6E98" w:rsidRPr="00E837E0" w:rsidRDefault="00E837E0" w:rsidP="00E837E0">
            <w:pPr>
              <w:rPr>
                <w:rFonts w:ascii="Times New Roman" w:hAnsi="Times New Roman" w:cs="Times New Roman"/>
                <w:color w:val="000000"/>
              </w:rPr>
            </w:pPr>
            <w:r w:rsidRPr="00E837E0">
              <w:rPr>
                <w:rFonts w:ascii="Times New Roman" w:hAnsi="Times New Roman" w:cs="Times New Roman"/>
                <w:color w:val="231F20"/>
                <w:w w:val="115"/>
              </w:rPr>
              <w:t>диагностическое тестирова</w:t>
            </w:r>
            <w:r w:rsidRPr="00E837E0">
              <w:rPr>
                <w:rFonts w:ascii="Times New Roman" w:hAnsi="Times New Roman" w:cs="Times New Roman"/>
                <w:color w:val="231F20"/>
                <w:w w:val="120"/>
              </w:rPr>
              <w:t>ние (</w:t>
            </w:r>
            <w:proofErr w:type="spellStart"/>
            <w:r w:rsidRPr="00E837E0">
              <w:rPr>
                <w:rFonts w:ascii="Times New Roman" w:hAnsi="Times New Roman" w:cs="Times New Roman"/>
                <w:color w:val="231F20"/>
                <w:w w:val="120"/>
              </w:rPr>
              <w:t>безоценочное</w:t>
            </w:r>
            <w:proofErr w:type="spellEnd"/>
            <w:r w:rsidRPr="00E837E0">
              <w:rPr>
                <w:rFonts w:ascii="Times New Roman" w:hAnsi="Times New Roman" w:cs="Times New Roman"/>
                <w:color w:val="231F20"/>
                <w:w w:val="120"/>
              </w:rPr>
              <w:t>).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НЕ с разными частями речи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Трудные случаи правописания НЕ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Правильность речи</w:t>
            </w:r>
          </w:p>
        </w:tc>
      </w:tr>
      <w:tr w:rsidR="00E837E0" w:rsidRPr="001C6E98" w:rsidTr="00E61D44">
        <w:tc>
          <w:tcPr>
            <w:tcW w:w="959" w:type="dxa"/>
          </w:tcPr>
          <w:p w:rsidR="00E837E0" w:rsidRPr="001C6E98" w:rsidRDefault="00E837E0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37E0" w:rsidRPr="001C6E98" w:rsidRDefault="00E837E0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37E0" w:rsidRPr="001C6E98" w:rsidRDefault="00E837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E837E0" w:rsidRPr="00E837E0" w:rsidRDefault="00E837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837E0">
              <w:rPr>
                <w:rFonts w:ascii="Times New Roman" w:hAnsi="Times New Roman" w:cs="Times New Roman"/>
                <w:i/>
                <w:color w:val="000000"/>
              </w:rPr>
              <w:t>Входная контрольная работа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Богатство речи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Чистота речи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Логичность речи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Точность речи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E837E0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Выразительность речи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E837E0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Обучение написанию сочинения-рассуждения на материале публицистического текста проблемного характера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 w:rsidP="00E837E0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 xml:space="preserve">Обучение написанию сочинения-рассуждения на материале публицистического текста проблемного характера 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Знаки препинания при междометиях</w:t>
            </w:r>
            <w:r w:rsidR="00E837E0">
              <w:rPr>
                <w:rFonts w:ascii="Times New Roman" w:hAnsi="Times New Roman" w:cs="Times New Roman"/>
                <w:color w:val="000000"/>
              </w:rPr>
              <w:t>, обращениях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6B75F8" w:rsidRDefault="00E837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B75F8">
              <w:rPr>
                <w:rFonts w:ascii="Times New Roman" w:hAnsi="Times New Roman" w:cs="Times New Roman"/>
                <w:i/>
                <w:color w:val="000000"/>
              </w:rPr>
              <w:t>Полугодовой контроль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Правописание предлогов. Правописание союзов и союзных слов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Правописание частиц  (</w:t>
            </w:r>
            <w:proofErr w:type="gramStart"/>
            <w:r w:rsidRPr="001C6E98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1C6E98">
              <w:rPr>
                <w:rFonts w:ascii="Times New Roman" w:hAnsi="Times New Roman" w:cs="Times New Roman"/>
                <w:color w:val="000000"/>
              </w:rPr>
              <w:t xml:space="preserve"> не и ни); </w:t>
            </w:r>
            <w:proofErr w:type="gramStart"/>
            <w:r w:rsidRPr="001C6E98">
              <w:rPr>
                <w:rFonts w:ascii="Times New Roman" w:hAnsi="Times New Roman" w:cs="Times New Roman"/>
                <w:color w:val="000000"/>
              </w:rPr>
              <w:t>различие</w:t>
            </w:r>
            <w:proofErr w:type="gramEnd"/>
            <w:r w:rsidRPr="001C6E98">
              <w:rPr>
                <w:rFonts w:ascii="Times New Roman" w:hAnsi="Times New Roman" w:cs="Times New Roman"/>
                <w:color w:val="000000"/>
              </w:rPr>
              <w:t xml:space="preserve"> значений частиц не и ни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Употребление предлогов с одним и несколькими падежами;</w:t>
            </w:r>
            <w:r w:rsidR="006B75F8">
              <w:rPr>
                <w:color w:val="231F20"/>
                <w:w w:val="110"/>
                <w:sz w:val="18"/>
              </w:rPr>
              <w:t xml:space="preserve"> </w:t>
            </w:r>
            <w:r w:rsidR="006B75F8" w:rsidRPr="006B75F8">
              <w:rPr>
                <w:rFonts w:ascii="Times New Roman" w:hAnsi="Times New Roman" w:cs="Times New Roman"/>
                <w:color w:val="231F20"/>
                <w:w w:val="110"/>
              </w:rPr>
              <w:t>нормы</w:t>
            </w:r>
            <w:r w:rsidR="006B75F8">
              <w:rPr>
                <w:color w:val="231F20"/>
                <w:w w:val="110"/>
                <w:sz w:val="18"/>
              </w:rPr>
              <w:t xml:space="preserve"> </w:t>
            </w:r>
            <w:r w:rsidR="006B75F8" w:rsidRPr="006B75F8">
              <w:rPr>
                <w:rFonts w:ascii="Times New Roman" w:hAnsi="Times New Roman" w:cs="Times New Roman"/>
                <w:color w:val="231F20"/>
                <w:w w:val="110"/>
              </w:rPr>
              <w:t xml:space="preserve">употребления  </w:t>
            </w:r>
            <w:r w:rsidR="006B75F8" w:rsidRPr="006B75F8">
              <w:rPr>
                <w:rFonts w:ascii="Times New Roman" w:hAnsi="Times New Roman" w:cs="Times New Roman"/>
                <w:color w:val="231F20"/>
                <w:spacing w:val="-3"/>
                <w:w w:val="110"/>
              </w:rPr>
              <w:t xml:space="preserve">союзов </w:t>
            </w:r>
            <w:r w:rsidR="006B75F8" w:rsidRPr="006B75F8">
              <w:rPr>
                <w:rFonts w:ascii="Times New Roman" w:hAnsi="Times New Roman" w:cs="Times New Roman"/>
                <w:color w:val="231F20"/>
                <w:w w:val="110"/>
              </w:rPr>
              <w:t>в простых осложнённых предложениях и в сложных союзных</w:t>
            </w:r>
            <w:r w:rsidR="006B75F8" w:rsidRPr="006B75F8">
              <w:rPr>
                <w:rFonts w:ascii="Times New Roman" w:hAnsi="Times New Roman" w:cs="Times New Roman"/>
                <w:color w:val="231F20"/>
                <w:spacing w:val="33"/>
                <w:w w:val="110"/>
              </w:rPr>
              <w:t xml:space="preserve"> </w:t>
            </w:r>
            <w:r w:rsidR="006B75F8" w:rsidRPr="006B75F8">
              <w:rPr>
                <w:rFonts w:ascii="Times New Roman" w:hAnsi="Times New Roman" w:cs="Times New Roman"/>
                <w:color w:val="231F20"/>
                <w:w w:val="110"/>
              </w:rPr>
              <w:t>предложениях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Обучение написанию сочинения-рассуждения на материале художественного текста проблемного характера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6B75F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Обучение написанию сочинения-рассуждения на материале художественного текста проблемного характера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845B2D" w:rsidRDefault="00845B2D" w:rsidP="00845B2D">
            <w:pPr>
              <w:rPr>
                <w:rFonts w:ascii="Times New Roman" w:hAnsi="Times New Roman" w:cs="Times New Roman"/>
                <w:color w:val="000000"/>
              </w:rPr>
            </w:pPr>
            <w:r w:rsidRPr="00845B2D">
              <w:rPr>
                <w:rFonts w:ascii="Times New Roman" w:hAnsi="Times New Roman" w:cs="Times New Roman"/>
                <w:color w:val="231F20"/>
                <w:w w:val="115"/>
              </w:rPr>
              <w:t>Однородные члены предло</w:t>
            </w:r>
            <w:r w:rsidRPr="00845B2D">
              <w:rPr>
                <w:rFonts w:ascii="Times New Roman" w:hAnsi="Times New Roman" w:cs="Times New Roman"/>
                <w:color w:val="231F20"/>
                <w:w w:val="120"/>
              </w:rPr>
              <w:t>жения, знаки препинания при однородных членах предложения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6B75F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Знаки препинания при вводных компонентах, вводных словах и предложениях, при вставных конструкциях.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Правописание числительных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Пунктуационное оформление предложений обособленными уточняющими дополнениями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Правописание отрицательных и неопределённых местоимений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Обучение написанию сочинения-рассуждения на материале художественного текста проблемного характера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Обучение написанию сочинения-рассуждения на материале художественного текста проблемного характера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Правописание окончаний и суффиксов глаголов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Знаки препинания при обособленных приложениях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Правописание суффиксов причастий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Синтаксические функции причастий; нормативные принципы употребления причастных оборотов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1C6E9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>Знаки препинания в предложениях при обособленных согласованных и несогласованных определениях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1C6E98" w:rsidRDefault="006B75F8">
            <w:pPr>
              <w:rPr>
                <w:rFonts w:ascii="Times New Roman" w:hAnsi="Times New Roman" w:cs="Times New Roman"/>
                <w:color w:val="000000"/>
              </w:rPr>
            </w:pPr>
            <w:r w:rsidRPr="001C6E98">
              <w:rPr>
                <w:rFonts w:ascii="Times New Roman" w:hAnsi="Times New Roman" w:cs="Times New Roman"/>
                <w:color w:val="000000"/>
              </w:rPr>
              <w:t xml:space="preserve">Нормы образования и употребления формы сравнительной степени </w:t>
            </w:r>
            <w:r>
              <w:rPr>
                <w:rFonts w:ascii="Times New Roman" w:hAnsi="Times New Roman" w:cs="Times New Roman"/>
                <w:color w:val="000000"/>
              </w:rPr>
              <w:t>прилагательных  и наречий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3D3DA7" w:rsidRDefault="006B75F8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D3DA7">
              <w:rPr>
                <w:rFonts w:ascii="Times New Roman" w:hAnsi="Times New Roman" w:cs="Times New Roman"/>
                <w:i/>
                <w:color w:val="000000"/>
              </w:rPr>
              <w:t>Итоговая контрольная работа  в формате ЕГЭ</w:t>
            </w:r>
          </w:p>
        </w:tc>
      </w:tr>
      <w:tr w:rsidR="001C6E98" w:rsidRPr="001C6E98" w:rsidTr="00E61D44">
        <w:tc>
          <w:tcPr>
            <w:tcW w:w="959" w:type="dxa"/>
          </w:tcPr>
          <w:p w:rsidR="001C6E98" w:rsidRPr="001C6E98" w:rsidRDefault="001C6E98" w:rsidP="00A07942">
            <w:pPr>
              <w:pStyle w:val="a7"/>
              <w:numPr>
                <w:ilvl w:val="0"/>
                <w:numId w:val="16"/>
              </w:num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E98" w:rsidRPr="001C6E98" w:rsidRDefault="001C6E98" w:rsidP="00E333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C6E98" w:rsidRPr="001C6E98" w:rsidRDefault="001C6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  <w:vAlign w:val="bottom"/>
          </w:tcPr>
          <w:p w:rsidR="001C6E98" w:rsidRPr="003D3DA7" w:rsidRDefault="006B75F8" w:rsidP="006B75F8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D3DA7">
              <w:rPr>
                <w:rFonts w:ascii="Times New Roman" w:hAnsi="Times New Roman" w:cs="Times New Roman"/>
                <w:i/>
                <w:color w:val="000000"/>
              </w:rPr>
              <w:t>Итоговая контрольная работа в формате ЕГЭ</w:t>
            </w:r>
          </w:p>
        </w:tc>
      </w:tr>
    </w:tbl>
    <w:p w:rsidR="00AD595B" w:rsidRPr="00AD595B" w:rsidRDefault="00AD595B" w:rsidP="00845B2D">
      <w:pPr>
        <w:rPr>
          <w:rFonts w:ascii="Times New Roman" w:hAnsi="Times New Roman" w:cs="Times New Roman"/>
        </w:rPr>
      </w:pPr>
    </w:p>
    <w:sectPr w:rsidR="00AD595B" w:rsidRPr="00AD595B" w:rsidSect="00AD5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b w:val="0"/>
        <w:color w:val="04070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74E1"/>
    <w:multiLevelType w:val="hybridMultilevel"/>
    <w:tmpl w:val="9A346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C2E75"/>
    <w:multiLevelType w:val="hybridMultilevel"/>
    <w:tmpl w:val="F780A67A"/>
    <w:lvl w:ilvl="0" w:tplc="0CEC0914">
      <w:numFmt w:val="bullet"/>
      <w:lvlText w:val="◼"/>
      <w:lvlJc w:val="left"/>
      <w:pPr>
        <w:ind w:left="540" w:hanging="142"/>
      </w:pPr>
      <w:rPr>
        <w:rFonts w:ascii="Symbola" w:eastAsia="Symbola" w:hAnsi="Symbola" w:cs="Symbola" w:hint="default"/>
        <w:color w:val="231F20"/>
        <w:w w:val="95"/>
        <w:position w:val="1"/>
        <w:sz w:val="14"/>
        <w:szCs w:val="14"/>
        <w:lang w:val="ru-RU" w:eastAsia="en-US" w:bidi="ar-SA"/>
      </w:rPr>
    </w:lvl>
    <w:lvl w:ilvl="1" w:tplc="9F029072">
      <w:numFmt w:val="bullet"/>
      <w:lvlText w:val="•"/>
      <w:lvlJc w:val="left"/>
      <w:pPr>
        <w:ind w:left="1163" w:hanging="142"/>
      </w:pPr>
      <w:rPr>
        <w:rFonts w:hint="default"/>
        <w:lang w:val="ru-RU" w:eastAsia="en-US" w:bidi="ar-SA"/>
      </w:rPr>
    </w:lvl>
    <w:lvl w:ilvl="2" w:tplc="E97849FE">
      <w:numFmt w:val="bullet"/>
      <w:lvlText w:val="•"/>
      <w:lvlJc w:val="left"/>
      <w:pPr>
        <w:ind w:left="1787" w:hanging="142"/>
      </w:pPr>
      <w:rPr>
        <w:rFonts w:hint="default"/>
        <w:lang w:val="ru-RU" w:eastAsia="en-US" w:bidi="ar-SA"/>
      </w:rPr>
    </w:lvl>
    <w:lvl w:ilvl="3" w:tplc="07D25740">
      <w:numFmt w:val="bullet"/>
      <w:lvlText w:val="•"/>
      <w:lvlJc w:val="left"/>
      <w:pPr>
        <w:ind w:left="2411" w:hanging="142"/>
      </w:pPr>
      <w:rPr>
        <w:rFonts w:hint="default"/>
        <w:lang w:val="ru-RU" w:eastAsia="en-US" w:bidi="ar-SA"/>
      </w:rPr>
    </w:lvl>
    <w:lvl w:ilvl="4" w:tplc="883616EA">
      <w:numFmt w:val="bullet"/>
      <w:lvlText w:val="•"/>
      <w:lvlJc w:val="left"/>
      <w:pPr>
        <w:ind w:left="3034" w:hanging="142"/>
      </w:pPr>
      <w:rPr>
        <w:rFonts w:hint="default"/>
        <w:lang w:val="ru-RU" w:eastAsia="en-US" w:bidi="ar-SA"/>
      </w:rPr>
    </w:lvl>
    <w:lvl w:ilvl="5" w:tplc="96FE3A5E">
      <w:numFmt w:val="bullet"/>
      <w:lvlText w:val="•"/>
      <w:lvlJc w:val="left"/>
      <w:pPr>
        <w:ind w:left="3658" w:hanging="142"/>
      </w:pPr>
      <w:rPr>
        <w:rFonts w:hint="default"/>
        <w:lang w:val="ru-RU" w:eastAsia="en-US" w:bidi="ar-SA"/>
      </w:rPr>
    </w:lvl>
    <w:lvl w:ilvl="6" w:tplc="9BBE5622">
      <w:numFmt w:val="bullet"/>
      <w:lvlText w:val="•"/>
      <w:lvlJc w:val="left"/>
      <w:pPr>
        <w:ind w:left="4282" w:hanging="142"/>
      </w:pPr>
      <w:rPr>
        <w:rFonts w:hint="default"/>
        <w:lang w:val="ru-RU" w:eastAsia="en-US" w:bidi="ar-SA"/>
      </w:rPr>
    </w:lvl>
    <w:lvl w:ilvl="7" w:tplc="DED42B02">
      <w:numFmt w:val="bullet"/>
      <w:lvlText w:val="•"/>
      <w:lvlJc w:val="left"/>
      <w:pPr>
        <w:ind w:left="4905" w:hanging="142"/>
      </w:pPr>
      <w:rPr>
        <w:rFonts w:hint="default"/>
        <w:lang w:val="ru-RU" w:eastAsia="en-US" w:bidi="ar-SA"/>
      </w:rPr>
    </w:lvl>
    <w:lvl w:ilvl="8" w:tplc="77766C46">
      <w:numFmt w:val="bullet"/>
      <w:lvlText w:val="•"/>
      <w:lvlJc w:val="left"/>
      <w:pPr>
        <w:ind w:left="5529" w:hanging="142"/>
      </w:pPr>
      <w:rPr>
        <w:rFonts w:hint="default"/>
        <w:lang w:val="ru-RU" w:eastAsia="en-US" w:bidi="ar-SA"/>
      </w:rPr>
    </w:lvl>
  </w:abstractNum>
  <w:abstractNum w:abstractNumId="5">
    <w:nsid w:val="32A175E9"/>
    <w:multiLevelType w:val="hybridMultilevel"/>
    <w:tmpl w:val="708056BA"/>
    <w:lvl w:ilvl="0" w:tplc="04190001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color w:val="231F20"/>
        <w:w w:val="95"/>
        <w:position w:val="1"/>
        <w:sz w:val="14"/>
        <w:szCs w:val="14"/>
        <w:lang w:val="ru-RU" w:eastAsia="en-US" w:bidi="ar-SA"/>
      </w:rPr>
    </w:lvl>
    <w:lvl w:ilvl="1" w:tplc="9F029072">
      <w:numFmt w:val="bullet"/>
      <w:lvlText w:val="•"/>
      <w:lvlJc w:val="left"/>
      <w:pPr>
        <w:ind w:left="765" w:hanging="142"/>
      </w:pPr>
      <w:rPr>
        <w:rFonts w:hint="default"/>
        <w:lang w:val="ru-RU" w:eastAsia="en-US" w:bidi="ar-SA"/>
      </w:rPr>
    </w:lvl>
    <w:lvl w:ilvl="2" w:tplc="E97849FE">
      <w:numFmt w:val="bullet"/>
      <w:lvlText w:val="•"/>
      <w:lvlJc w:val="left"/>
      <w:pPr>
        <w:ind w:left="1389" w:hanging="142"/>
      </w:pPr>
      <w:rPr>
        <w:rFonts w:hint="default"/>
        <w:lang w:val="ru-RU" w:eastAsia="en-US" w:bidi="ar-SA"/>
      </w:rPr>
    </w:lvl>
    <w:lvl w:ilvl="3" w:tplc="07D25740">
      <w:numFmt w:val="bullet"/>
      <w:lvlText w:val="•"/>
      <w:lvlJc w:val="left"/>
      <w:pPr>
        <w:ind w:left="2013" w:hanging="142"/>
      </w:pPr>
      <w:rPr>
        <w:rFonts w:hint="default"/>
        <w:lang w:val="ru-RU" w:eastAsia="en-US" w:bidi="ar-SA"/>
      </w:rPr>
    </w:lvl>
    <w:lvl w:ilvl="4" w:tplc="883616EA">
      <w:numFmt w:val="bullet"/>
      <w:lvlText w:val="•"/>
      <w:lvlJc w:val="left"/>
      <w:pPr>
        <w:ind w:left="2636" w:hanging="142"/>
      </w:pPr>
      <w:rPr>
        <w:rFonts w:hint="default"/>
        <w:lang w:val="ru-RU" w:eastAsia="en-US" w:bidi="ar-SA"/>
      </w:rPr>
    </w:lvl>
    <w:lvl w:ilvl="5" w:tplc="96FE3A5E">
      <w:numFmt w:val="bullet"/>
      <w:lvlText w:val="•"/>
      <w:lvlJc w:val="left"/>
      <w:pPr>
        <w:ind w:left="3260" w:hanging="142"/>
      </w:pPr>
      <w:rPr>
        <w:rFonts w:hint="default"/>
        <w:lang w:val="ru-RU" w:eastAsia="en-US" w:bidi="ar-SA"/>
      </w:rPr>
    </w:lvl>
    <w:lvl w:ilvl="6" w:tplc="9BBE5622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7" w:tplc="DED42B02">
      <w:numFmt w:val="bullet"/>
      <w:lvlText w:val="•"/>
      <w:lvlJc w:val="left"/>
      <w:pPr>
        <w:ind w:left="4507" w:hanging="142"/>
      </w:pPr>
      <w:rPr>
        <w:rFonts w:hint="default"/>
        <w:lang w:val="ru-RU" w:eastAsia="en-US" w:bidi="ar-SA"/>
      </w:rPr>
    </w:lvl>
    <w:lvl w:ilvl="8" w:tplc="77766C46">
      <w:numFmt w:val="bullet"/>
      <w:lvlText w:val="•"/>
      <w:lvlJc w:val="left"/>
      <w:pPr>
        <w:ind w:left="5131" w:hanging="142"/>
      </w:pPr>
      <w:rPr>
        <w:rFonts w:hint="default"/>
        <w:lang w:val="ru-RU" w:eastAsia="en-US" w:bidi="ar-SA"/>
      </w:rPr>
    </w:lvl>
  </w:abstractNum>
  <w:abstractNum w:abstractNumId="6">
    <w:nsid w:val="32C144BF"/>
    <w:multiLevelType w:val="hybridMultilevel"/>
    <w:tmpl w:val="42C267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39AF"/>
    <w:multiLevelType w:val="hybridMultilevel"/>
    <w:tmpl w:val="FF8A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6227B"/>
    <w:multiLevelType w:val="hybridMultilevel"/>
    <w:tmpl w:val="9A346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8245C"/>
    <w:multiLevelType w:val="hybridMultilevel"/>
    <w:tmpl w:val="236C5342"/>
    <w:lvl w:ilvl="0" w:tplc="0419000F">
      <w:start w:val="1"/>
      <w:numFmt w:val="decimal"/>
      <w:lvlText w:val="%1."/>
      <w:lvlJc w:val="left"/>
      <w:pPr>
        <w:ind w:left="540" w:hanging="142"/>
      </w:pPr>
      <w:rPr>
        <w:rFonts w:hint="default"/>
        <w:color w:val="231F20"/>
        <w:w w:val="95"/>
        <w:position w:val="1"/>
        <w:sz w:val="14"/>
        <w:szCs w:val="14"/>
        <w:lang w:val="ru-RU" w:eastAsia="en-US" w:bidi="ar-SA"/>
      </w:rPr>
    </w:lvl>
    <w:lvl w:ilvl="1" w:tplc="9F029072">
      <w:numFmt w:val="bullet"/>
      <w:lvlText w:val="•"/>
      <w:lvlJc w:val="left"/>
      <w:pPr>
        <w:ind w:left="1163" w:hanging="142"/>
      </w:pPr>
      <w:rPr>
        <w:rFonts w:hint="default"/>
        <w:lang w:val="ru-RU" w:eastAsia="en-US" w:bidi="ar-SA"/>
      </w:rPr>
    </w:lvl>
    <w:lvl w:ilvl="2" w:tplc="E97849FE">
      <w:numFmt w:val="bullet"/>
      <w:lvlText w:val="•"/>
      <w:lvlJc w:val="left"/>
      <w:pPr>
        <w:ind w:left="1787" w:hanging="142"/>
      </w:pPr>
      <w:rPr>
        <w:rFonts w:hint="default"/>
        <w:lang w:val="ru-RU" w:eastAsia="en-US" w:bidi="ar-SA"/>
      </w:rPr>
    </w:lvl>
    <w:lvl w:ilvl="3" w:tplc="07D25740">
      <w:numFmt w:val="bullet"/>
      <w:lvlText w:val="•"/>
      <w:lvlJc w:val="left"/>
      <w:pPr>
        <w:ind w:left="2411" w:hanging="142"/>
      </w:pPr>
      <w:rPr>
        <w:rFonts w:hint="default"/>
        <w:lang w:val="ru-RU" w:eastAsia="en-US" w:bidi="ar-SA"/>
      </w:rPr>
    </w:lvl>
    <w:lvl w:ilvl="4" w:tplc="883616EA">
      <w:numFmt w:val="bullet"/>
      <w:lvlText w:val="•"/>
      <w:lvlJc w:val="left"/>
      <w:pPr>
        <w:ind w:left="3034" w:hanging="142"/>
      </w:pPr>
      <w:rPr>
        <w:rFonts w:hint="default"/>
        <w:lang w:val="ru-RU" w:eastAsia="en-US" w:bidi="ar-SA"/>
      </w:rPr>
    </w:lvl>
    <w:lvl w:ilvl="5" w:tplc="96FE3A5E">
      <w:numFmt w:val="bullet"/>
      <w:lvlText w:val="•"/>
      <w:lvlJc w:val="left"/>
      <w:pPr>
        <w:ind w:left="3658" w:hanging="142"/>
      </w:pPr>
      <w:rPr>
        <w:rFonts w:hint="default"/>
        <w:lang w:val="ru-RU" w:eastAsia="en-US" w:bidi="ar-SA"/>
      </w:rPr>
    </w:lvl>
    <w:lvl w:ilvl="6" w:tplc="9BBE5622">
      <w:numFmt w:val="bullet"/>
      <w:lvlText w:val="•"/>
      <w:lvlJc w:val="left"/>
      <w:pPr>
        <w:ind w:left="4282" w:hanging="142"/>
      </w:pPr>
      <w:rPr>
        <w:rFonts w:hint="default"/>
        <w:lang w:val="ru-RU" w:eastAsia="en-US" w:bidi="ar-SA"/>
      </w:rPr>
    </w:lvl>
    <w:lvl w:ilvl="7" w:tplc="DED42B02">
      <w:numFmt w:val="bullet"/>
      <w:lvlText w:val="•"/>
      <w:lvlJc w:val="left"/>
      <w:pPr>
        <w:ind w:left="4905" w:hanging="142"/>
      </w:pPr>
      <w:rPr>
        <w:rFonts w:hint="default"/>
        <w:lang w:val="ru-RU" w:eastAsia="en-US" w:bidi="ar-SA"/>
      </w:rPr>
    </w:lvl>
    <w:lvl w:ilvl="8" w:tplc="77766C46">
      <w:numFmt w:val="bullet"/>
      <w:lvlText w:val="•"/>
      <w:lvlJc w:val="left"/>
      <w:pPr>
        <w:ind w:left="5529" w:hanging="142"/>
      </w:pPr>
      <w:rPr>
        <w:rFonts w:hint="default"/>
        <w:lang w:val="ru-RU" w:eastAsia="en-US" w:bidi="ar-SA"/>
      </w:rPr>
    </w:lvl>
  </w:abstractNum>
  <w:abstractNum w:abstractNumId="1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91AA6"/>
    <w:multiLevelType w:val="hybridMultilevel"/>
    <w:tmpl w:val="20EC767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5FD95996"/>
    <w:multiLevelType w:val="hybridMultilevel"/>
    <w:tmpl w:val="3D0A3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43820"/>
    <w:multiLevelType w:val="hybridMultilevel"/>
    <w:tmpl w:val="CF18825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1"/>
  </w:num>
  <w:num w:numId="16">
    <w:abstractNumId w:val="11"/>
  </w:num>
  <w:num w:numId="17">
    <w:abstractNumId w:val="4"/>
  </w:num>
  <w:num w:numId="18">
    <w:abstractNumId w:val="13"/>
  </w:num>
  <w:num w:numId="19">
    <w:abstractNumId w:val="5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95B"/>
    <w:rsid w:val="001C6E98"/>
    <w:rsid w:val="00216E60"/>
    <w:rsid w:val="003056BF"/>
    <w:rsid w:val="003D3DA7"/>
    <w:rsid w:val="0041033E"/>
    <w:rsid w:val="00567C38"/>
    <w:rsid w:val="00593736"/>
    <w:rsid w:val="006B75F8"/>
    <w:rsid w:val="007B4ABF"/>
    <w:rsid w:val="00834AEF"/>
    <w:rsid w:val="00845B2D"/>
    <w:rsid w:val="00902DBB"/>
    <w:rsid w:val="00A07942"/>
    <w:rsid w:val="00A25A61"/>
    <w:rsid w:val="00A4738F"/>
    <w:rsid w:val="00AD595B"/>
    <w:rsid w:val="00AE6C50"/>
    <w:rsid w:val="00C834D6"/>
    <w:rsid w:val="00C96BAC"/>
    <w:rsid w:val="00CD45BC"/>
    <w:rsid w:val="00CE5CBE"/>
    <w:rsid w:val="00E4449E"/>
    <w:rsid w:val="00E837E0"/>
    <w:rsid w:val="00F65005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339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595B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1"/>
    <w:semiHidden/>
    <w:unhideWhenUsed/>
    <w:rsid w:val="00AD595B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rsid w:val="00AD595B"/>
  </w:style>
  <w:style w:type="character" w:customStyle="1" w:styleId="a6">
    <w:name w:val="Абзац списка Знак"/>
    <w:link w:val="a7"/>
    <w:uiPriority w:val="34"/>
    <w:locked/>
    <w:rsid w:val="00AD59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1"/>
    <w:qFormat/>
    <w:rsid w:val="00AD5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еречень Знак"/>
    <w:link w:val="a"/>
    <w:locked/>
    <w:rsid w:val="00AD595B"/>
    <w:rPr>
      <w:rFonts w:ascii="Times New Roman" w:eastAsia="Calibri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8"/>
    <w:qFormat/>
    <w:rsid w:val="00AD595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</w:rPr>
  </w:style>
  <w:style w:type="character" w:customStyle="1" w:styleId="1">
    <w:name w:val="Основной текст Знак1"/>
    <w:basedOn w:val="a1"/>
    <w:link w:val="a4"/>
    <w:semiHidden/>
    <w:locked/>
    <w:rsid w:val="00AD595B"/>
    <w:rPr>
      <w:b/>
      <w:b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"/>
    <w:semiHidden/>
    <w:rsid w:val="00AD595B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table" w:styleId="a9">
    <w:name w:val="Table Grid"/>
    <w:basedOn w:val="a2"/>
    <w:uiPriority w:val="59"/>
    <w:rsid w:val="00AD5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C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34D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4A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B4AB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2021-09-08T09:55:00Z</dcterms:created>
  <dcterms:modified xsi:type="dcterms:W3CDTF">2022-11-03T04:40:00Z</dcterms:modified>
</cp:coreProperties>
</file>