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654" w:rsidRPr="00A60654" w:rsidRDefault="00A60654" w:rsidP="00A60654">
      <w:pPr>
        <w:keepNext/>
        <w:spacing w:line="240" w:lineRule="auto"/>
        <w:jc w:val="center"/>
        <w:outlineLvl w:val="1"/>
        <w:rPr>
          <w:rFonts w:ascii="Times New Roman" w:hAnsi="Times New Roman" w:cs="Times New Roman"/>
          <w:sz w:val="20"/>
          <w:szCs w:val="20"/>
        </w:rPr>
      </w:pPr>
      <w:bookmarkStart w:id="0" w:name="_page_3_0"/>
      <w:r w:rsidRPr="00A60654">
        <w:rPr>
          <w:rFonts w:ascii="Times New Roman" w:hAnsi="Times New Roman" w:cs="Times New Roman"/>
          <w:sz w:val="20"/>
          <w:szCs w:val="20"/>
        </w:rPr>
        <w:t>Ханты-Мансийский автономный округ - Югра</w:t>
      </w:r>
    </w:p>
    <w:p w:rsidR="00A60654" w:rsidRPr="00A60654" w:rsidRDefault="00A60654" w:rsidP="00A60654">
      <w:pPr>
        <w:spacing w:line="240" w:lineRule="auto"/>
        <w:jc w:val="center"/>
        <w:rPr>
          <w:rFonts w:ascii="Times New Roman" w:hAnsi="Times New Roman" w:cs="Times New Roman"/>
        </w:rPr>
      </w:pPr>
      <w:r w:rsidRPr="00A60654">
        <w:rPr>
          <w:rFonts w:ascii="Times New Roman" w:hAnsi="Times New Roman" w:cs="Times New Roman"/>
        </w:rPr>
        <w:t>(Тюменская область)</w:t>
      </w:r>
    </w:p>
    <w:p w:rsidR="00A60654" w:rsidRPr="00A60654" w:rsidRDefault="00A60654" w:rsidP="00A60654">
      <w:pPr>
        <w:spacing w:line="240" w:lineRule="auto"/>
        <w:jc w:val="center"/>
        <w:rPr>
          <w:rFonts w:ascii="Times New Roman" w:hAnsi="Times New Roman" w:cs="Times New Roman"/>
        </w:rPr>
      </w:pPr>
    </w:p>
    <w:p w:rsidR="00A60654" w:rsidRPr="00A60654" w:rsidRDefault="00A60654" w:rsidP="00A60654">
      <w:pPr>
        <w:keepNext/>
        <w:spacing w:line="240" w:lineRule="auto"/>
        <w:jc w:val="center"/>
        <w:outlineLvl w:val="4"/>
        <w:rPr>
          <w:rFonts w:ascii="Times New Roman" w:hAnsi="Times New Roman" w:cs="Times New Roman"/>
          <w:caps/>
          <w:szCs w:val="24"/>
        </w:rPr>
      </w:pPr>
      <w:r w:rsidRPr="00A60654">
        <w:rPr>
          <w:rFonts w:ascii="Times New Roman" w:hAnsi="Times New Roman" w:cs="Times New Roman"/>
          <w:caps/>
          <w:szCs w:val="24"/>
        </w:rPr>
        <w:t>АДМИНИСТРАЦИЯ Нижневартовского района</w:t>
      </w:r>
    </w:p>
    <w:p w:rsidR="00A60654" w:rsidRPr="00A60654" w:rsidRDefault="00A60654" w:rsidP="00A60654">
      <w:pPr>
        <w:spacing w:line="240" w:lineRule="auto"/>
        <w:rPr>
          <w:rFonts w:ascii="Times New Roman" w:hAnsi="Times New Roman" w:cs="Times New Roman"/>
          <w:szCs w:val="24"/>
        </w:rPr>
      </w:pPr>
    </w:p>
    <w:p w:rsidR="00A60654" w:rsidRPr="00A60654" w:rsidRDefault="00A60654" w:rsidP="00A60654">
      <w:pPr>
        <w:spacing w:line="240" w:lineRule="auto"/>
        <w:jc w:val="center"/>
        <w:rPr>
          <w:rFonts w:ascii="Times New Roman" w:hAnsi="Times New Roman" w:cs="Times New Roman"/>
          <w:b/>
          <w:sz w:val="28"/>
          <w:szCs w:val="28"/>
        </w:rPr>
      </w:pPr>
      <w:r w:rsidRPr="00A60654">
        <w:rPr>
          <w:rFonts w:ascii="Times New Roman" w:hAnsi="Times New Roman" w:cs="Times New Roman"/>
          <w:b/>
          <w:sz w:val="28"/>
          <w:szCs w:val="28"/>
        </w:rPr>
        <w:t>Муниципальное бюджетное общеобразовательное учреждение</w:t>
      </w:r>
    </w:p>
    <w:p w:rsidR="00A60654" w:rsidRPr="00A60654" w:rsidRDefault="00A60654" w:rsidP="00A60654">
      <w:pPr>
        <w:spacing w:line="240" w:lineRule="auto"/>
        <w:jc w:val="center"/>
        <w:rPr>
          <w:rFonts w:ascii="Times New Roman" w:hAnsi="Times New Roman" w:cs="Times New Roman"/>
          <w:b/>
          <w:sz w:val="28"/>
          <w:szCs w:val="28"/>
        </w:rPr>
      </w:pPr>
      <w:r w:rsidRPr="00A60654">
        <w:rPr>
          <w:rFonts w:ascii="Times New Roman" w:hAnsi="Times New Roman" w:cs="Times New Roman"/>
          <w:b/>
          <w:sz w:val="28"/>
          <w:szCs w:val="28"/>
        </w:rPr>
        <w:t>«</w:t>
      </w:r>
      <w:proofErr w:type="spellStart"/>
      <w:r w:rsidRPr="00A60654">
        <w:rPr>
          <w:rFonts w:ascii="Times New Roman" w:hAnsi="Times New Roman" w:cs="Times New Roman"/>
          <w:b/>
          <w:sz w:val="28"/>
          <w:szCs w:val="28"/>
        </w:rPr>
        <w:t>Излучинская</w:t>
      </w:r>
      <w:proofErr w:type="spellEnd"/>
      <w:r w:rsidRPr="00A60654">
        <w:rPr>
          <w:rFonts w:ascii="Times New Roman" w:hAnsi="Times New Roman" w:cs="Times New Roman"/>
          <w:b/>
          <w:sz w:val="28"/>
          <w:szCs w:val="28"/>
        </w:rPr>
        <w:t xml:space="preserve"> общеобразовательная средняя школа № 1 </w:t>
      </w:r>
    </w:p>
    <w:p w:rsidR="00A60654" w:rsidRPr="00A60654" w:rsidRDefault="00A60654" w:rsidP="00A60654">
      <w:pPr>
        <w:spacing w:line="240" w:lineRule="auto"/>
        <w:jc w:val="center"/>
        <w:rPr>
          <w:rFonts w:ascii="Times New Roman" w:hAnsi="Times New Roman" w:cs="Times New Roman"/>
          <w:b/>
          <w:sz w:val="28"/>
          <w:szCs w:val="28"/>
        </w:rPr>
      </w:pPr>
      <w:r w:rsidRPr="00A60654">
        <w:rPr>
          <w:rFonts w:ascii="Times New Roman" w:hAnsi="Times New Roman" w:cs="Times New Roman"/>
          <w:b/>
          <w:sz w:val="28"/>
          <w:szCs w:val="28"/>
        </w:rPr>
        <w:t>с углубленным изучением отдельных предметов»</w:t>
      </w:r>
    </w:p>
    <w:p w:rsidR="00A60654" w:rsidRPr="00A60654" w:rsidRDefault="00A60654" w:rsidP="00A60654">
      <w:pPr>
        <w:spacing w:line="240" w:lineRule="auto"/>
        <w:jc w:val="center"/>
        <w:rPr>
          <w:rFonts w:ascii="Times New Roman" w:hAnsi="Times New Roman" w:cs="Times New Roman"/>
          <w:b/>
          <w:sz w:val="28"/>
          <w:szCs w:val="28"/>
        </w:rPr>
      </w:pPr>
    </w:p>
    <w:p w:rsidR="00A60654" w:rsidRPr="00A60654" w:rsidRDefault="00A60654" w:rsidP="00A60654">
      <w:pPr>
        <w:spacing w:line="240" w:lineRule="auto"/>
        <w:jc w:val="center"/>
        <w:rPr>
          <w:rFonts w:ascii="Times New Roman" w:hAnsi="Times New Roman" w:cs="Times New Roman"/>
          <w:sz w:val="18"/>
        </w:rPr>
      </w:pPr>
      <w:proofErr w:type="spellStart"/>
      <w:r w:rsidRPr="00A60654">
        <w:rPr>
          <w:rFonts w:ascii="Times New Roman" w:hAnsi="Times New Roman" w:cs="Times New Roman"/>
          <w:sz w:val="18"/>
        </w:rPr>
        <w:t>ул.Школьная</w:t>
      </w:r>
      <w:proofErr w:type="spellEnd"/>
      <w:r w:rsidRPr="00A60654">
        <w:rPr>
          <w:rFonts w:ascii="Times New Roman" w:hAnsi="Times New Roman" w:cs="Times New Roman"/>
          <w:sz w:val="18"/>
        </w:rPr>
        <w:t xml:space="preserve">, 5, </w:t>
      </w:r>
      <w:proofErr w:type="spellStart"/>
      <w:r w:rsidRPr="00A60654">
        <w:rPr>
          <w:rFonts w:ascii="Times New Roman" w:hAnsi="Times New Roman" w:cs="Times New Roman"/>
          <w:sz w:val="18"/>
        </w:rPr>
        <w:t>пгт.Излучинск</w:t>
      </w:r>
      <w:proofErr w:type="spellEnd"/>
      <w:r w:rsidRPr="00A60654">
        <w:rPr>
          <w:rFonts w:ascii="Times New Roman" w:hAnsi="Times New Roman" w:cs="Times New Roman"/>
          <w:sz w:val="18"/>
        </w:rPr>
        <w:t>, Нижневартовский район, Ханты-Мансийский автономный округ-Югра</w:t>
      </w:r>
    </w:p>
    <w:p w:rsidR="00A60654" w:rsidRPr="00A60654" w:rsidRDefault="00A60654" w:rsidP="00A60654">
      <w:pPr>
        <w:spacing w:line="240" w:lineRule="auto"/>
        <w:jc w:val="center"/>
        <w:rPr>
          <w:rFonts w:ascii="Times New Roman" w:hAnsi="Times New Roman" w:cs="Times New Roman"/>
          <w:sz w:val="18"/>
          <w:szCs w:val="18"/>
        </w:rPr>
      </w:pPr>
      <w:r w:rsidRPr="00A60654">
        <w:rPr>
          <w:rFonts w:ascii="Times New Roman" w:hAnsi="Times New Roman" w:cs="Times New Roman"/>
          <w:sz w:val="18"/>
          <w:szCs w:val="18"/>
        </w:rPr>
        <w:t>Тюменская область, 628634, тел./факс (3466) 28-25-25</w:t>
      </w:r>
    </w:p>
    <w:p w:rsidR="00A60654" w:rsidRPr="00A60654" w:rsidRDefault="00A60654" w:rsidP="00A60654">
      <w:pPr>
        <w:spacing w:line="240" w:lineRule="auto"/>
        <w:jc w:val="center"/>
        <w:outlineLvl w:val="0"/>
        <w:rPr>
          <w:rFonts w:ascii="Times New Roman" w:hAnsi="Times New Roman" w:cs="Times New Roman"/>
          <w:sz w:val="18"/>
          <w:szCs w:val="18"/>
        </w:rPr>
      </w:pPr>
      <w:r w:rsidRPr="00A60654">
        <w:rPr>
          <w:rFonts w:ascii="Times New Roman" w:hAnsi="Times New Roman" w:cs="Times New Roman"/>
          <w:sz w:val="18"/>
          <w:szCs w:val="18"/>
        </w:rPr>
        <w:t>ОКПО 47065403, ОГРН  1028601867711,ИНН/КПП 8620010451/862001001</w:t>
      </w:r>
    </w:p>
    <w:p w:rsidR="007E5032" w:rsidRDefault="007E5032">
      <w:pPr>
        <w:spacing w:line="240" w:lineRule="exact"/>
        <w:rPr>
          <w:rFonts w:ascii="Times New Roman" w:eastAsia="Times New Roman" w:hAnsi="Times New Roman" w:cs="Times New Roman"/>
          <w:sz w:val="24"/>
          <w:szCs w:val="24"/>
        </w:rPr>
      </w:pPr>
    </w:p>
    <w:p w:rsidR="007E5032" w:rsidRDefault="007E5032">
      <w:pPr>
        <w:spacing w:after="19" w:line="160" w:lineRule="exact"/>
        <w:rPr>
          <w:rFonts w:ascii="Times New Roman" w:eastAsia="Times New Roman" w:hAnsi="Times New Roman" w:cs="Times New Roman"/>
          <w:sz w:val="16"/>
          <w:szCs w:val="16"/>
        </w:rPr>
      </w:pPr>
    </w:p>
    <w:p w:rsidR="007E5032" w:rsidRDefault="00A60654">
      <w:pPr>
        <w:widowControl w:val="0"/>
        <w:spacing w:line="240" w:lineRule="auto"/>
        <w:ind w:left="7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Аннотация к </w:t>
      </w:r>
      <w:r w:rsidR="00500445">
        <w:rPr>
          <w:rFonts w:ascii="Times New Roman" w:eastAsia="Times New Roman" w:hAnsi="Times New Roman" w:cs="Times New Roman"/>
          <w:b/>
          <w:bCs/>
          <w:color w:val="000000"/>
          <w:sz w:val="24"/>
          <w:szCs w:val="24"/>
        </w:rPr>
        <w:t xml:space="preserve">адаптированной </w:t>
      </w:r>
      <w:r>
        <w:rPr>
          <w:rFonts w:ascii="Times New Roman" w:eastAsia="Times New Roman" w:hAnsi="Times New Roman" w:cs="Times New Roman"/>
          <w:b/>
          <w:bCs/>
          <w:color w:val="000000"/>
          <w:sz w:val="24"/>
          <w:szCs w:val="24"/>
        </w:rPr>
        <w:t>рабочей программе по учебному предмету «История Отечества»</w:t>
      </w:r>
    </w:p>
    <w:p w:rsidR="007E5032" w:rsidRDefault="007E5032">
      <w:pPr>
        <w:spacing w:after="10" w:line="120" w:lineRule="exact"/>
        <w:rPr>
          <w:rFonts w:ascii="Times New Roman" w:eastAsia="Times New Roman" w:hAnsi="Times New Roman" w:cs="Times New Roman"/>
          <w:sz w:val="12"/>
          <w:szCs w:val="12"/>
        </w:rPr>
      </w:pPr>
    </w:p>
    <w:p w:rsidR="007E5032" w:rsidRDefault="00A60654">
      <w:pPr>
        <w:widowControl w:val="0"/>
        <w:spacing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«История Отечества» на 202</w:t>
      </w:r>
      <w:r w:rsidR="0050044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-202</w:t>
      </w:r>
      <w:r w:rsidR="0050044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учебный год для обучающихся МБОУ «</w:t>
      </w:r>
      <w:proofErr w:type="spellStart"/>
      <w:r>
        <w:rPr>
          <w:rFonts w:ascii="Times New Roman" w:eastAsia="Times New Roman" w:hAnsi="Times New Roman" w:cs="Times New Roman"/>
          <w:color w:val="000000"/>
          <w:sz w:val="24"/>
          <w:szCs w:val="24"/>
        </w:rPr>
        <w:t>Излучинская</w:t>
      </w:r>
      <w:proofErr w:type="spellEnd"/>
      <w:r>
        <w:rPr>
          <w:rFonts w:ascii="Times New Roman" w:eastAsia="Times New Roman" w:hAnsi="Times New Roman" w:cs="Times New Roman"/>
          <w:color w:val="000000"/>
          <w:sz w:val="24"/>
          <w:szCs w:val="24"/>
        </w:rPr>
        <w:t xml:space="preserve"> ОСШУИОП №1» разработана в соответствии с требованиями:</w:t>
      </w:r>
    </w:p>
    <w:p w:rsidR="00A60654" w:rsidRPr="00A60654" w:rsidRDefault="00A60654" w:rsidP="00A60654">
      <w:pPr>
        <w:numPr>
          <w:ilvl w:val="0"/>
          <w:numId w:val="1"/>
        </w:numPr>
        <w:spacing w:after="13" w:line="305" w:lineRule="auto"/>
        <w:rPr>
          <w:rFonts w:ascii="Times New Roman" w:eastAsia="Times New Roman" w:hAnsi="Times New Roman" w:cs="Times New Roman"/>
          <w:color w:val="000000"/>
          <w:sz w:val="24"/>
          <w:szCs w:val="24"/>
        </w:rPr>
      </w:pPr>
      <w:r w:rsidRPr="00A60654">
        <w:rPr>
          <w:rFonts w:ascii="Times New Roman" w:eastAsia="Times New Roman" w:hAnsi="Times New Roman" w:cs="Times New Roman"/>
          <w:color w:val="000000"/>
          <w:sz w:val="24"/>
          <w:szCs w:val="24"/>
        </w:rPr>
        <w:t xml:space="preserve">Федерального закона от 29.12.2012 № 273-ФЗ «Об образовании в Российской Федерации»; </w:t>
      </w:r>
    </w:p>
    <w:p w:rsidR="0034587B" w:rsidRDefault="0034587B" w:rsidP="00500445">
      <w:pPr>
        <w:pStyle w:val="a3"/>
        <w:numPr>
          <w:ilvl w:val="0"/>
          <w:numId w:val="1"/>
        </w:numPr>
        <w:rPr>
          <w:rFonts w:ascii="Times New Roman" w:eastAsia="Times New Roman" w:hAnsi="Times New Roman" w:cs="Times New Roman"/>
          <w:color w:val="000000"/>
          <w:sz w:val="24"/>
          <w:szCs w:val="24"/>
        </w:rPr>
      </w:pPr>
      <w:r w:rsidRPr="0034587B">
        <w:rPr>
          <w:rFonts w:ascii="Times New Roman" w:eastAsia="Times New Roman" w:hAnsi="Times New Roman" w:cs="Times New Roman"/>
          <w:color w:val="000000"/>
          <w:sz w:val="24"/>
          <w:szCs w:val="24"/>
        </w:rPr>
        <w:t xml:space="preserve">Письмо </w:t>
      </w:r>
      <w:proofErr w:type="spellStart"/>
      <w:r w:rsidRPr="0034587B">
        <w:rPr>
          <w:rFonts w:ascii="Times New Roman" w:eastAsia="Times New Roman" w:hAnsi="Times New Roman" w:cs="Times New Roman"/>
          <w:color w:val="000000"/>
          <w:sz w:val="24"/>
          <w:szCs w:val="24"/>
        </w:rPr>
        <w:t>Минпросвещения</w:t>
      </w:r>
      <w:proofErr w:type="spellEnd"/>
      <w:r w:rsidRPr="0034587B">
        <w:rPr>
          <w:rFonts w:ascii="Times New Roman" w:eastAsia="Times New Roman" w:hAnsi="Times New Roman" w:cs="Times New Roman"/>
          <w:color w:val="000000"/>
          <w:sz w:val="24"/>
          <w:szCs w:val="24"/>
        </w:rPr>
        <w:t xml:space="preserve"> России от 21.06.2024 №01-09/419 </w:t>
      </w:r>
    </w:p>
    <w:p w:rsidR="00500445" w:rsidRPr="00500445" w:rsidRDefault="008E5139" w:rsidP="00500445">
      <w:pPr>
        <w:pStyle w:val="a3"/>
        <w:numPr>
          <w:ilvl w:val="0"/>
          <w:numId w:val="1"/>
        </w:numPr>
        <w:rPr>
          <w:rFonts w:ascii="Times New Roman" w:eastAsia="Times New Roman" w:hAnsi="Times New Roman" w:cs="Times New Roman"/>
          <w:color w:val="000000"/>
          <w:sz w:val="24"/>
          <w:szCs w:val="24"/>
        </w:rPr>
      </w:pPr>
      <w:bookmarkStart w:id="1" w:name="_GoBack"/>
      <w:bookmarkEnd w:id="1"/>
      <w:r w:rsidRPr="008E5139">
        <w:rPr>
          <w:rFonts w:ascii="Times New Roman" w:eastAsia="Times New Roman" w:hAnsi="Times New Roman" w:cs="Times New Roman"/>
          <w:color w:val="000000"/>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утвержденного Приказом </w:t>
      </w:r>
      <w:proofErr w:type="spellStart"/>
      <w:r w:rsidRPr="008E5139">
        <w:rPr>
          <w:rFonts w:ascii="Times New Roman" w:eastAsia="Times New Roman" w:hAnsi="Times New Roman" w:cs="Times New Roman"/>
          <w:color w:val="000000"/>
          <w:sz w:val="24"/>
          <w:szCs w:val="24"/>
        </w:rPr>
        <w:t>Минпросвещения</w:t>
      </w:r>
      <w:proofErr w:type="spellEnd"/>
      <w:r w:rsidRPr="008E5139">
        <w:rPr>
          <w:rFonts w:ascii="Times New Roman" w:eastAsia="Times New Roman" w:hAnsi="Times New Roman" w:cs="Times New Roman"/>
          <w:color w:val="000000"/>
          <w:sz w:val="24"/>
          <w:szCs w:val="24"/>
        </w:rPr>
        <w:t xml:space="preserve"> РФ от 24.11.2022 № 1026</w:t>
      </w:r>
      <w:r w:rsidR="00500445" w:rsidRPr="00500445">
        <w:rPr>
          <w:rFonts w:ascii="Times New Roman" w:eastAsia="Times New Roman" w:hAnsi="Times New Roman" w:cs="Times New Roman"/>
          <w:color w:val="000000"/>
          <w:sz w:val="24"/>
          <w:szCs w:val="24"/>
        </w:rPr>
        <w:t xml:space="preserve">; </w:t>
      </w:r>
    </w:p>
    <w:p w:rsidR="00A60654" w:rsidRPr="00A60654" w:rsidRDefault="00A60654" w:rsidP="00A60654">
      <w:pPr>
        <w:numPr>
          <w:ilvl w:val="0"/>
          <w:numId w:val="1"/>
        </w:numPr>
        <w:spacing w:after="13" w:line="305" w:lineRule="auto"/>
        <w:rPr>
          <w:rFonts w:ascii="Times New Roman" w:eastAsia="Times New Roman" w:hAnsi="Times New Roman" w:cs="Times New Roman"/>
          <w:color w:val="000000"/>
          <w:sz w:val="24"/>
          <w:szCs w:val="24"/>
        </w:rPr>
      </w:pPr>
      <w:r w:rsidRPr="00A60654">
        <w:rPr>
          <w:rFonts w:ascii="Times New Roman" w:eastAsia="Times New Roman" w:hAnsi="Times New Roman" w:cs="Times New Roman"/>
          <w:color w:val="000000"/>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w:t>
      </w:r>
    </w:p>
    <w:p w:rsidR="00A60654" w:rsidRPr="00A60654" w:rsidRDefault="00A60654" w:rsidP="00A60654">
      <w:pPr>
        <w:spacing w:after="37"/>
        <w:rPr>
          <w:rFonts w:ascii="Times New Roman" w:eastAsia="Times New Roman" w:hAnsi="Times New Roman" w:cs="Times New Roman"/>
          <w:color w:val="000000"/>
          <w:sz w:val="24"/>
          <w:szCs w:val="24"/>
        </w:rPr>
      </w:pPr>
      <w:r w:rsidRPr="00A60654">
        <w:rPr>
          <w:rFonts w:ascii="Times New Roman" w:eastAsia="Times New Roman" w:hAnsi="Times New Roman" w:cs="Times New Roman"/>
          <w:color w:val="000000"/>
          <w:sz w:val="24"/>
          <w:szCs w:val="24"/>
        </w:rPr>
        <w:t xml:space="preserve">            28.09.2020 № 28; </w:t>
      </w:r>
    </w:p>
    <w:p w:rsidR="00A60654" w:rsidRPr="00A60654" w:rsidRDefault="00A60654" w:rsidP="00A60654">
      <w:pPr>
        <w:numPr>
          <w:ilvl w:val="0"/>
          <w:numId w:val="1"/>
        </w:numPr>
        <w:spacing w:after="35" w:line="305" w:lineRule="auto"/>
        <w:ind w:right="189"/>
        <w:rPr>
          <w:rFonts w:ascii="Times New Roman" w:eastAsia="Times New Roman" w:hAnsi="Times New Roman" w:cs="Times New Roman"/>
          <w:color w:val="000000"/>
          <w:sz w:val="24"/>
          <w:szCs w:val="24"/>
        </w:rPr>
      </w:pPr>
      <w:r w:rsidRPr="00A60654">
        <w:rPr>
          <w:rFonts w:ascii="Times New Roman" w:eastAsia="Times New Roman" w:hAnsi="Times New Roman" w:cs="Times New Roman"/>
          <w:color w:val="000000"/>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 </w:t>
      </w:r>
    </w:p>
    <w:p w:rsidR="00A60654" w:rsidRPr="00A60654" w:rsidRDefault="00A60654" w:rsidP="00A60654">
      <w:pPr>
        <w:numPr>
          <w:ilvl w:val="0"/>
          <w:numId w:val="1"/>
        </w:numPr>
        <w:spacing w:after="13" w:line="305" w:lineRule="auto"/>
        <w:rPr>
          <w:rFonts w:ascii="Times New Roman" w:eastAsia="Times New Roman" w:hAnsi="Times New Roman" w:cs="Times New Roman"/>
          <w:color w:val="000000"/>
          <w:sz w:val="24"/>
          <w:szCs w:val="24"/>
        </w:rPr>
      </w:pPr>
      <w:r w:rsidRPr="00A60654">
        <w:rPr>
          <w:rFonts w:ascii="Times New Roman" w:eastAsia="Times New Roman" w:hAnsi="Times New Roman" w:cs="Times New Roman"/>
          <w:color w:val="000000"/>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 Учебного плана МБОУ «</w:t>
      </w:r>
      <w:proofErr w:type="spellStart"/>
      <w:r w:rsidRPr="00A60654">
        <w:rPr>
          <w:rFonts w:ascii="Times New Roman" w:eastAsia="Times New Roman" w:hAnsi="Times New Roman" w:cs="Times New Roman"/>
          <w:color w:val="000000"/>
          <w:sz w:val="24"/>
          <w:szCs w:val="24"/>
        </w:rPr>
        <w:t>Излучинская</w:t>
      </w:r>
      <w:proofErr w:type="spellEnd"/>
      <w:r w:rsidRPr="00A60654">
        <w:rPr>
          <w:rFonts w:ascii="Times New Roman" w:eastAsia="Times New Roman" w:hAnsi="Times New Roman" w:cs="Times New Roman"/>
          <w:color w:val="000000"/>
          <w:sz w:val="24"/>
          <w:szCs w:val="24"/>
        </w:rPr>
        <w:t xml:space="preserve"> ОСШУИОП №1»  на 202</w:t>
      </w:r>
      <w:r w:rsidR="00500445">
        <w:rPr>
          <w:rFonts w:ascii="Times New Roman" w:eastAsia="Times New Roman" w:hAnsi="Times New Roman" w:cs="Times New Roman"/>
          <w:color w:val="000000"/>
          <w:sz w:val="24"/>
          <w:szCs w:val="24"/>
        </w:rPr>
        <w:t>4</w:t>
      </w:r>
      <w:r w:rsidRPr="00A60654">
        <w:rPr>
          <w:rFonts w:ascii="Times New Roman" w:eastAsia="Times New Roman" w:hAnsi="Times New Roman" w:cs="Times New Roman"/>
          <w:color w:val="000000"/>
          <w:sz w:val="24"/>
          <w:szCs w:val="24"/>
        </w:rPr>
        <w:t>-202</w:t>
      </w:r>
      <w:r w:rsidR="00500445">
        <w:rPr>
          <w:rFonts w:ascii="Times New Roman" w:eastAsia="Times New Roman" w:hAnsi="Times New Roman" w:cs="Times New Roman"/>
          <w:color w:val="000000"/>
          <w:sz w:val="24"/>
          <w:szCs w:val="24"/>
        </w:rPr>
        <w:t>5</w:t>
      </w:r>
      <w:r w:rsidRPr="00A60654">
        <w:rPr>
          <w:rFonts w:ascii="Times New Roman" w:eastAsia="Times New Roman" w:hAnsi="Times New Roman" w:cs="Times New Roman"/>
          <w:color w:val="000000"/>
          <w:sz w:val="24"/>
          <w:szCs w:val="24"/>
        </w:rPr>
        <w:t xml:space="preserve"> учебный год; Положения о рабочих программах МБОУ «</w:t>
      </w:r>
      <w:proofErr w:type="spellStart"/>
      <w:r w:rsidRPr="00A60654">
        <w:rPr>
          <w:rFonts w:ascii="Times New Roman" w:eastAsia="Times New Roman" w:hAnsi="Times New Roman" w:cs="Times New Roman"/>
          <w:color w:val="000000"/>
          <w:sz w:val="24"/>
          <w:szCs w:val="24"/>
        </w:rPr>
        <w:t>Излучинская</w:t>
      </w:r>
      <w:proofErr w:type="spellEnd"/>
      <w:r w:rsidRPr="00A60654">
        <w:rPr>
          <w:rFonts w:ascii="Times New Roman" w:eastAsia="Times New Roman" w:hAnsi="Times New Roman" w:cs="Times New Roman"/>
          <w:color w:val="000000"/>
          <w:sz w:val="24"/>
          <w:szCs w:val="24"/>
        </w:rPr>
        <w:t xml:space="preserve"> ОСШУИОП №1».  </w:t>
      </w: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A60654" w:rsidRDefault="00A60654">
      <w:pPr>
        <w:widowControl w:val="0"/>
        <w:spacing w:line="240" w:lineRule="auto"/>
        <w:ind w:left="1" w:right="-57" w:firstLine="707"/>
        <w:rPr>
          <w:rFonts w:ascii="Times New Roman" w:eastAsia="Times New Roman" w:hAnsi="Times New Roman" w:cs="Times New Roman"/>
          <w:color w:val="000000"/>
          <w:sz w:val="24"/>
          <w:szCs w:val="24"/>
        </w:rPr>
      </w:pP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bookmarkStart w:id="2" w:name="_page_28_0"/>
      <w:bookmarkEnd w:id="0"/>
      <w:bookmarkEnd w:id="2"/>
      <w:r w:rsidRPr="00410B40">
        <w:rPr>
          <w:rFonts w:ascii="Times New Roman" w:eastAsia="Times New Roman" w:hAnsi="Times New Roman" w:cs="Times New Roman"/>
          <w:color w:val="000000"/>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lastRenderedPageBreak/>
        <w:t>Основные цели изучения данного предмета "История Отечества":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Достижение этих целей будет способствовать социализации обучающихся с интеллектуальным недоразвитием.</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Основные задачи изучения предмета: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овладение обучающимися знаниями о выдающихся событиях и деятелях отечественной истории;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формирование у обучающихся представлений о жизни, быте, труде людей в разные исторические эпохи;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формирование представлений о развитии российской культуры, ее выдающихся достижениях, памятниках;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формирование представлений о постоянном развитии общества, связи прошлого и настоящего;</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усвоение обучающимися терминов и понятий, знание которых необходимо для понимания хода развития истории;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формирование интереса к истории как части общечеловеческой культуры, средству познания мира и самопознания;</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воспитание обучающихся в духе патриотизма, уважения к своему Отечеству;</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воспитание гражданственности и толерантности;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коррекция и развитие познавательных психических процессов.</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Содержание учебного предмета.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1. Введение в историю.</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2. История нашей страны древнейшего периода.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3. Русь в IX - I половине XII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Древнерусская культура.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4. Распад Руси. Борьба с иноземными завоевателями (XII - XIII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w:t>
      </w:r>
      <w:r w:rsidRPr="00410B40">
        <w:rPr>
          <w:rFonts w:ascii="Times New Roman" w:eastAsia="Times New Roman" w:hAnsi="Times New Roman" w:cs="Times New Roman"/>
          <w:color w:val="000000"/>
          <w:sz w:val="24"/>
          <w:szCs w:val="24"/>
        </w:rPr>
        <w:lastRenderedPageBreak/>
        <w:t>развития. Киевское княжество. Владимиро-Суздальское княжество. Господин Великий Новгород. Культура Руси в XII - XIII веках.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rsidRPr="00410B40">
        <w:rPr>
          <w:rFonts w:ascii="Times New Roman" w:eastAsia="Times New Roman" w:hAnsi="Times New Roman" w:cs="Times New Roman"/>
          <w:color w:val="000000"/>
          <w:sz w:val="24"/>
          <w:szCs w:val="24"/>
        </w:rPr>
        <w:t>ероическая</w:t>
      </w:r>
      <w:proofErr w:type="spellEnd"/>
      <w:r w:rsidRPr="00410B40">
        <w:rPr>
          <w:rFonts w:ascii="Times New Roman" w:eastAsia="Times New Roman" w:hAnsi="Times New Roman" w:cs="Times New Roman"/>
          <w:color w:val="000000"/>
          <w:sz w:val="24"/>
          <w:szCs w:val="24"/>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5. Начало объединения русских земель (XIV - XV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6. Россия в XVI - XVII веках.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7. Россия в XVIII веке.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w:t>
      </w:r>
      <w:r w:rsidRPr="00410B40">
        <w:rPr>
          <w:rFonts w:ascii="Times New Roman" w:eastAsia="Times New Roman" w:hAnsi="Times New Roman" w:cs="Times New Roman"/>
          <w:color w:val="000000"/>
          <w:sz w:val="24"/>
          <w:szCs w:val="24"/>
        </w:rPr>
        <w:lastRenderedPageBreak/>
        <w:t>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Правление Павла I.</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8. Россия в первой половине XIX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9. Россия во второй половине XIX - начале XX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10. Россия в 1917 - 1921 годах.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w:t>
      </w:r>
      <w:r w:rsidRPr="00410B40">
        <w:rPr>
          <w:rFonts w:ascii="Times New Roman" w:eastAsia="Times New Roman" w:hAnsi="Times New Roman" w:cs="Times New Roman"/>
          <w:color w:val="000000"/>
          <w:sz w:val="24"/>
          <w:szCs w:val="24"/>
        </w:rPr>
        <w:lastRenderedPageBreak/>
        <w:t>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11. СССР в 20-е - 30-е годы XX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Индустриализация страны, первые пятилетние планы. Стройки первых пятилеток (Днепрогэс, Магнитка, </w:t>
      </w:r>
      <w:proofErr w:type="spellStart"/>
      <w:r w:rsidRPr="00410B40">
        <w:rPr>
          <w:rFonts w:ascii="Times New Roman" w:eastAsia="Times New Roman" w:hAnsi="Times New Roman" w:cs="Times New Roman"/>
          <w:color w:val="000000"/>
          <w:sz w:val="24"/>
          <w:szCs w:val="24"/>
        </w:rPr>
        <w:t>Турксиб</w:t>
      </w:r>
      <w:proofErr w:type="spellEnd"/>
      <w:r w:rsidRPr="00410B40">
        <w:rPr>
          <w:rFonts w:ascii="Times New Roman" w:eastAsia="Times New Roman" w:hAnsi="Times New Roman" w:cs="Times New Roman"/>
          <w:color w:val="000000"/>
          <w:sz w:val="24"/>
          <w:szCs w:val="24"/>
        </w:rPr>
        <w:t>, Комсомольск-на-Амуре). Роль рабочего класса в индустриализации. Стахановское движение. Ударничество.</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12. СССР во Второй мировой и Великой Отечественной войне 1941 - 1945 годов.</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Создание антигитлеровской коалиции. Открытие второго фронта в Европе в конце </w:t>
      </w:r>
      <w:r w:rsidRPr="00410B40">
        <w:rPr>
          <w:rFonts w:ascii="Times New Roman" w:eastAsia="Times New Roman" w:hAnsi="Times New Roman" w:cs="Times New Roman"/>
          <w:color w:val="000000"/>
          <w:sz w:val="24"/>
          <w:szCs w:val="24"/>
        </w:rPr>
        <w:lastRenderedPageBreak/>
        <w:t xml:space="preserve">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rsidRPr="00410B40">
        <w:rPr>
          <w:rFonts w:ascii="Times New Roman" w:eastAsia="Times New Roman" w:hAnsi="Times New Roman" w:cs="Times New Roman"/>
          <w:color w:val="000000"/>
          <w:sz w:val="24"/>
          <w:szCs w:val="24"/>
        </w:rPr>
        <w:t>ермании</w:t>
      </w:r>
      <w:proofErr w:type="spellEnd"/>
      <w:r w:rsidRPr="00410B40">
        <w:rPr>
          <w:rFonts w:ascii="Times New Roman" w:eastAsia="Times New Roman" w:hAnsi="Times New Roman" w:cs="Times New Roman"/>
          <w:color w:val="000000"/>
          <w:sz w:val="24"/>
          <w:szCs w:val="24"/>
        </w:rPr>
        <w:t>. Завершение Великой Отечественной войны. День Победы - 9 мая 1945 года.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13. Советский Союз в 1945 - 1991 годах.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14. Россия (Российская Федерация) в 1991 - 2015 годах.</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w:t>
      </w:r>
      <w:r w:rsidRPr="00410B40">
        <w:rPr>
          <w:rFonts w:ascii="Times New Roman" w:eastAsia="Times New Roman" w:hAnsi="Times New Roman" w:cs="Times New Roman"/>
          <w:color w:val="000000"/>
          <w:sz w:val="24"/>
          <w:szCs w:val="24"/>
        </w:rPr>
        <w:lastRenderedPageBreak/>
        <w:t>современной России. Культура и духовная жизнь общества в начале XXI века. Русская православная церковь в новой России.</w:t>
      </w:r>
    </w:p>
    <w:p w:rsidR="00410B40" w:rsidRPr="00410B40" w:rsidRDefault="00410B40" w:rsidP="00410B40">
      <w:pPr>
        <w:widowControl w:val="0"/>
        <w:spacing w:line="240" w:lineRule="auto"/>
        <w:ind w:left="1" w:right="-57" w:firstLine="707"/>
        <w:rPr>
          <w:rFonts w:ascii="Times New Roman" w:eastAsia="Times New Roman" w:hAnsi="Times New Roman" w:cs="Times New Roman"/>
          <w:color w:val="000000"/>
          <w:sz w:val="24"/>
          <w:szCs w:val="24"/>
        </w:rPr>
      </w:pPr>
      <w:r w:rsidRPr="00410B40">
        <w:rPr>
          <w:rFonts w:ascii="Times New Roman" w:eastAsia="Times New Roman" w:hAnsi="Times New Roman" w:cs="Times New Roman"/>
          <w:color w:val="000000"/>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7E5032" w:rsidRDefault="00410B40" w:rsidP="00410B40">
      <w:pPr>
        <w:widowControl w:val="0"/>
        <w:spacing w:line="240" w:lineRule="auto"/>
        <w:ind w:left="1" w:right="-57" w:firstLine="707"/>
      </w:pPr>
      <w:r w:rsidRPr="00410B40">
        <w:rPr>
          <w:rFonts w:ascii="Times New Roman" w:eastAsia="Times New Roman" w:hAnsi="Times New Roman" w:cs="Times New Roman"/>
          <w:color w:val="000000"/>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sectPr w:rsidR="007E5032" w:rsidSect="007E5032">
      <w:pgSz w:w="11906" w:h="16838"/>
      <w:pgMar w:top="1134" w:right="850"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0F76"/>
    <w:multiLevelType w:val="hybridMultilevel"/>
    <w:tmpl w:val="8FEA8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5032"/>
    <w:rsid w:val="0034587B"/>
    <w:rsid w:val="00410B40"/>
    <w:rsid w:val="00500445"/>
    <w:rsid w:val="007E5032"/>
    <w:rsid w:val="008E5139"/>
    <w:rsid w:val="00A60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7C7C"/>
  <w15:docId w15:val="{864D183B-78B2-4876-9008-D3FE7C23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3046</Words>
  <Characters>17364</Characters>
  <Application>Microsoft Office Word</Application>
  <DocSecurity>0</DocSecurity>
  <Lines>144</Lines>
  <Paragraphs>40</Paragraphs>
  <ScaleCrop>false</ScaleCrop>
  <Company>Grizli777</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6</cp:revision>
  <dcterms:created xsi:type="dcterms:W3CDTF">2022-12-22T08:11:00Z</dcterms:created>
  <dcterms:modified xsi:type="dcterms:W3CDTF">2024-10-07T08:25:00Z</dcterms:modified>
</cp:coreProperties>
</file>