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C6" w:rsidRPr="006F68D8" w:rsidRDefault="00CF78C6" w:rsidP="00CF78C6">
      <w:pPr>
        <w:keepNext/>
        <w:spacing w:line="240" w:lineRule="auto"/>
        <w:jc w:val="center"/>
        <w:outlineLvl w:val="1"/>
        <w:rPr>
          <w:rFonts w:ascii="Times New Roman" w:hAnsi="Times New Roman" w:cs="Times New Roman"/>
          <w:sz w:val="20"/>
          <w:szCs w:val="20"/>
        </w:rPr>
      </w:pPr>
      <w:bookmarkStart w:id="0" w:name="_page_3_0"/>
      <w:r w:rsidRPr="006F68D8">
        <w:rPr>
          <w:rFonts w:ascii="Times New Roman" w:hAnsi="Times New Roman" w:cs="Times New Roman"/>
          <w:sz w:val="20"/>
          <w:szCs w:val="20"/>
        </w:rPr>
        <w:t>Ханты-Мансийский автономный округ - Югра</w:t>
      </w:r>
    </w:p>
    <w:p w:rsidR="00CF78C6" w:rsidRPr="006F68D8" w:rsidRDefault="00CF78C6" w:rsidP="00CF78C6">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CF78C6" w:rsidRPr="006F68D8" w:rsidRDefault="00CF78C6" w:rsidP="00CF78C6">
      <w:pPr>
        <w:spacing w:line="240" w:lineRule="auto"/>
        <w:jc w:val="center"/>
        <w:rPr>
          <w:rFonts w:ascii="Times New Roman" w:hAnsi="Times New Roman" w:cs="Times New Roman"/>
        </w:rPr>
      </w:pPr>
    </w:p>
    <w:p w:rsidR="00CF78C6" w:rsidRPr="006F68D8" w:rsidRDefault="00CF78C6" w:rsidP="00CF78C6">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CF78C6" w:rsidRPr="006F68D8" w:rsidRDefault="00CF78C6" w:rsidP="00CF78C6">
      <w:pPr>
        <w:spacing w:line="240" w:lineRule="auto"/>
        <w:rPr>
          <w:rFonts w:ascii="Times New Roman" w:hAnsi="Times New Roman" w:cs="Times New Roman"/>
          <w:szCs w:val="24"/>
        </w:rPr>
      </w:pPr>
    </w:p>
    <w:p w:rsidR="00CF78C6" w:rsidRPr="006F68D8" w:rsidRDefault="00CF78C6" w:rsidP="00CF78C6">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CF78C6" w:rsidRPr="006F68D8" w:rsidRDefault="00CF78C6" w:rsidP="00CF78C6">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 xml:space="preserve">«Излучинская общеобразовательная средняя школа № 1 </w:t>
      </w:r>
    </w:p>
    <w:p w:rsidR="00CF78C6" w:rsidRPr="006F68D8" w:rsidRDefault="00CF78C6" w:rsidP="00CF78C6">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CF78C6" w:rsidRPr="006F68D8" w:rsidRDefault="00CF78C6" w:rsidP="00CF78C6">
      <w:pPr>
        <w:spacing w:line="240" w:lineRule="auto"/>
        <w:jc w:val="center"/>
        <w:rPr>
          <w:rFonts w:ascii="Times New Roman" w:hAnsi="Times New Roman" w:cs="Times New Roman"/>
          <w:b/>
          <w:sz w:val="28"/>
          <w:szCs w:val="28"/>
        </w:rPr>
      </w:pPr>
    </w:p>
    <w:p w:rsidR="00CF78C6" w:rsidRPr="006F68D8" w:rsidRDefault="00CF78C6" w:rsidP="00CF78C6">
      <w:pPr>
        <w:spacing w:line="240" w:lineRule="auto"/>
        <w:jc w:val="center"/>
        <w:rPr>
          <w:rFonts w:ascii="Times New Roman" w:hAnsi="Times New Roman" w:cs="Times New Roman"/>
          <w:sz w:val="18"/>
        </w:rPr>
      </w:pPr>
      <w:r w:rsidRPr="006F68D8">
        <w:rPr>
          <w:rFonts w:ascii="Times New Roman" w:hAnsi="Times New Roman" w:cs="Times New Roman"/>
          <w:sz w:val="18"/>
        </w:rPr>
        <w:t>ул.Школьная, 5, пгт.Излучинск, Нижневартовский район, Ханты-Мансийский автономный округ-Югра</w:t>
      </w:r>
    </w:p>
    <w:p w:rsidR="00CF78C6" w:rsidRPr="006F68D8" w:rsidRDefault="00CF78C6" w:rsidP="00CF78C6">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CF78C6" w:rsidRPr="006F68D8" w:rsidRDefault="00CF78C6" w:rsidP="00CF78C6">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ОКПО 47065403, ОГРН  1028601867711,ИНН/КПП 8620010451/862001001</w:t>
      </w:r>
    </w:p>
    <w:p w:rsidR="00CF78C6" w:rsidRPr="006F68D8" w:rsidRDefault="00CF78C6" w:rsidP="00CF78C6">
      <w:pPr>
        <w:spacing w:after="48"/>
        <w:ind w:left="-108"/>
        <w:rPr>
          <w:rFonts w:ascii="Times New Roman" w:hAnsi="Times New Roman" w:cs="Times New Roman"/>
        </w:rPr>
      </w:pPr>
    </w:p>
    <w:p w:rsidR="00CF78C6" w:rsidRPr="006F68D8" w:rsidRDefault="00CF78C6" w:rsidP="00CF78C6">
      <w:pPr>
        <w:spacing w:after="48"/>
        <w:ind w:left="-108"/>
        <w:rPr>
          <w:rFonts w:ascii="Times New Roman" w:hAnsi="Times New Roman" w:cs="Times New Roman"/>
        </w:rPr>
      </w:pPr>
    </w:p>
    <w:p w:rsidR="00CF78C6" w:rsidRPr="006F68D8" w:rsidRDefault="00CF78C6" w:rsidP="00CF78C6">
      <w:pPr>
        <w:spacing w:after="48"/>
        <w:ind w:left="-108"/>
        <w:rPr>
          <w:rFonts w:ascii="Times New Roman" w:hAnsi="Times New Roman" w:cs="Times New Roman"/>
        </w:rPr>
      </w:pPr>
    </w:p>
    <w:p w:rsidR="00CF78C6" w:rsidRPr="006F68D8" w:rsidRDefault="00CF78C6" w:rsidP="00CF78C6">
      <w:pPr>
        <w:spacing w:after="48"/>
        <w:ind w:left="-108"/>
        <w:rPr>
          <w:rFonts w:ascii="Times New Roman" w:hAnsi="Times New Roman" w:cs="Times New Roman"/>
        </w:rPr>
      </w:pPr>
    </w:p>
    <w:p w:rsidR="00CF78C6" w:rsidRPr="006F68D8" w:rsidRDefault="00CF78C6" w:rsidP="00CF78C6">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CF78C6" w:rsidRPr="006F68D8" w:rsidRDefault="00CF78C6" w:rsidP="00CF78C6">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6D69C9" w:rsidRPr="006D69C9">
        <w:t xml:space="preserve"> </w:t>
      </w:r>
      <w:r w:rsidR="006D69C9" w:rsidRPr="006D69C9">
        <w:rPr>
          <w:rFonts w:ascii="Times New Roman" w:hAnsi="Times New Roman" w:cs="Times New Roman"/>
          <w:szCs w:val="24"/>
        </w:rPr>
        <w:t>И. М. Басыров</w:t>
      </w:r>
    </w:p>
    <w:p w:rsidR="00CF78C6" w:rsidRPr="006F68D8" w:rsidRDefault="00CF78C6" w:rsidP="00CF78C6">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line="240" w:lineRule="exact"/>
        <w:rPr>
          <w:sz w:val="24"/>
          <w:szCs w:val="24"/>
        </w:rPr>
      </w:pPr>
    </w:p>
    <w:p w:rsidR="00A27A6D" w:rsidRDefault="00A27A6D">
      <w:pPr>
        <w:spacing w:after="119" w:line="240" w:lineRule="exact"/>
        <w:rPr>
          <w:sz w:val="24"/>
          <w:szCs w:val="24"/>
        </w:rPr>
      </w:pPr>
    </w:p>
    <w:p w:rsidR="00A27A6D" w:rsidRDefault="006F54F8">
      <w:pPr>
        <w:widowControl w:val="0"/>
        <w:spacing w:line="285" w:lineRule="auto"/>
        <w:ind w:left="3767" w:right="3117" w:hanging="808"/>
        <w:rPr>
          <w:rFonts w:ascii="Times New Roman" w:eastAsia="Times New Roman" w:hAnsi="Times New Roman" w:cs="Times New Roman"/>
          <w:color w:val="000000"/>
        </w:rPr>
      </w:pPr>
      <w:r w:rsidRPr="006F54F8">
        <w:rPr>
          <w:rFonts w:ascii="Times New Roman" w:eastAsia="Times New Roman" w:hAnsi="Times New Roman" w:cs="Times New Roman"/>
          <w:color w:val="000000"/>
        </w:rPr>
        <w:t>Адаптированная р</w:t>
      </w:r>
      <w:bookmarkStart w:id="1" w:name="_GoBack"/>
      <w:bookmarkEnd w:id="1"/>
      <w:r w:rsidR="00CF78C6">
        <w:rPr>
          <w:rFonts w:ascii="Times New Roman" w:eastAsia="Times New Roman" w:hAnsi="Times New Roman" w:cs="Times New Roman"/>
          <w:color w:val="000000"/>
        </w:rPr>
        <w:t>абочая программа по предметам: Социальный мир</w:t>
      </w:r>
    </w:p>
    <w:p w:rsidR="00A27A6D" w:rsidRDefault="00CF78C6">
      <w:pPr>
        <w:widowControl w:val="0"/>
        <w:spacing w:line="285" w:lineRule="auto"/>
        <w:ind w:left="3212" w:right="337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дополнительный - </w:t>
      </w:r>
      <w:r w:rsidR="006D69C9">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класс (ступень образования) 1</w:t>
      </w:r>
      <w:r w:rsidR="002944FD">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лет</w:t>
      </w:r>
    </w:p>
    <w:p w:rsidR="00A27A6D" w:rsidRDefault="00CF78C6">
      <w:pPr>
        <w:widowControl w:val="0"/>
        <w:spacing w:line="240" w:lineRule="auto"/>
        <w:ind w:left="3721" w:right="-20"/>
        <w:rPr>
          <w:rFonts w:ascii="Times New Roman" w:eastAsia="Times New Roman" w:hAnsi="Times New Roman" w:cs="Times New Roman"/>
          <w:color w:val="000000"/>
        </w:rPr>
      </w:pPr>
      <w:r>
        <w:rPr>
          <w:rFonts w:ascii="Times New Roman" w:eastAsia="Times New Roman" w:hAnsi="Times New Roman" w:cs="Times New Roman"/>
          <w:color w:val="000000"/>
        </w:rPr>
        <w:t>(срок реализации)</w:t>
      </w: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after="19" w:line="180" w:lineRule="exact"/>
        <w:rPr>
          <w:rFonts w:ascii="Times New Roman" w:eastAsia="Times New Roman" w:hAnsi="Times New Roman" w:cs="Times New Roman"/>
          <w:sz w:val="18"/>
          <w:szCs w:val="18"/>
        </w:rPr>
      </w:pPr>
    </w:p>
    <w:p w:rsidR="002944FD" w:rsidRDefault="002944FD" w:rsidP="002944FD">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Pr="00A750A4">
        <w:rPr>
          <w:rFonts w:ascii="Times New Roman" w:eastAsia="Times New Roman" w:hAnsi="Times New Roman" w:cs="Times New Roman"/>
          <w:color w:val="000000"/>
          <w:sz w:val="24"/>
          <w:szCs w:val="24"/>
        </w:rPr>
        <w:t>федеральной</w:t>
      </w:r>
      <w:r>
        <w:rPr>
          <w:rFonts w:ascii="Times New Roman" w:eastAsia="Times New Roman" w:hAnsi="Times New Roman" w:cs="Times New Roman"/>
          <w:color w:val="000000"/>
          <w:sz w:val="24"/>
          <w:szCs w:val="24"/>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2944FD" w:rsidRDefault="002944FD" w:rsidP="002944FD">
      <w:pPr>
        <w:widowControl w:val="0"/>
        <w:spacing w:line="240" w:lineRule="auto"/>
        <w:ind w:left="4134" w:right="-20"/>
        <w:rPr>
          <w:rFonts w:ascii="Times New Roman" w:eastAsia="Times New Roman" w:hAnsi="Times New Roman" w:cs="Times New Roman"/>
          <w:color w:val="000000"/>
          <w:sz w:val="24"/>
          <w:szCs w:val="24"/>
        </w:rPr>
        <w:sectPr w:rsidR="002944FD">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after="40" w:line="240" w:lineRule="exact"/>
        <w:rPr>
          <w:rFonts w:ascii="Times New Roman" w:eastAsia="Times New Roman" w:hAnsi="Times New Roman" w:cs="Times New Roman"/>
          <w:sz w:val="24"/>
          <w:szCs w:val="24"/>
        </w:rPr>
      </w:pPr>
    </w:p>
    <w:p w:rsidR="00A27A6D" w:rsidRDefault="00CF78C6">
      <w:pPr>
        <w:widowControl w:val="0"/>
        <w:spacing w:line="240" w:lineRule="auto"/>
        <w:ind w:left="4619" w:right="-20"/>
        <w:rPr>
          <w:rFonts w:ascii="Times New Roman" w:eastAsia="Times New Roman" w:hAnsi="Times New Roman" w:cs="Times New Roman"/>
          <w:color w:val="000000"/>
          <w:sz w:val="24"/>
          <w:szCs w:val="24"/>
        </w:rPr>
        <w:sectPr w:rsidR="00A27A6D">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1</w:t>
      </w:r>
      <w:bookmarkEnd w:id="0"/>
    </w:p>
    <w:p w:rsidR="00A27A6D" w:rsidRDefault="00CF78C6">
      <w:pPr>
        <w:widowControl w:val="0"/>
        <w:spacing w:line="273" w:lineRule="auto"/>
        <w:ind w:left="708" w:right="3598" w:firstLine="3658"/>
        <w:rPr>
          <w:rFonts w:ascii="Times New Roman" w:eastAsia="Times New Roman" w:hAnsi="Times New Roman" w:cs="Times New Roman"/>
          <w:color w:val="000000"/>
        </w:rPr>
      </w:pPr>
      <w:bookmarkStart w:id="2" w:name="_page_15_0"/>
      <w:r>
        <w:rPr>
          <w:rFonts w:ascii="Times New Roman" w:eastAsia="Times New Roman" w:hAnsi="Times New Roman" w:cs="Times New Roman"/>
          <w:b/>
          <w:bCs/>
          <w:color w:val="000000"/>
          <w:sz w:val="24"/>
          <w:szCs w:val="24"/>
        </w:rPr>
        <w:lastRenderedPageBreak/>
        <w:t xml:space="preserve">Содержание </w:t>
      </w:r>
      <w:r>
        <w:rPr>
          <w:rFonts w:ascii="Times New Roman" w:eastAsia="Times New Roman" w:hAnsi="Times New Roman" w:cs="Times New Roman"/>
          <w:color w:val="000000"/>
        </w:rPr>
        <w:t>Планируемые результаты учебного предмета, курса Содержание учебного предмета, курса</w:t>
      </w: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after="90" w:line="240" w:lineRule="exact"/>
        <w:rPr>
          <w:rFonts w:ascii="Times New Roman" w:eastAsia="Times New Roman" w:hAnsi="Times New Roman" w:cs="Times New Roman"/>
          <w:sz w:val="24"/>
          <w:szCs w:val="24"/>
        </w:rPr>
      </w:pPr>
    </w:p>
    <w:p w:rsidR="00A27A6D" w:rsidRDefault="00CF78C6">
      <w:pPr>
        <w:widowControl w:val="0"/>
        <w:spacing w:line="240" w:lineRule="auto"/>
        <w:ind w:left="4619" w:right="-20"/>
        <w:rPr>
          <w:rFonts w:ascii="Times New Roman" w:eastAsia="Times New Roman" w:hAnsi="Times New Roman" w:cs="Times New Roman"/>
          <w:color w:val="000000"/>
          <w:sz w:val="24"/>
          <w:szCs w:val="24"/>
        </w:rPr>
        <w:sectPr w:rsidR="00A27A6D">
          <w:pgSz w:w="11906" w:h="16838"/>
          <w:pgMar w:top="1131" w:right="850" w:bottom="0" w:left="1701" w:header="0" w:footer="0" w:gutter="0"/>
          <w:cols w:space="708"/>
        </w:sectPr>
      </w:pPr>
      <w:r>
        <w:rPr>
          <w:rFonts w:ascii="Times New Roman" w:eastAsia="Times New Roman" w:hAnsi="Times New Roman" w:cs="Times New Roman"/>
          <w:color w:val="000000"/>
          <w:sz w:val="24"/>
          <w:szCs w:val="24"/>
        </w:rPr>
        <w:t>2</w:t>
      </w:r>
      <w:bookmarkEnd w:id="2"/>
    </w:p>
    <w:p w:rsidR="00A27A6D" w:rsidRDefault="00CF78C6">
      <w:pPr>
        <w:widowControl w:val="0"/>
        <w:spacing w:line="240" w:lineRule="auto"/>
        <w:ind w:left="2031" w:right="-20"/>
        <w:rPr>
          <w:rFonts w:ascii="Times New Roman" w:eastAsia="Times New Roman" w:hAnsi="Times New Roman" w:cs="Times New Roman"/>
          <w:b/>
          <w:bCs/>
          <w:color w:val="000000"/>
          <w:sz w:val="24"/>
          <w:szCs w:val="24"/>
        </w:rPr>
      </w:pPr>
      <w:bookmarkStart w:id="3" w:name="_page_24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A27A6D" w:rsidRDefault="00A27A6D">
      <w:pPr>
        <w:spacing w:line="240" w:lineRule="exact"/>
        <w:rPr>
          <w:rFonts w:ascii="Times New Roman" w:eastAsia="Times New Roman" w:hAnsi="Times New Roman" w:cs="Times New Roman"/>
          <w:sz w:val="24"/>
          <w:szCs w:val="24"/>
        </w:rPr>
      </w:pPr>
    </w:p>
    <w:p w:rsidR="00A27A6D" w:rsidRDefault="00A27A6D">
      <w:pPr>
        <w:spacing w:after="1" w:line="120" w:lineRule="exact"/>
        <w:rPr>
          <w:rFonts w:ascii="Times New Roman" w:eastAsia="Times New Roman" w:hAnsi="Times New Roman" w:cs="Times New Roman"/>
          <w:sz w:val="12"/>
          <w:szCs w:val="12"/>
        </w:rPr>
      </w:pPr>
    </w:p>
    <w:p w:rsidR="001467BB" w:rsidRDefault="00CF78C6" w:rsidP="001467BB">
      <w:pPr>
        <w:pStyle w:val="ConsPlusNormal"/>
        <w:ind w:firstLine="540"/>
        <w:jc w:val="both"/>
        <w:rPr>
          <w:rFonts w:ascii="Times New Roman" w:hAnsi="Times New Roman" w:cs="Times New Roman"/>
          <w:b/>
          <w:bCs/>
          <w:color w:val="000000"/>
          <w:sz w:val="24"/>
          <w:szCs w:val="24"/>
        </w:rPr>
      </w:pPr>
      <w:r w:rsidRPr="001467BB">
        <w:rPr>
          <w:rFonts w:ascii="Times New Roman" w:hAnsi="Times New Roman" w:cs="Times New Roman"/>
          <w:b/>
          <w:bCs/>
          <w:color w:val="000000"/>
          <w:sz w:val="24"/>
          <w:szCs w:val="24"/>
        </w:rPr>
        <w:t>Предметные результаты 1 дополнительный -</w:t>
      </w:r>
      <w:r w:rsidR="001467BB" w:rsidRPr="001467BB">
        <w:rPr>
          <w:rFonts w:ascii="Times New Roman" w:hAnsi="Times New Roman" w:cs="Times New Roman"/>
          <w:b/>
          <w:bCs/>
          <w:color w:val="000000"/>
          <w:sz w:val="24"/>
          <w:szCs w:val="24"/>
        </w:rPr>
        <w:t>9</w:t>
      </w:r>
      <w:r w:rsidRPr="001467BB">
        <w:rPr>
          <w:rFonts w:ascii="Times New Roman" w:hAnsi="Times New Roman" w:cs="Times New Roman"/>
          <w:b/>
          <w:bCs/>
          <w:color w:val="000000"/>
          <w:sz w:val="24"/>
          <w:szCs w:val="24"/>
        </w:rPr>
        <w:t xml:space="preserve"> класс </w:t>
      </w:r>
    </w:p>
    <w:p w:rsidR="001467BB" w:rsidRPr="001467BB" w:rsidRDefault="001467BB" w:rsidP="001467BB">
      <w:pPr>
        <w:pStyle w:val="ConsPlusNormal"/>
        <w:ind w:firstLine="540"/>
        <w:jc w:val="both"/>
        <w:rPr>
          <w:rFonts w:ascii="Times New Roman" w:hAnsi="Times New Roman" w:cs="Times New Roman"/>
          <w:bCs/>
          <w:sz w:val="24"/>
          <w:szCs w:val="24"/>
        </w:rPr>
      </w:pPr>
      <w:r w:rsidRPr="001467BB">
        <w:rPr>
          <w:rFonts w:ascii="Times New Roman" w:hAnsi="Times New Roman" w:cs="Times New Roman"/>
          <w:bCs/>
          <w:sz w:val="24"/>
          <w:szCs w:val="24"/>
        </w:rPr>
        <w:t>1) Представления о мире, созданном руками человека.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интерес к объектам, созданным человеком;</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соблюдать элементарные правила безопасности поведения в доме, на улице, в транспорте, в общественных местах.</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 деятельности и профессиях людей, окружающих обучающегося ("учитель", "повар", "врач", "водитель");</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опыт конструктивного взаимодействия с взрослыми и сверстниками;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3) Развитие межличностных и групповых отношений:</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 дружбе, других обучающихся, сверстниках;</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находить друзей на основе личных симпатий;</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строить отношения на основе поддержки и взаимопомощи, умение сопереживать, сочувствовать, проявлять внимание;</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взаимодействовать в группе в процессе учебной, игровой, других видах доступной деятельности;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организовывать свободное время с учетом своих и совместных интересов;</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4) Накопление положительного опыта сотрудничества и участия в общественной жизни: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представление о праздниках, праздничных мероприятиях, их содержании, участие в них;</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умение соблюдать традиции семейных, школьных, государственных праздников.</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5) Представления об обязанностях и правах обучающегося: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 праве на жизнь, на образование, на труд, на неприкосновенность личности и достоинства;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представления об обязанностях обучающегося, сына или дочери, внука или внучки, гражданина.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6) Представление о стране проживания Россия: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представление о стране, народе, столице, больших городах, городе (селе), месте проживания;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представление о государственно символике (флаг, герб, гимн);</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представление о значимых исторических событиях и выдающихся людях России.</w:t>
      </w: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b/>
          <w:bCs/>
          <w:color w:val="000000"/>
          <w:sz w:val="24"/>
          <w:szCs w:val="24"/>
        </w:rPr>
      </w:pPr>
    </w:p>
    <w:p w:rsidR="006D69C9" w:rsidRDefault="006D69C9">
      <w:pPr>
        <w:spacing w:line="240" w:lineRule="exact"/>
        <w:rPr>
          <w:rFonts w:ascii="Times New Roman" w:eastAsia="Times New Roman" w:hAnsi="Times New Roman" w:cs="Times New Roman"/>
          <w:sz w:val="24"/>
          <w:szCs w:val="24"/>
        </w:rPr>
      </w:pPr>
    </w:p>
    <w:p w:rsidR="00A27A6D" w:rsidRDefault="00A27A6D">
      <w:pPr>
        <w:spacing w:after="38" w:line="240" w:lineRule="exact"/>
        <w:rPr>
          <w:rFonts w:ascii="Times New Roman" w:eastAsia="Times New Roman" w:hAnsi="Times New Roman" w:cs="Times New Roman"/>
          <w:sz w:val="24"/>
          <w:szCs w:val="24"/>
        </w:rPr>
      </w:pPr>
    </w:p>
    <w:p w:rsidR="00A27A6D" w:rsidRDefault="00CF78C6">
      <w:pPr>
        <w:widowControl w:val="0"/>
        <w:spacing w:line="240" w:lineRule="auto"/>
        <w:ind w:left="4619" w:right="-20"/>
        <w:rPr>
          <w:rFonts w:ascii="Times New Roman" w:eastAsia="Times New Roman" w:hAnsi="Times New Roman" w:cs="Times New Roman"/>
          <w:color w:val="000000"/>
          <w:sz w:val="24"/>
          <w:szCs w:val="24"/>
        </w:rPr>
        <w:sectPr w:rsidR="00A27A6D">
          <w:pgSz w:w="11906" w:h="16838"/>
          <w:pgMar w:top="1131" w:right="850" w:bottom="0" w:left="1701" w:header="0" w:footer="0" w:gutter="0"/>
          <w:cols w:space="708"/>
        </w:sectPr>
      </w:pPr>
      <w:r>
        <w:rPr>
          <w:rFonts w:ascii="Times New Roman" w:eastAsia="Times New Roman" w:hAnsi="Times New Roman" w:cs="Times New Roman"/>
          <w:color w:val="000000"/>
          <w:sz w:val="24"/>
          <w:szCs w:val="24"/>
        </w:rPr>
        <w:t>3</w:t>
      </w:r>
      <w:bookmarkEnd w:id="3"/>
    </w:p>
    <w:p w:rsidR="00A27A6D" w:rsidRDefault="00CF78C6">
      <w:pPr>
        <w:widowControl w:val="0"/>
        <w:spacing w:line="240" w:lineRule="auto"/>
        <w:ind w:left="3287" w:right="-20"/>
        <w:rPr>
          <w:rFonts w:ascii="Times New Roman" w:eastAsia="Times New Roman" w:hAnsi="Times New Roman" w:cs="Times New Roman"/>
          <w:b/>
          <w:bCs/>
          <w:color w:val="000000"/>
          <w:sz w:val="24"/>
          <w:szCs w:val="24"/>
        </w:rPr>
      </w:pPr>
      <w:bookmarkStart w:id="4" w:name="_page_26_0"/>
      <w:r>
        <w:rPr>
          <w:rFonts w:ascii="Times New Roman" w:eastAsia="Times New Roman" w:hAnsi="Times New Roman" w:cs="Times New Roman"/>
          <w:b/>
          <w:bCs/>
          <w:color w:val="000000"/>
          <w:sz w:val="24"/>
          <w:szCs w:val="24"/>
        </w:rPr>
        <w:lastRenderedPageBreak/>
        <w:t>Содержание учебного предмета.</w:t>
      </w:r>
    </w:p>
    <w:p w:rsidR="00A27A6D" w:rsidRDefault="00A27A6D">
      <w:pPr>
        <w:spacing w:after="116" w:line="240" w:lineRule="exact"/>
        <w:rPr>
          <w:rFonts w:ascii="Times New Roman" w:eastAsia="Times New Roman" w:hAnsi="Times New Roman" w:cs="Times New Roman"/>
          <w:sz w:val="24"/>
          <w:szCs w:val="24"/>
        </w:rPr>
      </w:pP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bookmarkStart w:id="5" w:name="_page_46_0"/>
      <w:bookmarkEnd w:id="4"/>
      <w:r w:rsidRPr="001467BB">
        <w:rPr>
          <w:rFonts w:ascii="Times New Roman" w:eastAsia="Times New Roman" w:hAnsi="Times New Roman" w:cs="Times New Roman"/>
          <w:bCs/>
          <w:sz w:val="24"/>
          <w:szCs w:val="24"/>
          <w:u w:val="single"/>
        </w:rPr>
        <w:t>Содержание</w:t>
      </w:r>
      <w:r w:rsidRPr="001467BB">
        <w:rPr>
          <w:rFonts w:ascii="Times New Roman" w:eastAsia="Times New Roman" w:hAnsi="Times New Roman" w:cs="Times New Roman"/>
          <w:bCs/>
          <w:sz w:val="24"/>
          <w:szCs w:val="24"/>
        </w:rPr>
        <w:t xml:space="preserve">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"Квартира, дом, двор".</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"Продукты питания".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w:t>
      </w:r>
      <w:r w:rsidRPr="001467BB">
        <w:rPr>
          <w:rFonts w:ascii="Times New Roman" w:eastAsia="Times New Roman" w:hAnsi="Times New Roman" w:cs="Times New Roman"/>
          <w:bCs/>
          <w:sz w:val="24"/>
          <w:szCs w:val="24"/>
        </w:rPr>
        <w:lastRenderedPageBreak/>
        <w:t>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"Предметы быта".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светильников (люстра, бра, настольная лампа).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"Школа".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"Предметы и материалы, изготовленные человеком".</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w:t>
      </w:r>
      <w:r w:rsidRPr="001467BB">
        <w:rPr>
          <w:rFonts w:ascii="Times New Roman" w:eastAsia="Times New Roman" w:hAnsi="Times New Roman" w:cs="Times New Roman"/>
          <w:bCs/>
          <w:sz w:val="24"/>
          <w:szCs w:val="24"/>
        </w:rPr>
        <w:lastRenderedPageBreak/>
        <w:t>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"Населенный пункт".</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"Транспорт".</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"Страна".</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i/>
          <w:iCs/>
          <w:sz w:val="24"/>
          <w:szCs w:val="24"/>
        </w:rPr>
      </w:pPr>
      <w:r w:rsidRPr="001467BB">
        <w:rPr>
          <w:rFonts w:ascii="Times New Roman" w:eastAsia="Times New Roman" w:hAnsi="Times New Roman" w:cs="Times New Roman"/>
          <w:bCs/>
          <w:i/>
          <w:iCs/>
          <w:sz w:val="24"/>
          <w:szCs w:val="24"/>
        </w:rPr>
        <w:t>Раздел "Традиции, обычаи".</w:t>
      </w:r>
    </w:p>
    <w:p w:rsidR="001467BB" w:rsidRPr="001467BB" w:rsidRDefault="001467BB" w:rsidP="001467BB">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1467BB">
        <w:rPr>
          <w:rFonts w:ascii="Times New Roman" w:eastAsia="Times New Roman" w:hAnsi="Times New Roman" w:cs="Times New Roman"/>
          <w:bCs/>
          <w:sz w:val="24"/>
          <w:szCs w:val="24"/>
        </w:rPr>
        <w:t xml:space="preserve">Знание традиций и атрибутов праздников. Знание школьных традиций. Знание </w:t>
      </w:r>
      <w:r w:rsidRPr="001467BB">
        <w:rPr>
          <w:rFonts w:ascii="Times New Roman" w:eastAsia="Times New Roman" w:hAnsi="Times New Roman" w:cs="Times New Roman"/>
          <w:bCs/>
          <w:sz w:val="24"/>
          <w:szCs w:val="24"/>
        </w:rPr>
        <w:lastRenderedPageBreak/>
        <w:t>символики и атрибутов различных религий. Знание нравственных традиций, принятых в различных религиях.</w:t>
      </w: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p w:rsidR="00A27A6D" w:rsidRDefault="00A27A6D">
      <w:pPr>
        <w:spacing w:line="240" w:lineRule="exact"/>
        <w:rPr>
          <w:rFonts w:ascii="Times New Roman" w:eastAsia="Times New Roman" w:hAnsi="Times New Roman" w:cs="Times New Roman"/>
          <w:sz w:val="24"/>
          <w:szCs w:val="24"/>
        </w:rPr>
      </w:pPr>
    </w:p>
    <w:bookmarkEnd w:id="5"/>
    <w:p w:rsidR="00A27A6D" w:rsidRDefault="00A27A6D" w:rsidP="001467BB">
      <w:pPr>
        <w:widowControl w:val="0"/>
        <w:spacing w:line="240" w:lineRule="auto"/>
        <w:ind w:right="-20"/>
        <w:rPr>
          <w:rFonts w:ascii="Times New Roman" w:eastAsia="Times New Roman" w:hAnsi="Times New Roman" w:cs="Times New Roman"/>
          <w:color w:val="000000"/>
          <w:sz w:val="24"/>
          <w:szCs w:val="24"/>
        </w:rPr>
        <w:sectPr w:rsidR="00A27A6D" w:rsidSect="001467BB">
          <w:pgSz w:w="11906" w:h="16838"/>
          <w:pgMar w:top="1127" w:right="846" w:bottom="567" w:left="1701" w:header="0" w:footer="0" w:gutter="0"/>
          <w:cols w:space="708"/>
        </w:sectPr>
      </w:pPr>
    </w:p>
    <w:p w:rsidR="00A27A6D" w:rsidRDefault="00A27A6D" w:rsidP="009D0D6D">
      <w:pPr>
        <w:widowControl w:val="0"/>
        <w:spacing w:line="240" w:lineRule="auto"/>
        <w:ind w:right="-20"/>
        <w:rPr>
          <w:rFonts w:ascii="Times New Roman" w:eastAsia="Times New Roman" w:hAnsi="Times New Roman" w:cs="Times New Roman"/>
          <w:color w:val="000000"/>
          <w:sz w:val="24"/>
          <w:szCs w:val="24"/>
        </w:rPr>
      </w:pPr>
    </w:p>
    <w:sectPr w:rsidR="00A27A6D" w:rsidSect="00A27A6D">
      <w:pgSz w:w="11906" w:h="16838"/>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7A6D"/>
    <w:rsid w:val="001467BB"/>
    <w:rsid w:val="002944FD"/>
    <w:rsid w:val="006D69C9"/>
    <w:rsid w:val="006F54F8"/>
    <w:rsid w:val="009D0D6D"/>
    <w:rsid w:val="00A27A6D"/>
    <w:rsid w:val="00CF78C6"/>
    <w:rsid w:val="00F1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7BB"/>
    <w:pPr>
      <w:widowControl w:val="0"/>
      <w:autoSpaceDE w:val="0"/>
      <w:autoSpaceDN w:val="0"/>
      <w:spacing w:line="240" w:lineRule="auto"/>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2351</Words>
  <Characters>13404</Characters>
  <Application>Microsoft Office Word</Application>
  <DocSecurity>0</DocSecurity>
  <Lines>111</Lines>
  <Paragraphs>31</Paragraphs>
  <ScaleCrop>false</ScaleCrop>
  <Company>Grizli777</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8</cp:revision>
  <dcterms:created xsi:type="dcterms:W3CDTF">2022-12-28T11:36:00Z</dcterms:created>
  <dcterms:modified xsi:type="dcterms:W3CDTF">2024-10-07T08:56:00Z</dcterms:modified>
</cp:coreProperties>
</file>