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DA2" w:rsidRDefault="001C1DA2" w:rsidP="001C1DA2">
      <w:pPr>
        <w:keepNext/>
        <w:spacing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0" w:name="_page_3_0"/>
      <w:r>
        <w:rPr>
          <w:rFonts w:ascii="Times New Roman" w:hAnsi="Times New Roman" w:cs="Times New Roman"/>
          <w:sz w:val="20"/>
          <w:szCs w:val="20"/>
        </w:rPr>
        <w:t>Ханты-Мансийский автономный округ - Югра</w:t>
      </w:r>
    </w:p>
    <w:p w:rsidR="001C1DA2" w:rsidRDefault="001C1DA2" w:rsidP="001C1DA2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(Тюменская область)</w:t>
      </w:r>
    </w:p>
    <w:p w:rsidR="001C1DA2" w:rsidRDefault="001C1DA2" w:rsidP="001C1DA2">
      <w:pPr>
        <w:spacing w:line="240" w:lineRule="auto"/>
        <w:jc w:val="center"/>
        <w:rPr>
          <w:rFonts w:ascii="Times New Roman" w:hAnsi="Times New Roman" w:cs="Times New Roman"/>
        </w:rPr>
      </w:pPr>
    </w:p>
    <w:p w:rsidR="001C1DA2" w:rsidRDefault="001C1DA2" w:rsidP="001C1DA2">
      <w:pPr>
        <w:keepNext/>
        <w:spacing w:line="240" w:lineRule="auto"/>
        <w:jc w:val="center"/>
        <w:outlineLvl w:val="4"/>
        <w:rPr>
          <w:rFonts w:ascii="Times New Roman" w:hAnsi="Times New Roman" w:cs="Times New Roman"/>
          <w:caps/>
          <w:szCs w:val="24"/>
        </w:rPr>
      </w:pPr>
      <w:r>
        <w:rPr>
          <w:rFonts w:ascii="Times New Roman" w:hAnsi="Times New Roman" w:cs="Times New Roman"/>
          <w:caps/>
          <w:szCs w:val="24"/>
        </w:rPr>
        <w:t>АДМИНИСТРАЦИЯ Нижневартовского района</w:t>
      </w:r>
    </w:p>
    <w:p w:rsidR="001C1DA2" w:rsidRDefault="001C1DA2" w:rsidP="001C1DA2">
      <w:pPr>
        <w:spacing w:line="240" w:lineRule="auto"/>
        <w:rPr>
          <w:rFonts w:ascii="Times New Roman" w:hAnsi="Times New Roman" w:cs="Times New Roman"/>
          <w:szCs w:val="24"/>
        </w:rPr>
      </w:pPr>
    </w:p>
    <w:p w:rsidR="001C1DA2" w:rsidRDefault="001C1DA2" w:rsidP="001C1D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1C1DA2" w:rsidRDefault="001C1DA2" w:rsidP="001C1D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«Излучинская общеобразовательная средняя школа № 1 </w:t>
      </w:r>
    </w:p>
    <w:p w:rsidR="001C1DA2" w:rsidRDefault="001C1DA2" w:rsidP="001C1D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углубленным изучением отдельных предметов»</w:t>
      </w:r>
    </w:p>
    <w:p w:rsidR="001C1DA2" w:rsidRDefault="001C1DA2" w:rsidP="001C1D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DA2" w:rsidRDefault="001C1DA2" w:rsidP="001C1DA2">
      <w:pPr>
        <w:spacing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ул.Школьная, 5, пгт.Излучинск, Нижневартовский район, Ханты-Мансийский автономный округ-Югра</w:t>
      </w:r>
    </w:p>
    <w:p w:rsidR="001C1DA2" w:rsidRDefault="001C1DA2" w:rsidP="001C1DA2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Тюменская область, 628634, тел./факс (3466) 28-25-25</w:t>
      </w:r>
    </w:p>
    <w:p w:rsidR="001C1DA2" w:rsidRDefault="001C1DA2" w:rsidP="001C1DA2">
      <w:pPr>
        <w:spacing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ОКПО 47065403, ОГРН  1028601867711,ИНН/КПП 8620010451/862001001</w:t>
      </w:r>
    </w:p>
    <w:p w:rsidR="001C1DA2" w:rsidRDefault="001C1DA2" w:rsidP="001C1DA2">
      <w:pPr>
        <w:spacing w:after="48"/>
        <w:ind w:left="-108"/>
        <w:rPr>
          <w:rFonts w:ascii="Times New Roman" w:hAnsi="Times New Roman" w:cs="Times New Roman"/>
        </w:rPr>
      </w:pPr>
    </w:p>
    <w:p w:rsidR="001C1DA2" w:rsidRDefault="001C1DA2" w:rsidP="001C1DA2">
      <w:pPr>
        <w:spacing w:after="48"/>
        <w:ind w:left="-108"/>
        <w:rPr>
          <w:rFonts w:ascii="Times New Roman" w:hAnsi="Times New Roman" w:cs="Times New Roman"/>
        </w:rPr>
      </w:pPr>
    </w:p>
    <w:p w:rsidR="001C1DA2" w:rsidRDefault="001C1DA2" w:rsidP="001C1DA2">
      <w:pPr>
        <w:spacing w:after="48"/>
        <w:ind w:left="-108"/>
        <w:rPr>
          <w:rFonts w:ascii="Times New Roman" w:hAnsi="Times New Roman" w:cs="Times New Roman"/>
        </w:rPr>
      </w:pPr>
    </w:p>
    <w:p w:rsidR="001C1DA2" w:rsidRDefault="001C1DA2" w:rsidP="001C1DA2">
      <w:pPr>
        <w:spacing w:after="48"/>
        <w:ind w:left="-108"/>
        <w:rPr>
          <w:rFonts w:ascii="Times New Roman" w:hAnsi="Times New Roman" w:cs="Times New Roman"/>
        </w:rPr>
      </w:pPr>
    </w:p>
    <w:p w:rsidR="001C1DA2" w:rsidRDefault="001C1DA2" w:rsidP="001C1DA2">
      <w:pPr>
        <w:spacing w:line="240" w:lineRule="auto"/>
        <w:jc w:val="center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«Утверждаю»</w:t>
      </w:r>
    </w:p>
    <w:p w:rsidR="001C1DA2" w:rsidRDefault="001C1DA2" w:rsidP="001C1DA2">
      <w:pPr>
        <w:spacing w:line="240" w:lineRule="auto"/>
        <w:ind w:left="2880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Директор __________</w:t>
      </w:r>
      <w:r w:rsidR="004F6EC8">
        <w:rPr>
          <w:rFonts w:ascii="Times New Roman" w:hAnsi="Times New Roman" w:cs="Times New Roman"/>
          <w:szCs w:val="24"/>
        </w:rPr>
        <w:t>И. М. Басыров</w:t>
      </w:r>
    </w:p>
    <w:p w:rsidR="001C1DA2" w:rsidRDefault="001C1DA2" w:rsidP="001C1DA2">
      <w:pPr>
        <w:spacing w:line="240" w:lineRule="auto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Приказ №           от</w:t>
      </w:r>
    </w:p>
    <w:p w:rsidR="00DF1849" w:rsidRDefault="00DF1849">
      <w:pPr>
        <w:spacing w:line="240" w:lineRule="exact"/>
        <w:rPr>
          <w:sz w:val="24"/>
          <w:szCs w:val="24"/>
        </w:rPr>
      </w:pPr>
    </w:p>
    <w:p w:rsidR="00DF1849" w:rsidRDefault="00DF1849">
      <w:pPr>
        <w:spacing w:line="240" w:lineRule="exact"/>
        <w:rPr>
          <w:sz w:val="24"/>
          <w:szCs w:val="24"/>
        </w:rPr>
      </w:pPr>
    </w:p>
    <w:p w:rsidR="00DF1849" w:rsidRDefault="00DF1849">
      <w:pPr>
        <w:spacing w:line="240" w:lineRule="exact"/>
        <w:rPr>
          <w:sz w:val="24"/>
          <w:szCs w:val="24"/>
        </w:rPr>
      </w:pPr>
    </w:p>
    <w:p w:rsidR="00DF1849" w:rsidRDefault="00DF1849">
      <w:pPr>
        <w:spacing w:line="240" w:lineRule="exact"/>
        <w:rPr>
          <w:sz w:val="24"/>
          <w:szCs w:val="24"/>
        </w:rPr>
      </w:pPr>
    </w:p>
    <w:p w:rsidR="00DF1849" w:rsidRDefault="00DF1849">
      <w:pPr>
        <w:spacing w:line="240" w:lineRule="exact"/>
        <w:rPr>
          <w:sz w:val="24"/>
          <w:szCs w:val="24"/>
        </w:rPr>
      </w:pPr>
    </w:p>
    <w:p w:rsidR="00DF1849" w:rsidRDefault="00DF1849">
      <w:pPr>
        <w:spacing w:line="240" w:lineRule="exact"/>
        <w:rPr>
          <w:sz w:val="24"/>
          <w:szCs w:val="24"/>
        </w:rPr>
      </w:pPr>
    </w:p>
    <w:p w:rsidR="00DF1849" w:rsidRDefault="00DF1849">
      <w:pPr>
        <w:spacing w:line="240" w:lineRule="exact"/>
        <w:rPr>
          <w:sz w:val="24"/>
          <w:szCs w:val="24"/>
        </w:rPr>
      </w:pPr>
    </w:p>
    <w:p w:rsidR="00DF1849" w:rsidRDefault="00DF1849">
      <w:pPr>
        <w:spacing w:after="30" w:line="240" w:lineRule="exact"/>
        <w:rPr>
          <w:sz w:val="24"/>
          <w:szCs w:val="24"/>
        </w:rPr>
      </w:pPr>
    </w:p>
    <w:p w:rsidR="00DF1849" w:rsidRDefault="0043552D">
      <w:pPr>
        <w:widowControl w:val="0"/>
        <w:spacing w:line="248" w:lineRule="auto"/>
        <w:ind w:left="3303" w:right="3461" w:firstLine="2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52D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Адаптированная р</w:t>
      </w:r>
      <w:bookmarkStart w:id="1" w:name="_GoBack"/>
      <w:bookmarkEnd w:id="1"/>
      <w:r w:rsidR="001C1DA2"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 программа по предмету «Биология»</w:t>
      </w:r>
    </w:p>
    <w:p w:rsidR="00DF1849" w:rsidRDefault="001C1DA2">
      <w:pPr>
        <w:widowControl w:val="0"/>
        <w:spacing w:line="249" w:lineRule="auto"/>
        <w:ind w:left="3613" w:right="3776" w:firstLine="51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7-9 класс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(ступень образования)</w:t>
      </w:r>
    </w:p>
    <w:p w:rsidR="00DF1849" w:rsidRDefault="001C1DA2">
      <w:pPr>
        <w:widowControl w:val="0"/>
        <w:spacing w:line="240" w:lineRule="auto"/>
        <w:ind w:left="42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года</w:t>
      </w:r>
    </w:p>
    <w:p w:rsidR="00DF1849" w:rsidRDefault="001C1DA2">
      <w:pPr>
        <w:widowControl w:val="0"/>
        <w:spacing w:before="9" w:line="240" w:lineRule="auto"/>
        <w:ind w:left="36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(срок реализации)</w:t>
      </w: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1C1DA2">
      <w:pPr>
        <w:widowControl w:val="0"/>
        <w:spacing w:line="240" w:lineRule="auto"/>
        <w:ind w:left="35"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F1849">
          <w:type w:val="continuous"/>
          <w:pgSz w:w="11908" w:h="16838"/>
          <w:pgMar w:top="1126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Составлена на основе </w:t>
      </w:r>
      <w:r w:rsidR="004F6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 (вариант 1)</w:t>
      </w:r>
      <w:bookmarkEnd w:id="0"/>
    </w:p>
    <w:p w:rsidR="00DF1849" w:rsidRDefault="001C1DA2">
      <w:pPr>
        <w:widowControl w:val="0"/>
        <w:spacing w:line="240" w:lineRule="auto"/>
        <w:ind w:left="401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15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</w:t>
      </w:r>
    </w:p>
    <w:p w:rsidR="00DF1849" w:rsidRDefault="00DF1849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1C1DA2">
      <w:pPr>
        <w:widowControl w:val="0"/>
        <w:tabs>
          <w:tab w:val="left" w:pos="8901"/>
        </w:tabs>
        <w:spacing w:line="275" w:lineRule="auto"/>
        <w:ind w:left="1" w:right="1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Планируемые результаты освоения учебного предмета, 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 Содержание учебного предмета с основными видами учебной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6 </w:t>
      </w: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1C1DA2">
      <w:pPr>
        <w:widowControl w:val="0"/>
        <w:spacing w:line="240" w:lineRule="auto"/>
        <w:ind w:left="9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F1849">
          <w:pgSz w:w="11908" w:h="16838"/>
          <w:pgMar w:top="1131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bookmarkEnd w:id="2"/>
    </w:p>
    <w:p w:rsidR="00DF1849" w:rsidRDefault="001C1DA2">
      <w:pPr>
        <w:widowControl w:val="0"/>
        <w:spacing w:line="273" w:lineRule="auto"/>
        <w:ind w:left="708" w:right="1265" w:firstLine="13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22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Планируемые результаты освоения учебного предмета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6EC8" w:rsidRPr="004F6EC8" w:rsidRDefault="001C1DA2" w:rsidP="004F6EC8">
      <w:pPr>
        <w:widowControl w:val="0"/>
        <w:autoSpaceDE w:val="0"/>
        <w:autoSpaceDN w:val="0"/>
        <w:spacing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Предметные результаты </w:t>
      </w:r>
      <w:bookmarkStart w:id="4" w:name="_page_33_0"/>
      <w:bookmarkEnd w:id="3"/>
      <w:r w:rsidR="004F6EC8" w:rsidRPr="004F6EC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Планируемые предметные результаты освоения учебного предмета "Биология".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Минимальный уровень: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представление об объектах и явлениях неживой и живой природы, организма человека;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знание особенностей внешнего вида изученных растений и животных, узнавание и различение изученных объектов в окружающем мире, моделях, фотографиях, рисунках;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знание общих признаков изученных групп растений и животных, правил поведения в природе, техники безопасности, здорового образа жизни в объеме программы;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выполнение совместно с учителем практических работ, предусмотренных программой;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описание особенностей состояния своего организма;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знание названий специализации врачей;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применение полученных знаний и сформированных умений в бытовых ситуациях (уход за растениями, животными в доме, измерение температуры тела, правила первой доврачебной помощи).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Достаточный уровень: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представление об объектах неживой и живой природы, организме человека;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осознание основных взаимосвязей между природными компонентами, природой и человеком, органами и системами органов у человека;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установление взаимосвязи между средой обитания и внешним видом объекта (единство формы и функции);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знание признаков сходства и различия между группами растений и животных; выполнение классификаций на основе выделения общих признаков;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узнавание изученных природных объектов по внешнему виду (натуральные объекты, муляжи, слайды, рисунки, схемы);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знание названий, элементарных функций и расположения основных органов в организме человека;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знание способов самонаблюдения, описание особенностей своего состояния, самочувствия, знание основных показателей своего организма (группа крови, состояние зрения, слуха, норму температуры тела, кровяного давления);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знание правил здорового образа жизни и безопасного поведения, использование их для объяснения новых ситуаций;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выполнение практических работ самостоятельно или при предварительной (ориентировочной) помощи педагогического работника (измерение температуры тела, оказание доврачебной помощи при вывихах, порезах, кровотечении, ожогах);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владение сформированными знаниями и умениями в учебных, учебнобытовых и учебно-трудовых ситуациях.</w:t>
      </w:r>
    </w:p>
    <w:p w:rsidR="00DF1849" w:rsidRDefault="00DF1849" w:rsidP="004F6EC8">
      <w:pPr>
        <w:widowControl w:val="0"/>
        <w:spacing w:before="7" w:line="271" w:lineRule="auto"/>
        <w:ind w:left="708" w:right="2602" w:firstLine="2981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5835" w:rsidRDefault="00605835" w:rsidP="0060583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page_35_0"/>
      <w:bookmarkEnd w:id="4"/>
    </w:p>
    <w:p w:rsidR="00DF1849" w:rsidRDefault="001C1DA2" w:rsidP="0060583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учебного предмета с основными видами учебной деятельности</w:t>
      </w:r>
    </w:p>
    <w:p w:rsidR="00DF1849" w:rsidRDefault="00DF1849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EC8" w:rsidRDefault="001C1DA2" w:rsidP="004F6EC8">
      <w:pPr>
        <w:pStyle w:val="ConsPlusTitle"/>
        <w:ind w:firstLine="567"/>
        <w:jc w:val="both"/>
        <w:outlineLvl w:val="3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F6EC8">
        <w:rPr>
          <w:rFonts w:ascii="Times New Roman" w:hAnsi="Times New Roman" w:cs="Times New Roman"/>
          <w:bCs/>
          <w:color w:val="000000"/>
          <w:sz w:val="24"/>
          <w:szCs w:val="24"/>
        </w:rPr>
        <w:t>Содержание учебного предмета</w:t>
      </w:r>
      <w:r w:rsidR="004F6E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F6EC8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4F6E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- 9</w:t>
      </w:r>
      <w:r w:rsidRPr="004F6E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класс </w:t>
      </w:r>
      <w:bookmarkStart w:id="6" w:name="_page_49_0"/>
      <w:bookmarkEnd w:id="5"/>
    </w:p>
    <w:p w:rsidR="004F6EC8" w:rsidRPr="004F6EC8" w:rsidRDefault="004F6EC8" w:rsidP="004F6EC8">
      <w:pPr>
        <w:pStyle w:val="ConsPlusTitle"/>
        <w:ind w:firstLine="567"/>
        <w:jc w:val="both"/>
        <w:outlineLvl w:val="3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F6EC8">
        <w:rPr>
          <w:rFonts w:ascii="Times New Roman" w:hAnsi="Times New Roman" w:cs="Times New Roman"/>
          <w:bCs/>
          <w:sz w:val="24"/>
          <w:szCs w:val="24"/>
          <w:u w:val="single"/>
        </w:rPr>
        <w:t>Содержание учебного предмета "Биология".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Растения.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1) Введение.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2) Повторение основных сведений из курса природоведения о неживой и живой природе. Живая природа: растения, животные, человек.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3) Многообразие растений (размеры, форма, места произрастания).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4) Цветковые и бесцветковые растения. Роль растений в жизни животных и человека. Значение растений и их охрана.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5) Общие сведения о цветковых растениях.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6) Культурные и дикорастущие растения. Общее понятие об органах цветкового растения. Органы цветкового растения (на примере растения, цветущего осенью: сурепка, анютины глазки).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7) Подземные и наземные органы растения.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8) Корень. Строение корня. Образование корней. Виды корней (главный, боковой, придаточный корень). Корневые волоски, их значение. Значение корня в жизни растений. Видоизменение корней (корнеплод, корнеклубень).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9) Стебель. Строение стебля. Образование стебля. Побег. Положение стебля в пространстве (плети, усы), строение древесного стебля (кора, камбий, древесина, сердцевина). Значение стебля в жизни растений (доставка воды и минеральных солей от корня к другим органам растения и откладывание запаса органических веществ). Разнообразие стеблей (травянистый, древесный), укороченные стебли. Ползучий, прямостоячий, цепляющийся, вьющийся, стелющийся.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10) Лист. Внешнее строение листа (листовая пластинка, черешок). Простые и сложные листья. Расположение листьев на стебле. Жилкование листа. Значение листьев в жизни растения - образование питательных веществ в листьях на свету, испарения воды листьями (значение этого явления для растений). Дыхание растений. Обмен веществ у растений. Листопад и его значение.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11) Цветок. Строение цветка. Понятие о соцветиях (общее ознакомление). Опыление цветков. Образование плодов и семян. Плоды сухие и сочные. Распространение плодов и семян.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12) Строение семени (на примере фасоли, гороха, пшеницы). Условия, необходимые для прорастания семян. Определение всхожести семян.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13) Демонстрация опыта образование крахмала в листьях растений на свету.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14) Лабораторные работы по теме: органы цветкового растения. Строение цветка. Строение семени.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15) Практические работы. Образование придаточных корней (черенкование стебля, листовое деление). Определение всхожести семян.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16) Растения леса.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17) Некоторые биологические особенности леса.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18) Лиственные деревья: береза, дуб, липа, осина или другие местные породы.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19) Хвойные деревья: ель, сосна или другие породы деревьев, характерные для данного края.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20) Особенности внешнего строения деревьев. Сравнительная характеристика. Внешний вид, условия произрастания. Использование древесины различных пород.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21) Лесные кустарники. Особенности внешнего строения кустарников. Отличие деревьев от кустарников.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22) Бузина, лещина (орешник), шиповник. Использование человеком. Отличительные признаки съедобных и ядовитых плодов.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23) Ягодные кустарнички. Черника, брусника. Особенности внешнего строения. Биология этих растений. Сравнительная характеристика. Лекарственное значение изучаемых ягод. Правила их сбора и заготовки.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24) Травы. Ландыш, кислица, подорожник, мать-и-мачеха, зверобой или 2 - 3 вида других местных травянистых растений. Практическое значение этих растений.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25) Грибы леса. Строение шляпочного гриба: шляпка, пенек, грибница.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26) Грибы съедобные и ядовитые. Распознавание съедобных и ядовитых грибов. Правила сбора грибов. Оказание первой помощи при отравлении грибами. Обработка съедобных грибов перед употреблением в пищу. Грибные заготовки (засолка, маринование, сушка).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27) Охрана леса. Что лес дает человеку? Лекарственные травы и растения. Растения Красной книги. Лес - наше богатство (работа лесничества по охране и разведению лесов).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28) Практические работы. Определение возраста лиственных деревьев по годичным кольцам, а хвойных деревьев - по мутовкам. Зарисовки в тетрадях, подбор иллюстраций и оформление альбома "Растения леса". Лепка из пластилина моделей различных видов лесных грибов. Подбор литературных произведений с описанием леса ("Русский лес в поэзии и прозе"),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29) Экскурсии на природу для ознакомления с разнообразием растений, с распространением плодов и семян, с осенними явлениями в жизни растений.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30) Комнатные растения.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31) Разнообразие комнатных растений.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32) Светолюбивые (бегония, герань, хлорофитум).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33) Теневыносливые (традесканция, африканская фиалка, монстера или другие, характерные для данной местности).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34) Влаголюбивые (циперус, аспарагус).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35) Засухоустойчивые (суккуленты, кактусы).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36) Особенности внешнего строения и биологические особенности растений. Особенности ухода, выращивания, размножения. Размещение в помещении. Польза, приносимая комнатными растениями. Климат и красота в доме. Фитодизайн: создание уголков отдыха, интерьеров из комнатных растений.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37) Практические работы. Черенкование комнатных растений. Посадка окорененных черенков. Пересадка и перевалка комнатных растений, уход за комнатными растениями: полив, обрезка. Зарисовка в тетрадях. Составление композиций из комнатных растений.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38) Цветочно-декоративные растения.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39) Однолетние растения: настурция (астра, петуния, календула). Особенности внешнего строения. Особенности выращивания. Выращивание через рассаду и прямым посевом в грунт. Размещение в цветнике. Виды цветников, их дизайн.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40) Двулетние растения: мальва (анютины глазки, маргаритки). Особенности внешнего строения. Особенности выращивания. Различие в способах выращивания однолетних и двулетних цветочных растений. Размещение в цветнике.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41) Многолетние растения: флоксы (пионы, георгины).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42) Особенности внешнего строения. Выращивание. Размещение в цветнике. Другие виды многолетних цветочно-декоративных растений (тюльпаны, нарциссы). Цветы в жизни человека.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43) Растения поля.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44) Хлебные (злаковые) растения: пшеница, рожь, овес, кукуруза или другие злаковые культуры. Труд хлебороба. Отношение к хлебу, уважение к людям, его выращивающим.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45) Технические культуры: сахарная свекла, лен, хлопчатник, картофель, подсолнечник.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46) Особенности внешнего строения этих растений. Их биологические особенности. Выращивание полевых растений: посев, посадка, уход, уборка. Использование в народном хозяйстве. Одежда изо льна и хлопка.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47) Сорные растения полей и огородов: осот, пырей, лебеда.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48) Внешний вид. Борьба с сорными растениями.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49) Овощные растения.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 xml:space="preserve">50) Однолетние овощные растения: огурец, помидор (горох, фасоль, баклажан, </w:t>
      </w: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перец, редис, укроп - по выбору педагогического работника).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51) Двулетние овощные растения: морковь, свекла, капуста, петрушка.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52) Многолетние овощные растения: лук.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53) Особенности внешнего строения этих растений, биологические особенности выращивания. Развитие растений от семени до семени.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54) Выращивание: посев, уход, уборка.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55) Польза овощных растений. Овощи - источник здоровья (витамины).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56) Использование человеком. Блюда, приготавливаемые из овощей.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57) Практические работы: выращивание рассады. Определение основных групп семян овощных растений. Посадка, прополка, уход за овощными растениями на пришкольном участке, сбор урожая.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58) Растения сада.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59) Яблоня, груша, вишня, смородина, крыжовник, земляника (абрикосы, персики - для южных регионов).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60) Биологические особенности растений сада: созревание плодов, особенности размножения. Вредители сада, способы борьбы с ними.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61) Способы уборки и использования плодов и ягод. Польза свежих фруктов и ягод. Заготовки на зиму.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62) Практические работы в саду: вскапывание приствольных кругов плодовых деревьев. Рыхление междурядий на делянках земляники. Уборка прошлогодней листвы. Беление стволов плодовых деревьев. Экскурсия в цветущий сад.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Животные.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1) Введение.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2) Разнообразие животного мира. Позвоночные и беспозвоночные животные. Дикие и домашние животные.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3) Места обитания животных и приспособленность их к условиям жизни (форма тела, покров, способ передвижения, дыхание, окраска: защитная, предостерегающая).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4) Значение животных и их охрана. Животные, занесенные в Красную книгу.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5) Беспозвоночные животные.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6) Общие признаки беспозвоночных (отсутствие позвоночника и внутреннего скелета).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7) Многообразие беспозвоночных; черви, медузы, раки, пауки, насекомые.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8) Дождевой червь.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9) Внешний вид дождевого червя, образ жизни, питание, особенности дыхания, способ передвижения. Роль дождевого червя в почвообразовании.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10) Демонстрация живого объекта или влажного препарата.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11) Насекомые.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12) Многообразие насекомых (стрекозы, тараканы). Различие по внешнему виду, местам обитания, питанию.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13) Бабочки. Отличительные признаки. Размножение и развитие (яйца, гусеница, куколка). Характеристика на примере одной из бабочек. Павлиний глаз, траурница, адмирал. Их значение. Яблонная плодожорка, бабочка-капустница. Наносимый вред. Меры борьбы.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14) Тутовый шелкопряд. Внешний вид, образ жизни, питание, способ передвижения, польза, разведение.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15) Жуки. Отличительные признаки. Значение в природе. Размножение и развитие. Сравнительная характеристика (майский жук, колорадский жук, божья коровка или другие - по выбору педагогического работника).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16) Комнатная муха. Характерные особенности. Вред. Меры борьбы. Правила гигиены.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17) Медоносная пчела. Внешнее строение. Жизнь пчелиной семьи (состав семьи). Разведение пчел (пчеловодство). Использование продуктов пчеловодства (целебные свойства меда, пыльцы, прополиса).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 xml:space="preserve">18) Муравьи - санитары леса. Внешний вид. Состав семьи. Особенности жизни. </w:t>
      </w: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Польза. Правила поведения в лесу. Охрана муравейников.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19) Демонстрация живых насекомых, коллекций насекомых - вредителей сельскохозяйственных растений, показ видеофильмов.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20) Практическая работа. Зарисовка насекомых в тетрадях.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21) Экскурсия в природу для наблюдения за насекомыми.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22) Позвоночные животные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23) Общие признаки позвоночных животных. Наличие позвоночника и внутреннего скелета.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24) Классификация животных: рыбы, земноводные, пресмыкающиеся, птицы, млекопитающие.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25) Рыбы.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26) Общие признаки рыб. Среда обитания.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27) Речные рыбы (пресноводные): окунь, щука, карп.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28) Морские рыбы: треска, сельдь или другие, обитающие в данной местности.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29) Внешнее строение, образ жизни, питание (особенности питания хищных рыб), дыхание, способ передвижения. Размножение рыб. Рыбоводство (разведение рыбы, ее охрана и рациональное использование). Рыболовство. Рациональное использование.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30) Домашний аквариум. Виды аквариумных рыб. Среда обитания (освещение, температура воды). Особенности размножения (живородящие). Питание. Кормление (виды корма), уход.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31) Демонстрация живых рыб и наблюдение за ними.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32) Экскурсия к водоему для наблюдений за рыбной ловлей (в зависимости от местных условий).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33) Земноводные.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34) Общие признаки земноводных.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35) Лягушка. Место обитания, образ жизни. Внешнее строение, способ передвижения. Питание, дыхание, размножение (цикл развития).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36) Знакомство с многообразием земноводных (жаба, тритон, саламандра). Особенности внешнего вида и образа жизни. Значение в природе.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37) Черты сходства и различия земноводных и рыб.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38) Польза земноводных и их охрана.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39) Демонстрация живой лягушки или влажного препарата.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40) Практические работы. Зарисовка в тетрадях. Черчение таблицы (сходство и различие).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41) Пресмыкающиеся.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42) Общие признаки пресмыкающихся. Внешнее строение, питание, дыхание. Размножение пресмыкающихся (цикл развития).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43) Ящерица прыткая. Места обитания, образ жизни, особенности питания.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44) Змеи. Отличительные особенности животных. Сравнительная характеристика: гадюка, уж (места обитания, питание, размножение и развитие, отличительные признаки). Использование змеиного яда в медицине. Скорая помощь при укусах змей.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45) Черепахи, крокодилы. Отличительные признаки, среда обитания, питание, размножение и развитие.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46) Сравнительная характеристика пресмыкающихся и земноводных (по внешнему виду, образу жизни, циклу развития).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47) Демонстрация живой черепахи или влажных препаратов змей. Показ кино- и видеофильмов.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48) Практические работы. Зарисовки в тетрадях. Черчение таблицы.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49) Птицы.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50) Дикие птицы. Общая характеристика птиц: наличие крыльев, пуха и перьев на теле. Особенности размножения: кладка яиц и выведение птенцов.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51) Многообразие птиц, среда обитания, образ жизни, питание, приспособление к среде обитания. Птицы перелетные и неперелетные (зимующие, оседлые).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52) Птицы леса: большой пестрый дятел, синица.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53) Хищные птицы: сова, орел.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54) Птицы, кормящиеся в воздухе: ласточка, стриж.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55) Водоплавающие птицы: утка-кряква, лебедь, пеликан.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56) Птицы, обитающие близ жилища человека: голубь, ворона, воробей, трясогузка или другие местные представители пернатых.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57) Особенности образа жизни каждой группы птиц. Гнездование и забота о потомстве. Охрана птиц.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58) Птицы в живом уголке. Попугаи, канарейки, щеглы. Уход за ними.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59) Домашние птицы. Курица, гусь, утка, индюшка. Особенности внешнего строения, питания, размножения и развития. Строение яйца (на примере куриного). Уход за домашними птицами. Содержание, кормление, разведение. Значение птицеводства.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60) Демонстрация скелета курицы, чучел птиц. Прослушивание голосов птиц. Показ видеофильмов.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61) Экскурсия с целью наблюдения за поведением птиц в природе (или экскурсия на птицеферму).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62) Практические работы. Подкормка зимующих птиц. Наблюдение и уход за птицами в живом уголке.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63) Млекопитающие животные.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64) Общие сведения. Разнообразие млекопитающих животных. Общие признаки млекопитающих (рождение живых детенышей и вскармливание их молоком).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65) Классификация млекопитающих животных: дикие (грызуны, зайцеобразные, хищные, пушные и морские звери, приматы) и сельскохозяйственные.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66) Дикие млекопитающие животные.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67) Грызуны. Общие признаки грызунов: внешний вид, среда обитания, образ жизни, питание, размножение.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68) Мышь (полевая и серая полевка), белка, суслик, бобр. Отличительные особенности каждого животного. Значение грызунов в природе и хозяйственной деятельности человека. Польза и вред, приносимые грызунами. Охрана белок и бобров.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69) Зайцеобразные. Общие признаки: внешний вид, среда обитания, образ жизни, питание, значение в природе (заяц-русак, заяц-беляк).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70) Хищные звери. Общие признаки хищных зверей. Внешний вид, отличительные особенности. Особенности некоторых из них. Образ жизни. Добыча пиши. Черты сходства и различия.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71) Псовые (собачьи): волк, лисица.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72) Медвежьи: медведи (бурый, белый).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73) Кошачьи: снежный барс, рысь, лев, тигр. Сравнительные характеристики.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74) Пушные звери: соболь, куница, норка, песец. Пушные звери в природе. Разведение на зверофермах.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75) Копытные (парнокопытные, непарнокопытные) дикие животные: кабан, лось. Общие признаки, внешний вид и отличительные особенности. Образ жизни, питание, места обитания. Охрана животных.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76) Морские животные. Ластоногие: тюлень, морж. Общие признаки, внешний вид, среда обитания, питание, размножение и развитие. Отличительные особенности, распространение и значение.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77) Китообразные: кит, дельфин. Внешний вид, места обитания, питание. Способ передвижения. Особенности вскармливания детенышей. Значение китообразных.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78) Охрана морских млекопитающих. Морские животные, занесенные в Красную книгу (нерпа, пятнистый тюлень).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79) Приматы. Общая характеристика. Знакомство с отличительными особенностями различных групп. Питание. Уход за потомством. Места обитания.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80) Демонстрация видеофильмов о жизни млекопитающих животных.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81) Экскурсия в зоопарк, краеведческий музей (дельфинарий, морской аквариум).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82) Практические работы. Зарисовки в тетрадях. Игры (зоологическое лото).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83) Сельскохозяйственные животные.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84) Кролик. Внешний вид и характерные особенности кроликов. Питание. Содержание кроликов. Разведение.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85) Корова. Отличительные особенности внешнего строения. Особенности питания. Корма для коров. Молочная продуктивность коров. Вскармливание телят. Некоторые местные породы. Современные фермы: содержание коров, телят.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86) Овца. Характерные особенности внешнего вида. Распространение овец. Питание. Способность к поеданию низкорослых растений, а также растений, имеющих горький и соленый вкус. Значение овец в экономике страны. Некоторые породы овец. Содержание овец в зимний и летний периоды.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87) Свинья. Внешнее строение. Особенности внешнего вида, кожного покрова (жировая прослойка). Уход и кормление (откорм). Свиноводческие фермы.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88) Лошадь. Внешний вид, особенности. Уход и кормление. Значение в народном хозяйстве. Верховые лошади, тяжеловозы, рысаки.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89) Северный олень. Внешний вид. Особенности питания. Приспособленность к условиям жизни. Значение. Оленеводство.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90) Верблюд. Внешний вид. Особенности питания. Приспособленность к условиям жизни. Значение для человека.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91) Демонстрация видеофильмов (для городских школ).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92) Экскурсия на ферму: участие в раздаче кормов, уборке помещения (для сельских школ).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93) Домашние питомцы.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94) Собаки. Особенности внешнего вида. Породы. Содержание и уход. Санитарно-гигиенические требования к их содержанию. Заболевания и оказание первой помощи животным.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95) Кошки. Особенности внешнего вида. Породы. Содержание и уход. Санитарно-гигиенические требования. Заболевания и оказание им первой помощи.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96) Животные в живом уголке (хомяки, черепахи, белые мыши, белки). Образ жизни. Уход. Кормление. Уборка их жилища.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Человек.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1) Введение.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2) Роль и место человека в природе. Значение знаний о своем организме и укреплении здоровья.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3) Общее знакомство с организмом человека.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4) Краткие сведения о клетке и тканях человека. Основные системы органов человека. Органы опоры и движения, дыхания, кровообращения, пищеварения, выделения, размножения, нервная система, органы чувств. Расположение внутренних органов в теле человека.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5) Опора и движение.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6) Скелет человека.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7) Значение опорных систем в жизни живых организмов: растений, животных, человека. Значение скелета человека. Развитие и рост костей. Основные части скелета: череп, скелет туловища (позвоночник, грудная клетка), кости верхних и нижних конечностей.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8) Череп.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9) Скелет туловища. Строение позвоночника. Роль правильной посадки и осанки человека. Меры предупреждения искривления позвоночника. Грудная клетка и ее значение.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10) Кости верхних и нижних конечностей. Соединения костей: подвижные, полуподвижные, неподвижные.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11) Сустав, его строение. Связки и их значение. Растяжение связок, вывих сустава, перелом костей. Первая доврачебная помощь при этих травмах.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12) Практические работы. Определение правильной осанки.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13) Изучение внешнего вида позвонков и отдельных костей (ребра, кости черепа, рук, ног). Наложение шин, повязок.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14) Мышцы.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15) Движение - важнейшая особенность живых организмов (двигательные реакции растений, движение животных и человека).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16) Основные группы мышц в теле человека: мышцы конечностей, мышцы шеи и спины, мышцы груди и живота, мышцы головы и лица.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17) Работа мышц: сгибание, разгибание, удерживание. Утомление мышц.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18) Влияние физкультуры и спорта на формирование и развитие мышц. Значение физического труда в правильном формировании опорно-двигательной системы. Пластика и красота человеческого тела.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19) Наблюдения и практическая работа. Определение при внешнем осмотре местоположения отдельных мышц. Сокращение мышц при сгибании и разгибании рук в локте. Утомление мышц при удерживании груза на вытянутой руке.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20) Кровообращение.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21) Передвижение веществ в организме растений и животных. Кровеносная система человека.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22) Кровь, ее состав и значение. Кровеносные сосуды. Сердце. Внешний вид, величина, положение сердца в грудной клетке. Работа сердца. Пульс. Кровяное давление. Движение крови по сосудам. Группы крови.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23) Заболевания сердца (инфаркт, ишемическая болезнь, сердечная недостаточность). Профилактика сердечно-сосудистых заболеваний.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24) Значение физкультуры и спорта для укрепления сердца. Сердце тренированного и нетренированного человека. Правила тренировки сердца, постепенное увеличение нагрузки.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25) Вредное влияние никотина, спиртных напитков, наркотических средств на сердечно - сосудистую систему.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26) Первая помощь при кровотечении. Донорство - это почетно.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27) Наблюдения и практические работы.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упражнений. Обработка царапин йодом. Наложение повязок на раны. Элементарное чтение анализа крови. Запись нормативных показателей РОЭ, лейкоцитов, тромбоцитов. Запись в "Блокноте на память" своей группы крови, резус-фактора, кровяного давления.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28) Демонстрация примеров первой доврачебной помощи при кровотечении.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29) Дыхание.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30) Значение дыхания для растений, животных, человека.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31) Органы дыхания человека: носовая и ротовая полости, гортань, трахея, бронхи, легкие.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32) Состав вдыхаемого и выдыхаемого воздуха. Газообмен в легких и тканях.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33) Гигиена дыхания. Необходимость чистого воздуха для дыхания. Передача болезней через воздух (пыль, кашель, чихание). Болезни органов дыхания и их предупреждение (ОРЗ, гайморит, тонзиллит, бронхит, туберкулез).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34) Влияние никотина на органы дыхания.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35) Гигиенические требования к составу воздуха в жилых помещениях. Загрязнение атмосферы. Запыленность и загазованность воздуха, их вредное влияние.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36) Озеленение городов, значение зеленых насаждений, комнатных растений для здоровья человека.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37) Демонстрация опыта. Обнаружение в составе выдыхаемого воздуха углекислого газа.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38) Демонстрация доврачебной помощи при нарушении дыхания (искусственное дыхание, кислородная подушка).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39) Питание и пищеварение.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40) Особенности питания растений, животных, человека.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 xml:space="preserve">41) Значение питания для человека. Пища растительная и животная. Состав пищи: белки, жиры, углеводы, вода, минеральные соли. Витамины. Значение овощей и фруктов </w:t>
      </w: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для здоровья человека. Авитаминоз.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42) Органы пищеварения: ротовая полость, пищевод, желудок, поджелудочная железа, печень, кишечник.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43) Здоровые зубы - здоровое тело (строение и значение зубов, уход, лечение). Значение пережевывания пищи. Отделение слюны. Изменение пищи во рту под действием слюны. Глотание. Изменение пищи в желудке. Пищеварение в кишечнике.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44) Гигиена питания. Значение приготовления пищи. Нормы питания. Пища народов разных стран. Культура поведения во время еды.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45) Заболевания пищеварительной системы и их профилактика (аппендицит, дизентерия, холера, гастрит). Причины и признаки пищевых отравлений. Влияние вредных привычек на пищеварительную систему.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46) Доврачебная помощь при нарушениях пищеварения.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47) Демонстрация опытов. Обнаружение крахмала в хлебе, картофеле. Действие слюны на крахмал.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48) Демонстрация правильного поведения за столом во время приема пищи, умения есть красиво.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49) Выделение.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50) Роль выделения в процессе жизнедеятельности организмов. Органы образования и выделения мочи (почки, мочеточник, мочевой пузырь, мочеиспускательный канал).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51) Внешний вид почек, их расположение в организме человека. Значение выделения мочи.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52) Предупреждение почечных заболеваний. Профилактика цистита.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53) Практические работы. Зарисовка почки в разрезе.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54) Простейшее чтение с помощью педагогического работника результатов анализа мочи (цвет, прозрачность, сахар).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55) Размножение и развитие.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56) Особенности мужского и женского организма.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57) Биологическое значение размножения. Размножение растений, животных, человека.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58) Система органов размножения человека (строение, функции, гигиена юношей и девушек в подростковом возрасте). Половые железы и половые клетки.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59) Оплодотворение. Беременность. Внутриутробное развитие. Роды. Материнство. Уход за новорожденным.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60) Рост и развитие обучающегося.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61) Последствия ранних половых связей, вред ранней беременности. Предупреждение нежелательной беременности. Современные средства контрацепции. Аборт.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62) Пороки развития плода как следствие действия алкоголя и наркотиков, воздействий инфекционных и вирусных заболеваний.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63) Венерические заболевания. СПИД. Их профилактика.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64) Покровы тела.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65) Кожа и ее роль в жизни человека. Значение кожи для защиты, осязания, выделения пота и жира, терморегуляции.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66) Производные кожи: волосы, ногти.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67) Закаливание организма (солнечные и воздушные ванны, водные процедуры, влажные обтирания).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68) Оказание первой помощи при тепловом и солнечном ударах, термических и химических ожогах, обморожении, поражении электрическим током.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69) Кожные заболевания и их профилактика (педикулез, чесотка, лишай, экзема). Гигиена кожи. Угри и причины их появления. Гигиеническая и декоративная косметика. Уход за волосами и ногтями. Гигиенические требования к одежде и обуви.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70) Практическая работа. Выполнение различных приемов наложения повязок на условно пораженный участок кожи.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71) Нервная система.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72) Значение и строение нервной системы (спинной и головной мозг, нервы).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73) Гигиена умственного и физического труда. Режим дня. Сон и значение. Сновидения. Гигиена сна. Предупреждение перегрузок, чередование труда и отдыха.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74) Отрицательное влияние алкоголя, никотина, наркотических веществ на нервную систему.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75) Заболевания нервной системы (менингит, энцефалит, радикулит, невралгия). Профилактика травматизма и заболеваний нервной системы.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76) Демонстрация модели головного мозга.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77) Органы чувств.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78) Значение органов чувств у животных и человека.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79) Орган зрения человека. Строение, функции и значение. Болезни органов зрения, их профилактика. Гигиена зрения. Первая помощь при повреждении глаз.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80) Орган слуха человека. Строение и значение. Заболевания органа слуха, предупреждение нарушений слуха. Гигиена.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81) Органы осязания, обоняния, вкуса (слизистая оболочка языка и полости носа, кожная чувствительность: болевая, температурная и тактильная). Расположение и значение этих органов.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82) Охрана всех органов чувств.</w:t>
      </w:r>
    </w:p>
    <w:p w:rsidR="004F6EC8" w:rsidRPr="004F6EC8" w:rsidRDefault="004F6EC8" w:rsidP="004F6EC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EC8">
        <w:rPr>
          <w:rFonts w:ascii="Times New Roman" w:eastAsia="Times New Roman" w:hAnsi="Times New Roman" w:cs="Times New Roman"/>
          <w:bCs/>
          <w:sz w:val="24"/>
          <w:szCs w:val="24"/>
        </w:rPr>
        <w:t>83) Демонстрация муляжей глаза и уха.</w:t>
      </w:r>
    </w:p>
    <w:p w:rsidR="00DF1849" w:rsidRDefault="00DF1849" w:rsidP="004F6EC8">
      <w:pPr>
        <w:widowControl w:val="0"/>
        <w:spacing w:line="271" w:lineRule="auto"/>
        <w:ind w:left="708" w:right="2515" w:firstLine="1862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849" w:rsidRDefault="00DF1849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bookmarkEnd w:id="6"/>
    <w:p w:rsidR="00DF1849" w:rsidRDefault="00DF1849">
      <w:pPr>
        <w:widowControl w:val="0"/>
        <w:spacing w:line="240" w:lineRule="auto"/>
        <w:ind w:left="9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F1849" w:rsidSect="00605835">
          <w:pgSz w:w="11908" w:h="16838"/>
          <w:pgMar w:top="1127" w:right="847" w:bottom="568" w:left="1701" w:header="0" w:footer="0" w:gutter="0"/>
          <w:cols w:space="708"/>
        </w:sectPr>
      </w:pPr>
    </w:p>
    <w:p w:rsidR="00DF1849" w:rsidRDefault="00DF1849" w:rsidP="0060583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F1849" w:rsidSect="00DF1849">
      <w:type w:val="continuous"/>
      <w:pgSz w:w="16838" w:h="11908" w:orient="landscape"/>
      <w:pgMar w:top="853" w:right="1132" w:bottom="0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849"/>
    <w:rsid w:val="001C1DA2"/>
    <w:rsid w:val="0043552D"/>
    <w:rsid w:val="004F6EC8"/>
    <w:rsid w:val="00605835"/>
    <w:rsid w:val="00DF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800C4-8571-4034-AC71-FBADDBA2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6EC8"/>
    <w:pPr>
      <w:widowControl w:val="0"/>
      <w:autoSpaceDE w:val="0"/>
      <w:autoSpaceDN w:val="0"/>
      <w:spacing w:line="240" w:lineRule="auto"/>
    </w:pPr>
    <w:rPr>
      <w:rFonts w:ascii="Arial" w:eastAsia="Times New Roman" w:hAnsi="Arial" w:cs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0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4327</Words>
  <Characters>24667</Characters>
  <Application>Microsoft Office Word</Application>
  <DocSecurity>0</DocSecurity>
  <Lines>205</Lines>
  <Paragraphs>57</Paragraphs>
  <ScaleCrop>false</ScaleCrop>
  <Company>Grizli777</Company>
  <LinksUpToDate>false</LinksUpToDate>
  <CharactersWithSpaces>28937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Sch1-07</cp:lastModifiedBy>
  <cp:revision>5</cp:revision>
  <dcterms:created xsi:type="dcterms:W3CDTF">2022-12-29T01:02:00Z</dcterms:created>
  <dcterms:modified xsi:type="dcterms:W3CDTF">2024-10-07T08:51:00Z</dcterms:modified>
</cp:coreProperties>
</file>