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80" w:rsidRPr="006F68D8" w:rsidRDefault="00925880" w:rsidP="00925880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925880" w:rsidRPr="006F68D8" w:rsidRDefault="00925880" w:rsidP="00925880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925880" w:rsidRPr="006F68D8" w:rsidRDefault="00925880" w:rsidP="00925880">
      <w:pPr>
        <w:spacing w:line="240" w:lineRule="auto"/>
        <w:jc w:val="center"/>
        <w:rPr>
          <w:rFonts w:ascii="Times New Roman" w:hAnsi="Times New Roman" w:cs="Times New Roman"/>
        </w:rPr>
      </w:pPr>
    </w:p>
    <w:p w:rsidR="00925880" w:rsidRPr="006F68D8" w:rsidRDefault="00925880" w:rsidP="00925880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925880" w:rsidRPr="006F68D8" w:rsidRDefault="00925880" w:rsidP="00925880">
      <w:pPr>
        <w:spacing w:line="240" w:lineRule="auto"/>
        <w:rPr>
          <w:rFonts w:ascii="Times New Roman" w:hAnsi="Times New Roman" w:cs="Times New Roman"/>
          <w:szCs w:val="24"/>
        </w:rPr>
      </w:pPr>
    </w:p>
    <w:p w:rsidR="00925880" w:rsidRPr="006F68D8" w:rsidRDefault="00925880" w:rsidP="009258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5880" w:rsidRPr="006F68D8" w:rsidRDefault="00925880" w:rsidP="009258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925880" w:rsidRPr="006F68D8" w:rsidRDefault="00925880" w:rsidP="009258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925880" w:rsidRPr="006F68D8" w:rsidRDefault="00925880" w:rsidP="009258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80" w:rsidRPr="006F68D8" w:rsidRDefault="00925880" w:rsidP="00925880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925880" w:rsidRPr="006F68D8" w:rsidRDefault="00925880" w:rsidP="009258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925880" w:rsidRPr="006F68D8" w:rsidRDefault="00925880" w:rsidP="00925880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925880" w:rsidRPr="006F68D8" w:rsidRDefault="00925880" w:rsidP="00925880">
      <w:pPr>
        <w:spacing w:after="48"/>
        <w:ind w:left="-108"/>
        <w:rPr>
          <w:rFonts w:ascii="Times New Roman" w:hAnsi="Times New Roman" w:cs="Times New Roman"/>
        </w:rPr>
      </w:pPr>
    </w:p>
    <w:p w:rsidR="00925880" w:rsidRDefault="00925880" w:rsidP="00925880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18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80" w:rsidRDefault="00925880" w:rsidP="00925880"/>
    <w:p w:rsidR="00925880" w:rsidRDefault="00925880" w:rsidP="00925880"/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48" w:lineRule="auto"/>
        <w:ind w:left="3303" w:right="3461" w:firstLine="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</w:t>
      </w:r>
    </w:p>
    <w:p w:rsidR="00925880" w:rsidRDefault="00F52229" w:rsidP="0092588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25880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</w:t>
      </w: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229" w:rsidRDefault="00F52229" w:rsidP="00F52229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925880" w:rsidRDefault="00F52229" w:rsidP="00F52229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  <w:proofErr w:type="gramEnd"/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880" w:rsidRDefault="00925880" w:rsidP="0092588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DF1849" w:rsidRDefault="00DF1849">
      <w:pPr>
        <w:spacing w:after="30" w:line="240" w:lineRule="exact"/>
        <w:rPr>
          <w:sz w:val="24"/>
          <w:szCs w:val="24"/>
        </w:rPr>
      </w:pPr>
    </w:p>
    <w:p w:rsidR="00925880" w:rsidRDefault="00925880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5_0"/>
      <w:bookmarkEnd w:id="0"/>
    </w:p>
    <w:p w:rsidR="00925880" w:rsidRDefault="00925880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5880" w:rsidRDefault="00925880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5880" w:rsidRDefault="00925880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DF1849" w:rsidRDefault="00DF184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8901"/>
        </w:tabs>
        <w:spacing w:line="275" w:lineRule="auto"/>
        <w:ind w:left="1"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Содержание учебного предмета с основны</w:t>
      </w:r>
      <w:r w:rsidR="00925880">
        <w:rPr>
          <w:rFonts w:ascii="Times New Roman" w:eastAsia="Times New Roman" w:hAnsi="Times New Roman" w:cs="Times New Roman"/>
          <w:color w:val="000000"/>
          <w:sz w:val="24"/>
          <w:szCs w:val="24"/>
        </w:rPr>
        <w:t>ми видами учебной деятельности</w:t>
      </w:r>
      <w:r w:rsidR="009258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Приложение. Календарно-тематическое планирование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DF1849" w:rsidRDefault="00DF1849">
      <w:pPr>
        <w:widowControl w:val="0"/>
        <w:spacing w:line="240" w:lineRule="auto"/>
        <w:ind w:left="9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1849">
          <w:pgSz w:w="11908" w:h="16838"/>
          <w:pgMar w:top="1131" w:right="847" w:bottom="0" w:left="1701" w:header="0" w:footer="0" w:gutter="0"/>
          <w:cols w:space="708"/>
        </w:sectPr>
      </w:pPr>
    </w:p>
    <w:p w:rsidR="00DF1849" w:rsidRDefault="001C1DA2">
      <w:pPr>
        <w:widowControl w:val="0"/>
        <w:spacing w:line="273" w:lineRule="auto"/>
        <w:ind w:left="708" w:right="1265" w:firstLine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1849" w:rsidRDefault="001C1DA2">
      <w:pPr>
        <w:widowControl w:val="0"/>
        <w:spacing w:before="7" w:line="271" w:lineRule="auto"/>
        <w:ind w:left="708" w:right="2602" w:firstLine="2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Предметными результатами освоения биологии являются:</w:t>
      </w:r>
    </w:p>
    <w:p w:rsidR="00DF1849" w:rsidRDefault="001C1DA2">
      <w:pPr>
        <w:widowControl w:val="0"/>
        <w:spacing w:before="5"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</w:t>
      </w:r>
    </w:p>
    <w:p w:rsidR="00DF1849" w:rsidRDefault="001C1DA2">
      <w:pPr>
        <w:widowControl w:val="0"/>
        <w:tabs>
          <w:tab w:val="left" w:pos="4027"/>
          <w:tab w:val="left" w:pos="6088"/>
          <w:tab w:val="left" w:pos="7966"/>
          <w:tab w:val="left" w:pos="9240"/>
        </w:tabs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принадлежности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определенной систематической группе;</w:t>
      </w:r>
    </w:p>
    <w:p w:rsidR="00DF1849" w:rsidRDefault="001C1DA2">
      <w:pPr>
        <w:widowControl w:val="0"/>
        <w:spacing w:line="276" w:lineRule="auto"/>
        <w:ind w:left="708" w:right="1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практической деятельности людей; объяснение места и роли человека в природе;</w:t>
      </w:r>
    </w:p>
    <w:p w:rsidR="00DF1849" w:rsidRDefault="001C1DA2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животных в жизни человека; значения биологического разнообразия для сохранения биосферы;</w:t>
      </w:r>
    </w:p>
    <w:p w:rsidR="00DF1849" w:rsidRDefault="001C1DA2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таблицах органов животных, на живых объектах и таблицах разных отделов, классов, семейств животных;</w:t>
      </w:r>
    </w:p>
    <w:p w:rsidR="00DF1849" w:rsidRDefault="001C1DA2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DF1849" w:rsidRDefault="001C1DA2">
      <w:pPr>
        <w:widowControl w:val="0"/>
        <w:spacing w:before="1" w:line="276" w:lineRule="auto"/>
        <w:ind w:left="3632" w:right="963" w:hanging="19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и достаточный уровни усвоения предметных результатов по биологии: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DF1849" w:rsidRDefault="001C1DA2">
      <w:pPr>
        <w:widowControl w:val="0"/>
        <w:spacing w:before="35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об объектах и явлениях неживой и живой природы, организма человека;</w:t>
      </w:r>
    </w:p>
    <w:p w:rsidR="00DF1849" w:rsidRDefault="001C1DA2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особенности внешнего вида изученных растений и животных, узнавать и различать изученные объекты в окружающем мире, моделях, фотографиях, рисунках;</w:t>
      </w:r>
    </w:p>
    <w:p w:rsidR="00DF1849" w:rsidRDefault="001C1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программы;</w:t>
      </w:r>
    </w:p>
    <w:p w:rsidR="00DF1849" w:rsidRDefault="001C1DA2">
      <w:pPr>
        <w:widowControl w:val="0"/>
        <w:spacing w:before="3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совместно с учителем практические работы, предусмотренные программой;</w:t>
      </w:r>
    </w:p>
    <w:p w:rsidR="00DF1849" w:rsidRDefault="001C1DA2">
      <w:pPr>
        <w:widowControl w:val="0"/>
        <w:spacing w:line="275" w:lineRule="auto"/>
        <w:ind w:left="708" w:right="3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особенности состояния своего организма; знать названия специализации врачей;</w:t>
      </w:r>
    </w:p>
    <w:p w:rsidR="00DF1849" w:rsidRDefault="001C1DA2">
      <w:pPr>
        <w:widowControl w:val="0"/>
        <w:spacing w:before="2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и сформированные умения в бытовых ситуациях (уход за растениями, животными в доме, измерение температуры тела, правила первой доврачебной помощи).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DF1849" w:rsidRDefault="001C1DA2">
      <w:pPr>
        <w:widowControl w:val="0"/>
        <w:spacing w:before="43" w:line="275" w:lineRule="auto"/>
        <w:ind w:left="70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представления об объектах неживой и живой природы, организме человека; осознавать основные взаимосвязи между природными компонентами,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DF1849" w:rsidRDefault="001C1D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природой и человеком, между органами и системами органов у человека;</w:t>
      </w:r>
    </w:p>
    <w:p w:rsidR="00DF1849" w:rsidRDefault="001C1DA2">
      <w:pPr>
        <w:widowControl w:val="0"/>
        <w:spacing w:before="41"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средой обитания и внешним видом объекта (единство формы и функции);</w:t>
      </w:r>
    </w:p>
    <w:p w:rsidR="00DF1849" w:rsidRDefault="001C1DA2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признаки сходства и различия между группами растений и животных; уметь выполнять классификацию на основе выделения общих признаков;</w:t>
      </w:r>
    </w:p>
    <w:p w:rsidR="00DF1849" w:rsidRDefault="001C1DA2">
      <w:pPr>
        <w:widowControl w:val="0"/>
        <w:spacing w:line="277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DF1849" w:rsidRDefault="001C1DA2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названия, элементарные функции и расположение основных органов в организме человека;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DF1849" w:rsidRDefault="00DF1849">
      <w:pPr>
        <w:widowControl w:val="0"/>
        <w:spacing w:line="240" w:lineRule="auto"/>
        <w:ind w:left="9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1849">
          <w:pgSz w:w="11908" w:h="16838"/>
          <w:pgMar w:top="1131" w:right="847" w:bottom="0" w:left="1701" w:header="0" w:footer="0" w:gutter="0"/>
          <w:cols w:space="708"/>
        </w:sectPr>
      </w:pPr>
    </w:p>
    <w:p w:rsidR="00DF1849" w:rsidRDefault="001C1DA2">
      <w:pPr>
        <w:widowControl w:val="0"/>
        <w:spacing w:line="27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способы самонаблюдения, уметь описывать особенности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</w:t>
      </w:r>
    </w:p>
    <w:p w:rsidR="00DF1849" w:rsidRDefault="001C1DA2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DF1849" w:rsidRDefault="001C1DA2">
      <w:pPr>
        <w:widowControl w:val="0"/>
        <w:spacing w:before="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или при предварительной (ориентировочной) помощи педагога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DF1849" w:rsidRDefault="001C1DA2">
      <w:pPr>
        <w:widowControl w:val="0"/>
        <w:spacing w:line="27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сформированными знаниями и умениями в учебных, учебно-бытовых и учебно-трудовых ситуациях.</w:t>
      </w:r>
    </w:p>
    <w:p w:rsidR="00DF1849" w:rsidRDefault="00DF184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1" w:lineRule="auto"/>
        <w:ind w:left="708" w:right="2500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результаты8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DF1849" w:rsidRDefault="001C1DA2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отличия животных от растений;</w:t>
      </w:r>
    </w:p>
    <w:p w:rsidR="00DF1849" w:rsidRDefault="001C1DA2">
      <w:pPr>
        <w:widowControl w:val="0"/>
        <w:spacing w:before="41" w:line="276" w:lineRule="auto"/>
        <w:ind w:left="708" w:right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сходства и различия между изученными группами животных; общие признаки, характерные для каждой из этих групп животных;</w:t>
      </w:r>
    </w:p>
    <w:p w:rsidR="00DF1849" w:rsidRDefault="001C1DA2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обитания, образ жизни и поведение тех животных, которые знакомы учащимся;</w:t>
      </w:r>
    </w:p>
    <w:p w:rsidR="00DF1849" w:rsidRDefault="001C1DA2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некоторых наиболее типичных представителей изученных групп животных, особенно тех, которые широко распространены и местных условиях;</w:t>
      </w:r>
    </w:p>
    <w:p w:rsidR="00DF1849" w:rsidRDefault="001C1DA2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изучаемых животных в природе, а также в хозяйственной деятельности человека;</w:t>
      </w:r>
    </w:p>
    <w:p w:rsidR="00DF1849" w:rsidRDefault="001C1DA2">
      <w:pPr>
        <w:widowControl w:val="0"/>
        <w:spacing w:line="277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DF1849" w:rsidRDefault="001C1DA2">
      <w:pPr>
        <w:widowControl w:val="0"/>
        <w:spacing w:before="36" w:line="274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изученных животных (в иллюстрациях, кинофрагментах, чучелах, живых объектах);</w:t>
      </w:r>
    </w:p>
    <w:p w:rsidR="00DF1849" w:rsidRDefault="00DF184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3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рассказывать об основных чертах строения и образа жизни изученных животных;</w:t>
      </w:r>
    </w:p>
    <w:p w:rsidR="00DF1849" w:rsidRDefault="001C1DA2">
      <w:pPr>
        <w:widowControl w:val="0"/>
        <w:tabs>
          <w:tab w:val="left" w:pos="2454"/>
          <w:tab w:val="left" w:pos="4001"/>
          <w:tab w:val="left" w:pos="4941"/>
          <w:tab w:val="left" w:pos="6426"/>
          <w:tab w:val="left" w:pos="6831"/>
          <w:tab w:val="left" w:pos="7358"/>
          <w:tab w:val="left" w:pos="8340"/>
        </w:tabs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обитания: приспособления к ней особенностями строения организма, поведения животных.</w:t>
      </w:r>
    </w:p>
    <w:p w:rsidR="00DF1849" w:rsidRDefault="00DF18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1" w:lineRule="auto"/>
        <w:ind w:left="708" w:right="2498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9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DF1849" w:rsidRDefault="001C1DA2">
      <w:pPr>
        <w:widowControl w:val="0"/>
        <w:spacing w:before="4" w:line="276" w:lineRule="auto"/>
        <w:ind w:left="708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названия, строение и расположение основных органов организма человека; элементарное представление о функциях основных органов них систем; влияние физических нагрузок на организм;</w:t>
      </w:r>
    </w:p>
    <w:p w:rsidR="00DF1849" w:rsidRDefault="001C1DA2">
      <w:pPr>
        <w:widowControl w:val="0"/>
        <w:spacing w:line="275" w:lineRule="auto"/>
        <w:ind w:left="708" w:right="2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влияние курения и алкогольных напитков на организм; основные санитарно-гигиенические правила.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DF1849" w:rsidRDefault="001C1DA2">
      <w:pPr>
        <w:widowControl w:val="0"/>
        <w:spacing w:before="4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санитарно-гигиенические правила.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35_0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с основными видами учебной деятельности</w:t>
      </w:r>
    </w:p>
    <w:p w:rsidR="00DF1849" w:rsidRDefault="00DF1849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1" w:lineRule="auto"/>
        <w:ind w:left="708" w:right="2132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7_0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«Животные»</w:t>
      </w:r>
    </w:p>
    <w:p w:rsidR="00DF1849" w:rsidRDefault="001C1DA2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Многообразие животного мира(2ч).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9_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 животных и приспособленность их к условиям жизни. Позвоночные и беспозвоночные животные. Дикие, сельскохозяйственные и домашние животные. Значение животных в народном хозяйстве. Охрана животных.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Беспозвоночные животные (1ч).</w:t>
      </w:r>
    </w:p>
    <w:p w:rsidR="00DF1849" w:rsidRDefault="001C1DA2">
      <w:pPr>
        <w:widowControl w:val="0"/>
        <w:tabs>
          <w:tab w:val="left" w:pos="1752"/>
          <w:tab w:val="left" w:pos="3032"/>
          <w:tab w:val="left" w:pos="5050"/>
          <w:tab w:val="left" w:pos="6490"/>
          <w:tab w:val="left" w:pos="7932"/>
        </w:tabs>
        <w:spacing w:before="39"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беспозвоночных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позвоночника (внутреннего скелета).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Черви(2ч).</w:t>
      </w:r>
    </w:p>
    <w:p w:rsidR="00DF1849" w:rsidRDefault="001C1DA2">
      <w:pPr>
        <w:widowControl w:val="0"/>
        <w:spacing w:before="40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Дождевые черви. Внешний вид дождевого червя, образ жизни, питание, дыхание, способ передвижения. Роль дождевого червя в почвообразовании.</w:t>
      </w:r>
    </w:p>
    <w:p w:rsidR="00DF1849" w:rsidRDefault="001C1DA2">
      <w:pPr>
        <w:widowControl w:val="0"/>
        <w:spacing w:before="2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Черви-паразиты (глисты). Вред глистов. Профилактика и борьба с глистными заболеваниями.</w:t>
      </w:r>
    </w:p>
    <w:p w:rsidR="00DF1849" w:rsidRDefault="001C1DA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 (11ч).</w:t>
      </w:r>
    </w:p>
    <w:p w:rsidR="00DF1849" w:rsidRDefault="001C1DA2">
      <w:pPr>
        <w:widowControl w:val="0"/>
        <w:tabs>
          <w:tab w:val="left" w:pos="1327"/>
          <w:tab w:val="left" w:pos="2137"/>
          <w:tab w:val="left" w:pos="3310"/>
          <w:tab w:val="left" w:pos="4543"/>
          <w:tab w:val="left" w:pos="5359"/>
          <w:tab w:val="left" w:pos="6320"/>
          <w:tab w:val="left" w:pos="7461"/>
          <w:tab w:val="left" w:pos="8649"/>
        </w:tabs>
        <w:spacing w:before="4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Бабочка-капустница (и ее гусеница), яблонная плодожорка, майский жук, комнатная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дыхание,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 передвижения. Размножение. Вред, приносимый этими насекомыми (повреждения растений и перенос болезнетворных бактерий). Меры борьбы с вредными насекомыми.</w:t>
      </w:r>
    </w:p>
    <w:p w:rsidR="00DF1849" w:rsidRDefault="001C1DA2">
      <w:pPr>
        <w:widowControl w:val="0"/>
        <w:tabs>
          <w:tab w:val="left" w:pos="1428"/>
          <w:tab w:val="left" w:pos="2613"/>
          <w:tab w:val="left" w:pos="3857"/>
          <w:tab w:val="left" w:pos="4685"/>
          <w:tab w:val="left" w:pos="5656"/>
          <w:tab w:val="left" w:pos="6810"/>
          <w:tab w:val="left" w:pos="7829"/>
        </w:tabs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Пчела, тутовый шелкопряд — полезные в хозяйственной деятельности человека насекомые.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передвижения. Размножение. Пчелиная семья и ее жизнь. Разведение тутового шелкопряда.</w:t>
      </w:r>
    </w:p>
    <w:p w:rsidR="00DF1849" w:rsidRDefault="001C1DA2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одомашненных насекомых в народном хозяйстве и уход за ними. Получение меда от пчел и шелковых нитей от шелкопряда.</w:t>
      </w:r>
    </w:p>
    <w:p w:rsidR="00DF1849" w:rsidRDefault="001C1DA2">
      <w:pPr>
        <w:widowControl w:val="0"/>
        <w:spacing w:before="2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коллекций насекомых, вредящих сельскохозяйственным растениям. Демонстрация фильмов о насекомых.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Позвоночные животные (1 час).</w:t>
      </w:r>
    </w:p>
    <w:p w:rsidR="00DF1849" w:rsidRDefault="001C1DA2">
      <w:pPr>
        <w:widowControl w:val="0"/>
        <w:spacing w:before="41"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позвоночных животных: наличие позвоночника (внутреннего скелета).</w:t>
      </w:r>
    </w:p>
    <w:p w:rsidR="00DF1849" w:rsidRDefault="001C1DA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Рыбы(11ч).</w:t>
      </w:r>
    </w:p>
    <w:p w:rsidR="00DF1849" w:rsidRDefault="001C1DA2">
      <w:pPr>
        <w:widowControl w:val="0"/>
        <w:tabs>
          <w:tab w:val="left" w:pos="3853"/>
          <w:tab w:val="left" w:pos="6069"/>
          <w:tab w:val="left" w:pos="7292"/>
        </w:tabs>
        <w:spacing w:before="4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рыб. Среда обитания — водоемы. Речные рыбы (окунь, щука, карп). Морские рыбы (треска,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сельдь). Внешнее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питание, дыхание, кровообращение, нервная система, органы чувств. Размножение рыб. Рыболовство, рыбоводство. Рациональное использование и охрана рыб.</w:t>
      </w:r>
    </w:p>
    <w:p w:rsidR="00DF1849" w:rsidRDefault="001C1DA2">
      <w:pPr>
        <w:widowControl w:val="0"/>
        <w:spacing w:line="275" w:lineRule="auto"/>
        <w:ind w:left="708" w:right="3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скелета рыбы, фильмов о рыбах. Земноводные (5ч)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земноводных. Среда обитания.</w:t>
      </w:r>
    </w:p>
    <w:p w:rsidR="00DF1849" w:rsidRDefault="001C1DA2">
      <w:pPr>
        <w:widowControl w:val="0"/>
        <w:spacing w:before="43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Лягушка. Место обитания, образ жизни. Внешнее строение лягушки, способ передвижения.</w:t>
      </w:r>
    </w:p>
    <w:p w:rsidR="00DF1849" w:rsidRDefault="001C1DA2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Питание, дыхание, кровообращение, нервная система, органы чувств. Размножение лягушки.</w:t>
      </w:r>
    </w:p>
    <w:p w:rsidR="00DF1849" w:rsidRDefault="001C1DA2">
      <w:pPr>
        <w:widowControl w:val="0"/>
        <w:spacing w:before="3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сходства с рыбами и отличия от рыб по строению, образу жизни и размножению.</w:t>
      </w:r>
    </w:p>
    <w:p w:rsidR="00DF1849" w:rsidRDefault="001C1DA2">
      <w:pPr>
        <w:widowControl w:val="0"/>
        <w:spacing w:line="275" w:lineRule="auto"/>
        <w:ind w:left="708" w:right="2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Жаба. Особенности внешнего строения и образ жизни. Значение и охрана земноводных.</w:t>
      </w:r>
    </w:p>
    <w:p w:rsidR="00DF1849" w:rsidRDefault="001C1DA2">
      <w:pPr>
        <w:widowControl w:val="0"/>
        <w:spacing w:before="2" w:line="275" w:lineRule="auto"/>
        <w:ind w:left="708" w:right="4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влажного препарата лягушки. Пресмыкающиеся(4ч).</w:t>
      </w:r>
    </w:p>
    <w:p w:rsidR="00DF1849" w:rsidRDefault="001C1DA2">
      <w:pPr>
        <w:widowControl w:val="0"/>
        <w:spacing w:line="275" w:lineRule="auto"/>
        <w:ind w:left="-54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пресмыкающихся (передвижение — ползание по суше). Внешнее строение, питание, дыхание, кровообращение, нервная система, органы чувств.</w:t>
      </w:r>
    </w:p>
    <w:p w:rsidR="00DF1849" w:rsidRDefault="00DF184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7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3_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пресмыкающихся. Сравнение пресмыкающихся и земноводных по строению, образу жизни.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влажных препаратов.</w:t>
      </w:r>
    </w:p>
    <w:p w:rsidR="00DF1849" w:rsidRDefault="001C1DA2">
      <w:pPr>
        <w:widowControl w:val="0"/>
        <w:spacing w:before="38" w:line="275" w:lineRule="auto"/>
        <w:ind w:left="708" w:right="3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 ужа от гадюки. Охрана пресмыкающихся. Птицы(12ч).</w:t>
      </w:r>
    </w:p>
    <w:p w:rsidR="00DF1849" w:rsidRDefault="001C1DA2">
      <w:pPr>
        <w:widowControl w:val="0"/>
        <w:spacing w:before="3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птиц: среда обитания, особенности внешнего и внутреннего строения. Размножение и развитие.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птиц.</w:t>
      </w:r>
    </w:p>
    <w:p w:rsidR="00DF1849" w:rsidRDefault="001C1DA2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Птицы, кормящиеся в воздухе (ласточка, стриж).</w:t>
      </w:r>
    </w:p>
    <w:p w:rsidR="00DF1849" w:rsidRDefault="001C1DA2">
      <w:pPr>
        <w:widowControl w:val="0"/>
        <w:spacing w:before="43" w:line="275" w:lineRule="auto"/>
        <w:ind w:left="708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леса: большой пестрый дятел, большая синица. Хищные птицы (сова, орел). Водоплавающие птицы (утка-кряква, гуси).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Птицы, обитающие возле жилья людей (голубь, воробей).</w:t>
      </w:r>
    </w:p>
    <w:p w:rsidR="00DF1849" w:rsidRDefault="001C1DA2">
      <w:pPr>
        <w:widowControl w:val="0"/>
        <w:spacing w:before="41"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образа жизни каждой экологической группы птиц. Значение и охрана птиц.</w:t>
      </w:r>
    </w:p>
    <w:p w:rsidR="00DF1849" w:rsidRDefault="001C1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DF1849" w:rsidRDefault="001C1DA2">
      <w:pPr>
        <w:widowControl w:val="0"/>
        <w:spacing w:before="1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скелета птицы, чучел птиц, влажного препарата, модели строения яйца, фильмов о птицах.</w:t>
      </w:r>
    </w:p>
    <w:p w:rsidR="00DF1849" w:rsidRDefault="001C1DA2">
      <w:pPr>
        <w:widowControl w:val="0"/>
        <w:spacing w:line="275" w:lineRule="auto"/>
        <w:ind w:left="708" w:right="4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зоопарк или на птицеферму. Млекопитающие(14ч).</w:t>
      </w:r>
    </w:p>
    <w:p w:rsidR="00DF1849" w:rsidRDefault="001C1DA2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млекопитающих. Приспособленность к условиям жизни.</w:t>
      </w:r>
    </w:p>
    <w:p w:rsidR="00DF1849" w:rsidRDefault="001C1DA2">
      <w:pPr>
        <w:widowControl w:val="0"/>
        <w:spacing w:before="41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:rsidR="00DF1849" w:rsidRDefault="001C1DA2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DF1849" w:rsidRDefault="001C1DA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скелета млекопитающего, чучел, влажных препаратов.</w:t>
      </w:r>
    </w:p>
    <w:p w:rsidR="00DF1849" w:rsidRDefault="001C1DA2">
      <w:pPr>
        <w:widowControl w:val="0"/>
        <w:spacing w:before="41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Грызуны: мышь, белка, бобр. Общие признаки грызунов. Внешний вид и отличительные 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DF1849" w:rsidRDefault="001C1DA2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Зайцеобразные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заяц-беляк, заяц-русак, кролик домашний. Общие признаки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DF1849" w:rsidRDefault="001C1DA2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кролиководства в народном хозяйстве.</w:t>
      </w:r>
    </w:p>
    <w:p w:rsidR="00DF1849" w:rsidRDefault="001C1DA2">
      <w:pPr>
        <w:widowControl w:val="0"/>
        <w:spacing w:before="41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Хищные звери: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Распространение хищных зверей. Значение этих животных и их охрана. Домашние хищники: кошка, собака. Уход за ними.</w:t>
      </w:r>
    </w:p>
    <w:p w:rsidR="00DF1849" w:rsidRDefault="001C1DA2">
      <w:pPr>
        <w:widowControl w:val="0"/>
        <w:tabs>
          <w:tab w:val="left" w:pos="1831"/>
          <w:tab w:val="left" w:pos="2915"/>
          <w:tab w:val="left" w:pos="3797"/>
          <w:tab w:val="left" w:pos="4835"/>
          <w:tab w:val="left" w:pos="5866"/>
          <w:tab w:val="left" w:pos="6876"/>
          <w:tab w:val="left" w:pos="7780"/>
          <w:tab w:val="left" w:pos="8649"/>
        </w:tabs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хищные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звери: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куница,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лисица,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жизни, распространение и значение пушных зверей. Разведение норки на зверофермах.</w:t>
      </w:r>
    </w:p>
    <w:p w:rsidR="00DF1849" w:rsidRDefault="001C1DA2">
      <w:pPr>
        <w:widowControl w:val="0"/>
        <w:spacing w:before="2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Ластоногие морские животные: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5_0"/>
      <w:bookmarkEnd w:id="8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Китообразные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кит, дельфин. Общие признаки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китообразных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Приматы. Общая характеристика.</w:t>
      </w:r>
    </w:p>
    <w:p w:rsidR="00DF1849" w:rsidRDefault="001C1DA2">
      <w:pPr>
        <w:widowControl w:val="0"/>
        <w:tabs>
          <w:tab w:val="left" w:pos="2975"/>
          <w:tab w:val="left" w:pos="4374"/>
          <w:tab w:val="left" w:pos="5345"/>
          <w:tab w:val="left" w:pos="5841"/>
          <w:tab w:val="left" w:pos="7319"/>
          <w:tab w:val="left" w:pos="8403"/>
        </w:tabs>
        <w:spacing w:before="39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домашние.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признаки растительноядных животных. Дикие растительноядные животные (лось). Дикие всеядные животные (дикая свинья). Характеристика этих животных, распространение, значение и охрана их.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 животные (5ч).</w:t>
      </w:r>
    </w:p>
    <w:p w:rsidR="00DF1849" w:rsidRDefault="001C1DA2">
      <w:pPr>
        <w:widowControl w:val="0"/>
        <w:spacing w:before="43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Корова, овца, верблюд, лошадь. Всеядные сельскохозяйственные животные — свинья.</w:t>
      </w:r>
    </w:p>
    <w:p w:rsidR="00DF1849" w:rsidRDefault="001C1DA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Корова. Внешнее строение. Молочная продуктивность коров.</w:t>
      </w:r>
    </w:p>
    <w:p w:rsidR="00DF1849" w:rsidRDefault="001C1DA2">
      <w:pPr>
        <w:widowControl w:val="0"/>
        <w:spacing w:before="41"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Корма для коров. Уход за коровами. Современные животноводческие фермы, их оборудование и содержание в них коров.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Выращивание телят.</w:t>
      </w:r>
    </w:p>
    <w:p w:rsidR="00DF1849" w:rsidRDefault="001C1DA2">
      <w:pPr>
        <w:widowControl w:val="0"/>
        <w:spacing w:before="39" w:line="275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Овца. Распространение овец. Особенности внешнего строения и питания овец. Значение овец в народном хозяйстве. Некоторые породы овец. Содержание овец:</w:t>
      </w:r>
    </w:p>
    <w:p w:rsidR="00DF1849" w:rsidRDefault="001C1DA2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 фермах и летнее — на пастбищах.</w:t>
      </w:r>
    </w:p>
    <w:p w:rsidR="00DF1849" w:rsidRDefault="001C1DA2">
      <w:pPr>
        <w:widowControl w:val="0"/>
        <w:spacing w:before="41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DF1849" w:rsidRDefault="001C1DA2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Верблюд. 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</w:r>
    </w:p>
    <w:p w:rsidR="00DF1849" w:rsidRDefault="001C1DA2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 олень. Особенности строения — приспособленность к суровым северным условиям жизни. Особенности питания. Значение северного оленя в народном хозяйстве.</w:t>
      </w:r>
    </w:p>
    <w:p w:rsidR="00DF1849" w:rsidRDefault="001C1DA2">
      <w:pPr>
        <w:widowControl w:val="0"/>
        <w:spacing w:before="1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Свинья. Внешнее строение свиньи: особенности туловища, головы, ног, кожного покрова.</w:t>
      </w:r>
    </w:p>
    <w:p w:rsidR="00DF1849" w:rsidRDefault="001C1DA2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DF1849" w:rsidRDefault="001C1DA2">
      <w:pPr>
        <w:widowControl w:val="0"/>
        <w:tabs>
          <w:tab w:val="left" w:pos="8088"/>
        </w:tabs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Лошадь. Внешнее строение лошади: особенности туловища, головы, ног, кожного покрова. Питание лошадей. Значение лошадей в народном хозяйстве.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Содержание лошадей. Выращивание жеребят.</w:t>
      </w:r>
    </w:p>
    <w:p w:rsidR="00DF1849" w:rsidRDefault="001C1DA2">
      <w:pPr>
        <w:widowControl w:val="0"/>
        <w:tabs>
          <w:tab w:val="left" w:pos="1355"/>
          <w:tab w:val="left" w:pos="2192"/>
          <w:tab w:val="left" w:pos="3542"/>
          <w:tab w:val="left" w:pos="4736"/>
          <w:tab w:val="left" w:pos="5880"/>
          <w:tab w:val="left" w:pos="6254"/>
          <w:tab w:val="left" w:pos="7486"/>
          <w:tab w:val="left" w:pos="8487"/>
          <w:tab w:val="left" w:pos="9223"/>
        </w:tabs>
        <w:spacing w:before="1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Обобщающее занятие по результатам изучения животных: общие признаки изученных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сходства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Охрана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млекопитающих. Редкие и исчезающие виды. Различение диких и домашних животных. Охрана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уход за домашними.</w:t>
      </w:r>
    </w:p>
    <w:p w:rsidR="00DF1849" w:rsidRDefault="001C1DA2">
      <w:pPr>
        <w:widowControl w:val="0"/>
        <w:spacing w:before="2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:rsidR="00DF1849" w:rsidRDefault="00DF18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3" w:lineRule="auto"/>
        <w:ind w:left="708" w:right="2130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«Человек»</w:t>
      </w:r>
    </w:p>
    <w:p w:rsidR="00DF1849" w:rsidRDefault="001C1DA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Введение(2ч).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7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организма человека (2ч).</w:t>
      </w:r>
    </w:p>
    <w:p w:rsidR="00DF1849" w:rsidRDefault="001C1DA2">
      <w:pPr>
        <w:widowControl w:val="0"/>
        <w:spacing w:before="39"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</w:r>
    </w:p>
    <w:p w:rsidR="00DF1849" w:rsidRDefault="001C1DA2">
      <w:pPr>
        <w:widowControl w:val="0"/>
        <w:spacing w:line="275" w:lineRule="auto"/>
        <w:ind w:left="708" w:right="5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торса человека. Опора тела и движение(14ч).</w:t>
      </w:r>
    </w:p>
    <w:p w:rsidR="00DF1849" w:rsidRDefault="001C1DA2">
      <w:pPr>
        <w:widowControl w:val="0"/>
        <w:spacing w:before="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</w:p>
    <w:p w:rsidR="00DF1849" w:rsidRDefault="001C1DA2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DF1849" w:rsidRDefault="001C1DA2">
      <w:pPr>
        <w:widowControl w:val="0"/>
        <w:tabs>
          <w:tab w:val="left" w:pos="2505"/>
          <w:tab w:val="left" w:pos="3592"/>
          <w:tab w:val="left" w:pos="4880"/>
          <w:tab w:val="left" w:pos="6319"/>
          <w:tab w:val="left" w:pos="7427"/>
        </w:tabs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скелета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позвонков.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демонстрирующие статическую и динамическую нагрузки на мышцы; свойства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декальциниро-ванных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прокаленных костей.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Кровь и кровообращение (8ч).</w:t>
      </w:r>
    </w:p>
    <w:p w:rsidR="00DF1849" w:rsidRDefault="001C1DA2">
      <w:pPr>
        <w:widowControl w:val="0"/>
        <w:spacing w:before="39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крови и кровообращения. Состав крови (клетки красные, белые), плазма крови.</w:t>
      </w:r>
    </w:p>
    <w:p w:rsidR="00DF1849" w:rsidRDefault="001C1DA2">
      <w:pPr>
        <w:widowControl w:val="0"/>
        <w:tabs>
          <w:tab w:val="left" w:pos="1766"/>
          <w:tab w:val="left" w:pos="3820"/>
          <w:tab w:val="left" w:pos="4779"/>
          <w:tab w:val="left" w:pos="5180"/>
          <w:tab w:val="left" w:pos="6242"/>
          <w:tab w:val="left" w:pos="7435"/>
          <w:tab w:val="left" w:pos="7832"/>
          <w:tab w:val="left" w:pos="8770"/>
        </w:tabs>
        <w:spacing w:before="2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кровообращения: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сердце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сосуды.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круги кровообращения. Сердце, его строение и работа. Движение крови по сосудам. Пульс. Предупреждение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заболеваний. Первая помощь при кровотечениях. Отрицательное влияние никотина и алкоголя на сердце и сосуды (а через кровеносную систему — на весь организм).</w:t>
      </w:r>
    </w:p>
    <w:p w:rsidR="00DF1849" w:rsidRDefault="001C1DA2">
      <w:pPr>
        <w:widowControl w:val="0"/>
        <w:spacing w:before="2" w:line="275" w:lineRule="auto"/>
        <w:ind w:left="708" w:right="3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муляжа сердца млекопитающего. Лабораторные работы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крови.</w:t>
      </w:r>
    </w:p>
    <w:p w:rsidR="00DF1849" w:rsidRDefault="001C1DA2">
      <w:pPr>
        <w:widowControl w:val="0"/>
        <w:spacing w:before="41"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Подсчет частоты пульса в спокойном состоянии и после ряда физических упражнений (приседания, прыжки, бег).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Дыхание(5ч).</w:t>
      </w:r>
    </w:p>
    <w:p w:rsidR="00DF1849" w:rsidRDefault="001C1DA2">
      <w:pPr>
        <w:widowControl w:val="0"/>
        <w:spacing w:before="4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:rsidR="00DF1849" w:rsidRDefault="001C1DA2">
      <w:pPr>
        <w:widowControl w:val="0"/>
        <w:spacing w:line="275" w:lineRule="auto"/>
        <w:ind w:left="708"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опыта, обнаруживающего углекислый газ в выдыхаемом воздухе. Пищеварение (13ч).</w:t>
      </w:r>
    </w:p>
    <w:p w:rsidR="00DF1849" w:rsidRDefault="001C1DA2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кр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овь. Гигиена питания и предупреждение желудочно-кишечных заболеваний, пищевых отправлений и глистных заражений.</w:t>
      </w:r>
    </w:p>
    <w:p w:rsidR="00DF1849" w:rsidRDefault="001C1DA2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опытов:</w:t>
      </w:r>
    </w:p>
    <w:p w:rsidR="00DF1849" w:rsidRDefault="001C1DA2">
      <w:pPr>
        <w:widowControl w:val="0"/>
        <w:spacing w:before="41" w:line="275" w:lineRule="auto"/>
        <w:ind w:left="708" w:right="3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Обнаружение крахмала в хлебе и картофеле. Обнаружение белка и крахмала в пшеничной муке.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Действие слюны на крахмал.</w:t>
      </w:r>
    </w:p>
    <w:p w:rsidR="00DF1849" w:rsidRDefault="00DF184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77" w:lineRule="auto"/>
        <w:ind w:left="708" w:right="3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9_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желудочного сока на белки. Мочевыделительная система, её значение(2ч).</w:t>
      </w:r>
    </w:p>
    <w:p w:rsidR="00DF1849" w:rsidRDefault="001C1DA2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 Внешнее строение почек и их расположение в организме. Предупреждение почечных заболеваний.</w:t>
      </w:r>
    </w:p>
    <w:p w:rsidR="00DF1849" w:rsidRDefault="001C1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Кожа(6ч).</w:t>
      </w:r>
    </w:p>
    <w:p w:rsidR="00DF1849" w:rsidRDefault="001C1DA2">
      <w:pPr>
        <w:widowControl w:val="0"/>
        <w:spacing w:before="41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Кожа человека и ее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ожогах и обморожении.</w:t>
      </w:r>
    </w:p>
    <w:p w:rsidR="00DF1849" w:rsidRDefault="001C1DA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 система(7ч).</w:t>
      </w:r>
    </w:p>
    <w:p w:rsidR="00DF1849" w:rsidRDefault="001C1DA2">
      <w:pPr>
        <w:widowControl w:val="0"/>
        <w:spacing w:before="41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DF1849" w:rsidRDefault="001C1DA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чувств(7ч).</w:t>
      </w:r>
    </w:p>
    <w:p w:rsidR="00DF1849" w:rsidRDefault="001C1DA2">
      <w:pPr>
        <w:widowControl w:val="0"/>
        <w:spacing w:before="4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DF1849" w:rsidRDefault="001C1DA2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влажного препарата «Глаз крупного млекопитающего», моделей глазного яблока и уха.</w:t>
      </w:r>
    </w:p>
    <w:p w:rsidR="00DF1849" w:rsidRDefault="001C1DA2">
      <w:pPr>
        <w:widowControl w:val="0"/>
        <w:spacing w:line="275" w:lineRule="auto"/>
        <w:ind w:left="708" w:right="2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здоровья человека в Российской Федерации Система здравоохранения в Российской Федерации(2ч).</w:t>
      </w:r>
    </w:p>
    <w:p w:rsidR="00DF1849" w:rsidRDefault="001C1DA2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11"/>
    <w:p w:rsidR="00DF1849" w:rsidRDefault="00DF1849">
      <w:pPr>
        <w:widowControl w:val="0"/>
        <w:spacing w:line="240" w:lineRule="auto"/>
        <w:ind w:left="9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1849">
          <w:pgSz w:w="11908" w:h="16838"/>
          <w:pgMar w:top="1127" w:right="847" w:bottom="0" w:left="1701" w:header="0" w:footer="0" w:gutter="0"/>
          <w:cols w:space="708"/>
        </w:sectPr>
      </w:pPr>
    </w:p>
    <w:p w:rsidR="00DF1849" w:rsidRDefault="001C1DA2">
      <w:pPr>
        <w:widowControl w:val="0"/>
        <w:spacing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5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8 класс</w:t>
      </w:r>
    </w:p>
    <w:p w:rsidR="00DF1849" w:rsidRDefault="00DF184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ectPr w:rsidR="00DF1849">
          <w:pgSz w:w="16838" w:h="11908" w:orient="landscape"/>
          <w:pgMar w:top="851" w:right="1132" w:bottom="0" w:left="1132" w:header="0" w:footer="0" w:gutter="0"/>
          <w:cols w:space="708"/>
        </w:sectPr>
      </w:pPr>
    </w:p>
    <w:p w:rsidR="00DF1849" w:rsidRDefault="001C1DA2">
      <w:pPr>
        <w:widowControl w:val="0"/>
        <w:tabs>
          <w:tab w:val="left" w:pos="1539"/>
        </w:tabs>
        <w:spacing w:line="240" w:lineRule="auto"/>
        <w:ind w:left="1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76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F1849" w:rsidRDefault="001C1DA2">
      <w:pPr>
        <w:widowControl w:val="0"/>
        <w:spacing w:line="240" w:lineRule="auto"/>
        <w:ind w:left="764" w:right="-58" w:hanging="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Беспозвоночные животные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F1849" w:rsidRDefault="001C1DA2">
      <w:pPr>
        <w:widowControl w:val="0"/>
        <w:tabs>
          <w:tab w:val="left" w:pos="76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Рыбы</w:t>
      </w:r>
    </w:p>
    <w:p w:rsidR="00DF1849" w:rsidRDefault="001C1DA2">
      <w:pPr>
        <w:widowControl w:val="0"/>
        <w:tabs>
          <w:tab w:val="left" w:pos="1164"/>
        </w:tabs>
        <w:spacing w:line="240" w:lineRule="auto"/>
        <w:ind w:left="129" w:right="-59" w:hanging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</w:t>
      </w:r>
      <w:proofErr w:type="spellEnd"/>
    </w:p>
    <w:p w:rsidR="00DF1849" w:rsidRDefault="001C1DA2">
      <w:pPr>
        <w:widowControl w:val="0"/>
        <w:spacing w:line="247" w:lineRule="auto"/>
        <w:ind w:right="191" w:firstLine="1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4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F1849" w:rsidRDefault="001C1DA2">
      <w:pPr>
        <w:widowControl w:val="0"/>
        <w:tabs>
          <w:tab w:val="left" w:pos="10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DF1849" w:rsidRDefault="00DF1849">
      <w:pPr>
        <w:spacing w:after="18" w:line="220" w:lineRule="exact"/>
        <w:rPr>
          <w:rFonts w:ascii="Times New Roman" w:eastAsia="Times New Roman" w:hAnsi="Times New Roman" w:cs="Times New Roman"/>
          <w:position w:val="1"/>
        </w:rPr>
      </w:pPr>
    </w:p>
    <w:p w:rsidR="00DF1849" w:rsidRDefault="001C1DA2">
      <w:pPr>
        <w:widowControl w:val="0"/>
        <w:tabs>
          <w:tab w:val="left" w:pos="10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1 Тестирование</w:t>
      </w:r>
    </w:p>
    <w:p w:rsidR="00DF1849" w:rsidRDefault="001C1DA2">
      <w:pPr>
        <w:widowControl w:val="0"/>
        <w:spacing w:line="240" w:lineRule="auto"/>
        <w:ind w:left="446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39" w:lineRule="auto"/>
        <w:ind w:right="2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микроскопом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влажными препаратами</w:t>
      </w:r>
    </w:p>
    <w:p w:rsidR="00DF1849" w:rsidRDefault="001C1DA2">
      <w:pPr>
        <w:widowControl w:val="0"/>
        <w:spacing w:line="240" w:lineRule="auto"/>
        <w:ind w:left="1742" w:right="154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DF1849" w:rsidRDefault="00DF184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1.Основные отличия животных от растений; признаки сходства и различия между изученными группами животных</w:t>
      </w:r>
    </w:p>
    <w:p w:rsidR="00DF1849" w:rsidRDefault="001C1DA2">
      <w:pPr>
        <w:widowControl w:val="0"/>
        <w:spacing w:line="240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общие признаки, характерные для каждой из этих групп животных;</w:t>
      </w:r>
    </w:p>
    <w:p w:rsidR="00DF1849" w:rsidRDefault="001C1DA2">
      <w:pPr>
        <w:widowControl w:val="0"/>
        <w:spacing w:line="243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обитания, образ жизни и поведение тех животных, которые знакомы учащимся. 1.Знать общие признаки, характерные для каждой из этих групп животных;</w:t>
      </w:r>
    </w:p>
    <w:p w:rsidR="00DF1849" w:rsidRDefault="001C1DA2">
      <w:pPr>
        <w:widowControl w:val="0"/>
        <w:spacing w:line="239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обитания, образ жизни и поведение тех животных, которые знакомы учащимся; узнавать изученных животных (в иллюстрациях, кинофрагментах, чучелах, живых объектах).</w:t>
      </w:r>
    </w:p>
    <w:p w:rsidR="00DF1849" w:rsidRDefault="001C1DA2">
      <w:pPr>
        <w:widowControl w:val="0"/>
        <w:spacing w:line="240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2.Кратко рассказывать об основных чертах строения и образа жизни изученных животных.</w:t>
      </w:r>
    </w:p>
    <w:p w:rsidR="00DF1849" w:rsidRDefault="001C1DA2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3.Устанавливать взаимосвязи между животными и их средой обитания: приспособления к ней особенностями строения организма, поведения животных. 1.Знать признаки сходства и различия между группами растений и животных;</w:t>
      </w:r>
    </w:p>
    <w:p w:rsidR="00DF1849" w:rsidRDefault="001C1DA2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классификацию на основе выделения общих признаков;</w:t>
      </w:r>
    </w:p>
    <w:p w:rsidR="00DF1849" w:rsidRDefault="001C1DA2">
      <w:pPr>
        <w:widowControl w:val="0"/>
        <w:spacing w:line="240" w:lineRule="auto"/>
        <w:ind w:righ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 по внешнему виду (натуральные объекты, муляжи, слайды, рисунки, схемы)</w:t>
      </w:r>
    </w:p>
    <w:p w:rsidR="00DF1849" w:rsidRDefault="001C1DA2">
      <w:pPr>
        <w:widowControl w:val="0"/>
        <w:spacing w:line="240" w:lineRule="auto"/>
        <w:ind w:left="368" w:right="3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DF1849" w:rsidRDefault="001C1DA2">
      <w:pPr>
        <w:widowControl w:val="0"/>
        <w:spacing w:before="10"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 2.Проявлять миролюбие — не затевать конфликтов и стремиться решать спорные вопросы, не прибегая к силе.</w:t>
      </w:r>
      <w:proofErr w:type="gramEnd"/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3.Проявлять</w:t>
      </w:r>
    </w:p>
    <w:p w:rsidR="00DF1849" w:rsidRDefault="00DF1849">
      <w:pPr>
        <w:sectPr w:rsidR="00DF1849">
          <w:type w:val="continuous"/>
          <w:pgSz w:w="16838" w:h="11908" w:orient="landscape"/>
          <w:pgMar w:top="851" w:right="1132" w:bottom="0" w:left="1132" w:header="0" w:footer="0" w:gutter="0"/>
          <w:cols w:num="5" w:space="708" w:equalWidth="0">
            <w:col w:w="2568" w:space="471"/>
            <w:col w:w="2635" w:space="250"/>
            <w:col w:w="1532" w:space="308"/>
            <w:col w:w="4627" w:space="221"/>
            <w:col w:w="1959" w:space="0"/>
          </w:cols>
        </w:sect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after="4" w:line="140" w:lineRule="exact"/>
        <w:rPr>
          <w:sz w:val="14"/>
          <w:szCs w:val="14"/>
        </w:rPr>
      </w:pPr>
    </w:p>
    <w:p w:rsidR="00DF1849" w:rsidRDefault="001C1DA2">
      <w:pPr>
        <w:widowControl w:val="0"/>
        <w:spacing w:line="240" w:lineRule="auto"/>
        <w:ind w:left="14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1849">
          <w:type w:val="continuous"/>
          <w:pgSz w:w="16838" w:h="11908" w:orient="landscape"/>
          <w:pgMar w:top="851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12"/>
    </w:p>
    <w:p w:rsidR="00DF1849" w:rsidRDefault="001C1DA2">
      <w:pPr>
        <w:widowControl w:val="0"/>
        <w:tabs>
          <w:tab w:val="left" w:pos="3039"/>
        </w:tabs>
        <w:spacing w:line="240" w:lineRule="auto"/>
        <w:ind w:left="764" w:right="61" w:hanging="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6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Земноводные –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764"/>
          <w:tab w:val="left" w:pos="30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Пресмыкающиеся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DF1849" w:rsidRDefault="001C1DA2">
      <w:pPr>
        <w:widowControl w:val="0"/>
        <w:tabs>
          <w:tab w:val="left" w:pos="764"/>
          <w:tab w:val="left" w:pos="30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Птицы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F1849" w:rsidRDefault="001C1DA2">
      <w:pPr>
        <w:widowControl w:val="0"/>
        <w:tabs>
          <w:tab w:val="left" w:pos="76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Млекопитающие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764"/>
          <w:tab w:val="left" w:pos="303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того: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68</w:t>
      </w:r>
    </w:p>
    <w:p w:rsidR="00DF1849" w:rsidRDefault="001C1DA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DF1849" w:rsidRDefault="001C1DA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F1849" w:rsidRDefault="001C1DA2">
      <w:pPr>
        <w:widowControl w:val="0"/>
        <w:spacing w:line="239" w:lineRule="auto"/>
        <w:ind w:right="1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влажными препаратами</w:t>
      </w:r>
    </w:p>
    <w:p w:rsidR="00DF1849" w:rsidRDefault="00DF184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влажными препаратами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DF1849" w:rsidRDefault="001C1DA2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влажными препаратами и чучелами птиц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1849" w:rsidRDefault="001C1DA2">
      <w:pPr>
        <w:widowControl w:val="0"/>
        <w:spacing w:line="240" w:lineRule="auto"/>
        <w:ind w:right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микроскопом, влажными препаратами, муляжами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</w:p>
    <w:p w:rsidR="00DF1849" w:rsidRDefault="001C1DA2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1.Знать места обитания, образ жизни и поведение тех животных, названия некоторых наиболее типичных представителей изученных групп животных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нать признаки сходства и различия между группами растений и животных;</w:t>
      </w:r>
    </w:p>
    <w:p w:rsidR="00DF1849" w:rsidRDefault="001C1DA2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классификацию на основе выделения общих признаков;</w:t>
      </w:r>
    </w:p>
    <w:p w:rsidR="00DF1849" w:rsidRDefault="001C1DA2">
      <w:pPr>
        <w:widowControl w:val="0"/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 по внешнему виду (натуральные объекты, муляжи, слайды, рисунки, схемы)</w:t>
      </w:r>
    </w:p>
    <w:p w:rsidR="00DF1849" w:rsidRDefault="001C1DA2">
      <w:pPr>
        <w:widowControl w:val="0"/>
        <w:spacing w:before="8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признаки сходства и различия между группами растений и животных;</w:t>
      </w:r>
    </w:p>
    <w:p w:rsidR="00DF1849" w:rsidRDefault="001C1DA2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классификацию на основе выделения общих признаков;</w:t>
      </w:r>
    </w:p>
    <w:p w:rsidR="00DF1849" w:rsidRDefault="001C1DA2">
      <w:pPr>
        <w:widowControl w:val="0"/>
        <w:spacing w:line="241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 по внешнему виду (натуральные объекты, муляжи, слайды, рисунки, схемы); Узнавать изученных животных (в иллюстрациях, кинофрагментах, чучелах, живых объектах);</w:t>
      </w:r>
      <w:proofErr w:type="gramEnd"/>
    </w:p>
    <w:p w:rsidR="00DF1849" w:rsidRDefault="001C1DA2">
      <w:pPr>
        <w:widowControl w:val="0"/>
        <w:spacing w:line="240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рассказывать об основных чертах строения и образа жизни изученных животных;</w:t>
      </w:r>
    </w:p>
    <w:p w:rsidR="00DF1849" w:rsidRDefault="001C1DA2">
      <w:pPr>
        <w:widowControl w:val="0"/>
        <w:spacing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животными и их средой обитания: приспособления к ней особенностями строения организма, поведения животных</w:t>
      </w:r>
    </w:p>
    <w:p w:rsidR="00DF1849" w:rsidRDefault="001C1DA2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миролюбие — не затевать конфликтов и стремиться решать спорные вопросы, не прибегая к силе</w:t>
      </w:r>
    </w:p>
    <w:p w:rsidR="00DF1849" w:rsidRDefault="00DF1849">
      <w:pPr>
        <w:sectPr w:rsidR="00DF1849">
          <w:pgSz w:w="16838" w:h="11908" w:orient="landscape"/>
          <w:pgMar w:top="853" w:right="1132" w:bottom="0" w:left="1132" w:header="0" w:footer="0" w:gutter="0"/>
          <w:cols w:num="5" w:space="708" w:equalWidth="0">
            <w:col w:w="3280" w:space="801"/>
            <w:col w:w="1466" w:space="376"/>
            <w:col w:w="1398" w:space="442"/>
            <w:col w:w="4526" w:space="322"/>
            <w:col w:w="1959" w:space="0"/>
          </w:cols>
        </w:sect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after="26" w:line="240" w:lineRule="exact"/>
        <w:rPr>
          <w:sz w:val="24"/>
          <w:szCs w:val="24"/>
        </w:rPr>
      </w:pPr>
    </w:p>
    <w:p w:rsidR="00DF1849" w:rsidRDefault="001C1DA2">
      <w:pPr>
        <w:widowControl w:val="0"/>
        <w:spacing w:line="240" w:lineRule="auto"/>
        <w:ind w:left="14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1849">
          <w:type w:val="continuous"/>
          <w:pgSz w:w="16838" w:h="11908" w:orient="landscape"/>
          <w:pgMar w:top="853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13"/>
    </w:p>
    <w:p w:rsidR="00DF1849" w:rsidRDefault="001C1DA2">
      <w:pPr>
        <w:widowControl w:val="0"/>
        <w:spacing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6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</w:t>
      </w:r>
    </w:p>
    <w:p w:rsidR="00DF1849" w:rsidRDefault="00DF184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ectPr w:rsidR="00DF1849">
          <w:pgSz w:w="16838" w:h="11908" w:orient="landscape"/>
          <w:pgMar w:top="851" w:right="1132" w:bottom="0" w:left="1132" w:header="0" w:footer="0" w:gutter="0"/>
          <w:cols w:space="708"/>
        </w:sectPr>
      </w:pPr>
    </w:p>
    <w:p w:rsidR="00DF1849" w:rsidRDefault="001C1DA2">
      <w:pPr>
        <w:widowControl w:val="0"/>
        <w:tabs>
          <w:tab w:val="left" w:pos="1659"/>
        </w:tabs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F1849" w:rsidRDefault="001C1DA2">
      <w:pPr>
        <w:widowControl w:val="0"/>
        <w:spacing w:line="240" w:lineRule="auto"/>
        <w:ind w:left="819" w:right="-58" w:hanging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знакомство с организмом человека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Опора и движение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F1849" w:rsidRDefault="001C1DA2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Кровообращение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left="819" w:right="516" w:hanging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 и пищеварение</w:t>
      </w:r>
    </w:p>
    <w:p w:rsidR="00DF1849" w:rsidRDefault="001C1DA2">
      <w:pPr>
        <w:widowControl w:val="0"/>
        <w:tabs>
          <w:tab w:val="left" w:pos="1258"/>
        </w:tabs>
        <w:spacing w:line="240" w:lineRule="auto"/>
        <w:ind w:left="105" w:right="-59" w:hanging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/самостоятельные</w:t>
      </w:r>
    </w:p>
    <w:p w:rsidR="00DF1849" w:rsidRDefault="001C1DA2">
      <w:pPr>
        <w:widowControl w:val="0"/>
        <w:spacing w:line="247" w:lineRule="auto"/>
        <w:ind w:right="488" w:firstLine="1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1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F1849" w:rsidRDefault="001C1DA2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F1849" w:rsidRDefault="001C1DA2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Тестирование</w:t>
      </w:r>
    </w:p>
    <w:p w:rsidR="00DF1849" w:rsidRDefault="001C1DA2">
      <w:pPr>
        <w:widowControl w:val="0"/>
        <w:spacing w:line="240" w:lineRule="auto"/>
        <w:ind w:left="218" w:right="-59" w:hanging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 е работы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F1849" w:rsidRDefault="001C1DA2">
      <w:pPr>
        <w:widowControl w:val="0"/>
        <w:spacing w:line="240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Работа с разборной моделью скелет человека</w:t>
      </w:r>
    </w:p>
    <w:p w:rsidR="00DF1849" w:rsidRDefault="00DF184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Работа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F1849" w:rsidRDefault="001C1DA2">
      <w:pPr>
        <w:widowControl w:val="0"/>
        <w:spacing w:line="239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Работа с разборной моделью «строение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внутренних</w:t>
      </w:r>
      <w:proofErr w:type="gramEnd"/>
    </w:p>
    <w:p w:rsidR="00DF1849" w:rsidRDefault="001C1DA2">
      <w:pPr>
        <w:widowControl w:val="0"/>
        <w:spacing w:line="240" w:lineRule="auto"/>
        <w:ind w:left="1869" w:right="1637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DF1849" w:rsidRDefault="00DF184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DF1849" w:rsidRDefault="001C1DA2">
      <w:pPr>
        <w:widowControl w:val="0"/>
        <w:spacing w:before="1" w:line="249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санитарно-гигиенические правила. 1.Учащиеся должны знать:</w:t>
      </w:r>
    </w:p>
    <w:p w:rsidR="00DF1849" w:rsidRDefault="001C1DA2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названия, строение и расположение основных органов организма человека;</w:t>
      </w:r>
    </w:p>
    <w:p w:rsidR="00DF1849" w:rsidRDefault="001C1DA2">
      <w:pPr>
        <w:widowControl w:val="0"/>
        <w:spacing w:line="240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элементарное представление о функциях основных органов них систем</w:t>
      </w:r>
    </w:p>
    <w:p w:rsidR="00DF1849" w:rsidRDefault="001C1DA2">
      <w:pPr>
        <w:widowControl w:val="0"/>
        <w:spacing w:line="240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названия, элементарные функции и расположение основных органов в организме человека;</w:t>
      </w:r>
    </w:p>
    <w:p w:rsidR="00DF1849" w:rsidRDefault="001C1DA2">
      <w:pPr>
        <w:widowControl w:val="0"/>
        <w:spacing w:line="240" w:lineRule="auto"/>
        <w:ind w:right="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здорового образа жизни и безопасного поведения, использовать их для объяснения новых ситуаций.</w:t>
      </w:r>
    </w:p>
    <w:p w:rsidR="00DF1849" w:rsidRDefault="001C1DA2">
      <w:pPr>
        <w:widowControl w:val="0"/>
        <w:spacing w:before="8" w:line="241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основные показатели своего организма (группа крови, состояние зрения, слуха, норму температуры тела, кровяного давления) 1.Знать названия, строение и расположение основных органов организма человека; элементарное представление о функциях основных органов них систем</w:t>
      </w:r>
    </w:p>
    <w:p w:rsidR="00DF1849" w:rsidRDefault="001C1DA2">
      <w:pPr>
        <w:widowControl w:val="0"/>
        <w:spacing w:before="8" w:line="239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названия, строение и расположение основных органов организма человека; элементарное представление о функциях основных органов них систем</w:t>
      </w: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способы самонаблюдения, уметь</w:t>
      </w:r>
    </w:p>
    <w:p w:rsidR="00DF1849" w:rsidRDefault="001C1DA2">
      <w:pPr>
        <w:widowControl w:val="0"/>
        <w:spacing w:line="240" w:lineRule="auto"/>
        <w:ind w:left="167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DF1849" w:rsidRDefault="001C1DA2">
      <w:pPr>
        <w:widowControl w:val="0"/>
        <w:spacing w:before="1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старшим. 2.Быть трудолюбивы м, следуя принципу «делу — время, потехе</w:t>
      </w:r>
      <w:proofErr w:type="gramEnd"/>
    </w:p>
    <w:p w:rsidR="00DF1849" w:rsidRDefault="00DF1849">
      <w:pPr>
        <w:sectPr w:rsidR="00DF1849">
          <w:type w:val="continuous"/>
          <w:pgSz w:w="16838" w:h="11908" w:orient="landscape"/>
          <w:pgMar w:top="851" w:right="1132" w:bottom="0" w:left="1132" w:header="0" w:footer="0" w:gutter="0"/>
          <w:cols w:num="5" w:space="708" w:equalWidth="0">
            <w:col w:w="2852" w:space="376"/>
            <w:col w:w="2865" w:space="255"/>
            <w:col w:w="1333" w:space="224"/>
            <w:col w:w="4851" w:space="254"/>
            <w:col w:w="1561" w:space="0"/>
          </w:cols>
        </w:sect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120" w:lineRule="exact"/>
        <w:rPr>
          <w:sz w:val="12"/>
          <w:szCs w:val="12"/>
        </w:rPr>
      </w:pPr>
    </w:p>
    <w:p w:rsidR="00DF1849" w:rsidRDefault="001C1DA2">
      <w:pPr>
        <w:widowControl w:val="0"/>
        <w:spacing w:line="240" w:lineRule="auto"/>
        <w:ind w:left="14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1849">
          <w:type w:val="continuous"/>
          <w:pgSz w:w="16838" w:h="11908" w:orient="landscape"/>
          <w:pgMar w:top="851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14"/>
    </w:p>
    <w:p w:rsidR="00DF1849" w:rsidRDefault="00DF1849">
      <w:pPr>
        <w:spacing w:line="240" w:lineRule="exact"/>
        <w:rPr>
          <w:sz w:val="24"/>
          <w:szCs w:val="24"/>
        </w:rPr>
      </w:pPr>
      <w:bookmarkStart w:id="15" w:name="_page_65_0"/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after="118" w:line="240" w:lineRule="exact"/>
        <w:rPr>
          <w:sz w:val="24"/>
          <w:szCs w:val="24"/>
        </w:rPr>
      </w:pPr>
    </w:p>
    <w:p w:rsidR="00DF1849" w:rsidRDefault="001C1DA2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Покровы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F1849" w:rsidRDefault="001C1DA2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Нервная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F1849" w:rsidRDefault="001C1DA2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</w:p>
    <w:p w:rsidR="00DF1849" w:rsidRDefault="001C1D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Тестирование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DF1849" w:rsidRDefault="001C1DA2">
      <w:pPr>
        <w:widowControl w:val="0"/>
        <w:spacing w:line="240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органов человека»</w:t>
      </w: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F1849" w:rsidRDefault="001C1DA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Работа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49" w:rsidRDefault="00DF184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DF1849" w:rsidRDefault="001C1DA2">
      <w:pPr>
        <w:widowControl w:val="0"/>
        <w:spacing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особенности своего состояния, самочувствия, знать основные показатели своего организма</w:t>
      </w:r>
    </w:p>
    <w:p w:rsidR="00DF1849" w:rsidRDefault="001C1DA2">
      <w:pPr>
        <w:widowControl w:val="0"/>
        <w:spacing w:before="10" w:line="240" w:lineRule="auto"/>
        <w:ind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названия, строение и расположение основных органов организма человека; элементарное представление о функциях основных органов них систем</w:t>
      </w:r>
    </w:p>
    <w:p w:rsidR="00DF1849" w:rsidRDefault="001C1DA2">
      <w:pPr>
        <w:widowControl w:val="0"/>
        <w:spacing w:before="9" w:line="240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способы самонаблюдения, уметь описывать особенности своего состояния, самочувствия, знать основные показатели своего организма, знать правила здорового образа жизни и безопасного поведения, использовать их для объяснения новых ситуаций</w:t>
      </w:r>
    </w:p>
    <w:p w:rsidR="00DF1849" w:rsidRDefault="001C1DA2">
      <w:pPr>
        <w:widowControl w:val="0"/>
        <w:spacing w:before="1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1.Иметь представления об объектах неживой и живой природы, организме человека; осознавать основные взаимосвязи между природными компонентам, между природой и человеком, между органами и системами органов у человека.</w:t>
      </w:r>
    </w:p>
    <w:p w:rsidR="00DF1849" w:rsidRDefault="001C1DA2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устанавливать взаимосвязи между средой обитания и внешним видом объекта (единство формы и функции)</w:t>
      </w:r>
    </w:p>
    <w:p w:rsidR="00DF1849" w:rsidRDefault="001C1DA2">
      <w:pPr>
        <w:widowControl w:val="0"/>
        <w:spacing w:before="9" w:line="240" w:lineRule="auto"/>
        <w:ind w:right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о влиянии физических нагрузок на организм;</w:t>
      </w:r>
    </w:p>
    <w:p w:rsidR="00DF1849" w:rsidRDefault="001C1DA2">
      <w:pPr>
        <w:widowControl w:val="0"/>
        <w:spacing w:line="240" w:lineRule="auto"/>
        <w:ind w:right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влияние курения и алкогольных напитков на организм;</w:t>
      </w: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санитарно-гигиенические правила.</w:t>
      </w:r>
    </w:p>
    <w:p w:rsidR="00DF1849" w:rsidRDefault="001C1DA2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час» как в учебных занятиях, так и в домашних делах, доводить начатое дело до конца</w:t>
      </w:r>
    </w:p>
    <w:p w:rsidR="00DF1849" w:rsidRDefault="001C1D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849" w:rsidRDefault="00DF1849">
      <w:pPr>
        <w:sectPr w:rsidR="00DF1849">
          <w:pgSz w:w="16838" w:h="11908" w:orient="landscape"/>
          <w:pgMar w:top="853" w:right="1132" w:bottom="0" w:left="1132" w:header="0" w:footer="0" w:gutter="0"/>
          <w:cols w:num="5" w:space="708" w:equalWidth="0">
            <w:col w:w="3470" w:space="753"/>
            <w:col w:w="1597" w:space="529"/>
            <w:col w:w="1231" w:space="326"/>
            <w:col w:w="4811" w:space="293"/>
            <w:col w:w="1561" w:space="0"/>
          </w:cols>
        </w:sect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line="240" w:lineRule="exact"/>
        <w:rPr>
          <w:sz w:val="24"/>
          <w:szCs w:val="24"/>
        </w:rPr>
      </w:pPr>
    </w:p>
    <w:p w:rsidR="00DF1849" w:rsidRDefault="00DF1849">
      <w:pPr>
        <w:spacing w:after="16" w:line="220" w:lineRule="exact"/>
      </w:pPr>
    </w:p>
    <w:p w:rsidR="00DF1849" w:rsidRDefault="001C1DA2">
      <w:pPr>
        <w:widowControl w:val="0"/>
        <w:spacing w:line="240" w:lineRule="auto"/>
        <w:ind w:left="14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15"/>
    </w:p>
    <w:sectPr w:rsidR="00DF1849" w:rsidSect="00DF1849">
      <w:type w:val="continuous"/>
      <w:pgSz w:w="16838" w:h="11908" w:orient="landscape"/>
      <w:pgMar w:top="853" w:right="1132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849"/>
    <w:rsid w:val="001C1DA2"/>
    <w:rsid w:val="00212BF0"/>
    <w:rsid w:val="004E3527"/>
    <w:rsid w:val="00925880"/>
    <w:rsid w:val="00DF1849"/>
    <w:rsid w:val="00F5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3447</Words>
  <Characters>19654</Characters>
  <Application>Microsoft Office Word</Application>
  <DocSecurity>0</DocSecurity>
  <Lines>163</Lines>
  <Paragraphs>46</Paragraphs>
  <ScaleCrop>false</ScaleCrop>
  <Company>Grizli777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4</cp:revision>
  <dcterms:created xsi:type="dcterms:W3CDTF">2022-12-29T01:02:00Z</dcterms:created>
  <dcterms:modified xsi:type="dcterms:W3CDTF">2023-03-15T10:23:00Z</dcterms:modified>
</cp:coreProperties>
</file>